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Look w:val="04A0" w:firstRow="1" w:lastRow="0" w:firstColumn="1" w:lastColumn="0" w:noHBand="0" w:noVBand="1"/>
      </w:tblPr>
      <w:tblGrid>
        <w:gridCol w:w="1780"/>
        <w:gridCol w:w="9236"/>
      </w:tblGrid>
      <w:tr w:rsidR="00F528B8" w:rsidRPr="00F81FDE" w14:paraId="333AB2A6" w14:textId="77777777" w:rsidTr="00000F3D">
        <w:tc>
          <w:tcPr>
            <w:tcW w:w="808" w:type="pct"/>
          </w:tcPr>
          <w:p w14:paraId="70C4F83C" w14:textId="77777777" w:rsidR="00F528B8" w:rsidRPr="00F81FDE" w:rsidRDefault="00F528B8" w:rsidP="00F81FDE">
            <w:pPr>
              <w:spacing w:before="120" w:after="120"/>
              <w:ind w:left="-18" w:firstLine="18"/>
              <w:rPr>
                <w:rFonts w:ascii="Arial" w:eastAsia="Times New Roman" w:hAnsi="Arial" w:cs="Arial"/>
                <w:b/>
              </w:rPr>
            </w:pPr>
            <w:r w:rsidRPr="00F81FDE">
              <w:rPr>
                <w:rFonts w:ascii="Arial" w:eastAsia="Times New Roman" w:hAnsi="Arial" w:cs="Arial"/>
                <w:b/>
              </w:rPr>
              <w:t>Section of Lesson</w:t>
            </w:r>
          </w:p>
        </w:tc>
        <w:tc>
          <w:tcPr>
            <w:tcW w:w="4192" w:type="pct"/>
          </w:tcPr>
          <w:p w14:paraId="4F741446" w14:textId="77777777" w:rsidR="00F528B8" w:rsidRPr="00F81FDE" w:rsidRDefault="004E1770" w:rsidP="00F81FDE">
            <w:pPr>
              <w:spacing w:before="120" w:after="120"/>
              <w:rPr>
                <w:rFonts w:ascii="Arial" w:eastAsia="Times New Roman" w:hAnsi="Arial" w:cs="Arial"/>
                <w:b/>
              </w:rPr>
            </w:pPr>
            <w:r>
              <w:rPr>
                <w:rFonts w:ascii="Arial" w:eastAsia="Times New Roman" w:hAnsi="Arial" w:cs="Arial"/>
                <w:b/>
              </w:rPr>
              <w:t>Evo</w:t>
            </w:r>
            <w:r w:rsidR="005E2D80">
              <w:rPr>
                <w:rFonts w:ascii="Arial" w:eastAsia="Times New Roman" w:hAnsi="Arial" w:cs="Arial"/>
                <w:b/>
              </w:rPr>
              <w:t>lutionary strategies and artificial selection</w:t>
            </w:r>
            <w:r>
              <w:rPr>
                <w:rFonts w:ascii="Arial" w:eastAsia="Times New Roman" w:hAnsi="Arial" w:cs="Arial"/>
                <w:b/>
              </w:rPr>
              <w:t>.</w:t>
            </w:r>
          </w:p>
        </w:tc>
      </w:tr>
      <w:tr w:rsidR="00F528B8" w:rsidRPr="00F81FDE" w14:paraId="5A80EB49" w14:textId="77777777" w:rsidTr="00000F3D">
        <w:tc>
          <w:tcPr>
            <w:tcW w:w="808" w:type="pct"/>
          </w:tcPr>
          <w:p w14:paraId="6DE44F63" w14:textId="77777777" w:rsidR="00F528B8" w:rsidRPr="00F528B8" w:rsidRDefault="00F528B8" w:rsidP="00F81FDE">
            <w:pPr>
              <w:spacing w:before="120" w:after="120"/>
              <w:ind w:left="-18" w:firstLine="18"/>
              <w:rPr>
                <w:rFonts w:ascii="Arial" w:eastAsia="Times New Roman" w:hAnsi="Arial" w:cs="Arial"/>
                <w:b/>
              </w:rPr>
            </w:pPr>
            <w:r w:rsidRPr="00F528B8">
              <w:rPr>
                <w:rFonts w:ascii="Arial" w:eastAsia="Times New Roman" w:hAnsi="Arial" w:cs="Arial"/>
                <w:b/>
              </w:rPr>
              <w:t>Title (Required)</w:t>
            </w:r>
          </w:p>
        </w:tc>
        <w:tc>
          <w:tcPr>
            <w:tcW w:w="4192" w:type="pct"/>
          </w:tcPr>
          <w:p w14:paraId="6AC674EF" w14:textId="77777777" w:rsidR="00F528B8" w:rsidRPr="00F81FDE" w:rsidRDefault="00B40152" w:rsidP="00F81FDE">
            <w:pPr>
              <w:spacing w:before="120" w:after="120"/>
              <w:rPr>
                <w:rFonts w:ascii="Arial" w:eastAsia="Times New Roman" w:hAnsi="Arial" w:cs="Arial"/>
                <w:b/>
                <w:i/>
              </w:rPr>
            </w:pPr>
            <w:r>
              <w:rPr>
                <w:rFonts w:ascii="Arial" w:eastAsia="Times New Roman" w:hAnsi="Arial" w:cs="Arial"/>
                <w:b/>
                <w:i/>
              </w:rPr>
              <w:t>Evolution Today?</w:t>
            </w:r>
          </w:p>
        </w:tc>
      </w:tr>
      <w:tr w:rsidR="00F528B8" w:rsidRPr="00F81FDE" w14:paraId="6F24CE04" w14:textId="77777777" w:rsidTr="00000F3D">
        <w:tc>
          <w:tcPr>
            <w:tcW w:w="808" w:type="pct"/>
          </w:tcPr>
          <w:p w14:paraId="1ECF301B" w14:textId="77777777" w:rsidR="00F528B8" w:rsidRPr="00F528B8" w:rsidRDefault="00F528B8" w:rsidP="00F81FDE">
            <w:pPr>
              <w:spacing w:before="120" w:after="120"/>
              <w:rPr>
                <w:rFonts w:ascii="Arial" w:eastAsia="Times New Roman" w:hAnsi="Arial" w:cs="Arial"/>
                <w:b/>
              </w:rPr>
            </w:pPr>
            <w:r w:rsidRPr="00F528B8">
              <w:rPr>
                <w:rFonts w:ascii="Arial" w:eastAsia="Times New Roman" w:hAnsi="Arial" w:cs="Arial"/>
                <w:b/>
              </w:rPr>
              <w:t>Introduction (Required)</w:t>
            </w:r>
          </w:p>
          <w:p w14:paraId="0D753475" w14:textId="77777777" w:rsidR="00F528B8" w:rsidRPr="00F528B8" w:rsidRDefault="00F528B8" w:rsidP="00F81FDE">
            <w:pPr>
              <w:spacing w:before="120" w:after="120"/>
              <w:rPr>
                <w:rFonts w:ascii="Arial" w:eastAsia="Times New Roman" w:hAnsi="Arial" w:cs="Arial"/>
                <w:b/>
              </w:rPr>
            </w:pPr>
          </w:p>
        </w:tc>
        <w:tc>
          <w:tcPr>
            <w:tcW w:w="4192" w:type="pct"/>
          </w:tcPr>
          <w:p w14:paraId="646A2C44" w14:textId="5C035502" w:rsidR="00253F62" w:rsidRDefault="00253F62" w:rsidP="00F81FDE">
            <w:pPr>
              <w:spacing w:before="120" w:after="120"/>
              <w:rPr>
                <w:rFonts w:ascii="Arial" w:eastAsia="Times New Roman" w:hAnsi="Arial" w:cs="Arial"/>
              </w:rPr>
            </w:pPr>
            <w:r>
              <w:rPr>
                <w:rFonts w:ascii="Arial" w:eastAsia="Times New Roman" w:hAnsi="Arial" w:cs="Arial"/>
              </w:rPr>
              <w:t>Evolutionary changes a</w:t>
            </w:r>
            <w:r w:rsidR="00E044FB">
              <w:rPr>
                <w:rFonts w:ascii="Arial" w:eastAsia="Times New Roman" w:hAnsi="Arial" w:cs="Arial"/>
              </w:rPr>
              <w:t>re occurring all around us.  In the</w:t>
            </w:r>
            <w:r>
              <w:rPr>
                <w:rFonts w:ascii="Arial" w:eastAsia="Times New Roman" w:hAnsi="Arial" w:cs="Arial"/>
              </w:rPr>
              <w:t xml:space="preserve"> new</w:t>
            </w:r>
            <w:r w:rsidR="00E044FB">
              <w:rPr>
                <w:rFonts w:ascii="Arial" w:eastAsia="Times New Roman" w:hAnsi="Arial" w:cs="Arial"/>
              </w:rPr>
              <w:t>s, we hear about new</w:t>
            </w:r>
            <w:r>
              <w:rPr>
                <w:rFonts w:ascii="Arial" w:eastAsia="Times New Roman" w:hAnsi="Arial" w:cs="Arial"/>
              </w:rPr>
              <w:t xml:space="preserve"> strain</w:t>
            </w:r>
            <w:r w:rsidR="005E2D80">
              <w:rPr>
                <w:rFonts w:ascii="Arial" w:eastAsia="Times New Roman" w:hAnsi="Arial" w:cs="Arial"/>
              </w:rPr>
              <w:t>s</w:t>
            </w:r>
            <w:r>
              <w:rPr>
                <w:rFonts w:ascii="Arial" w:eastAsia="Times New Roman" w:hAnsi="Arial" w:cs="Arial"/>
              </w:rPr>
              <w:t xml:space="preserve"> of antibi</w:t>
            </w:r>
            <w:r w:rsidR="008F462A">
              <w:rPr>
                <w:rFonts w:ascii="Arial" w:eastAsia="Times New Roman" w:hAnsi="Arial" w:cs="Arial"/>
              </w:rPr>
              <w:t>otic resis</w:t>
            </w:r>
            <w:r w:rsidR="005E2D80">
              <w:rPr>
                <w:rFonts w:ascii="Arial" w:eastAsia="Times New Roman" w:hAnsi="Arial" w:cs="Arial"/>
              </w:rPr>
              <w:t>tant bacteria such as</w:t>
            </w:r>
            <w:r w:rsidR="00A306F0">
              <w:rPr>
                <w:rFonts w:ascii="Arial" w:eastAsia="Times New Roman" w:hAnsi="Arial" w:cs="Arial"/>
              </w:rPr>
              <w:t xml:space="preserve"> </w:t>
            </w:r>
            <w:r w:rsidR="001F4F39">
              <w:rPr>
                <w:rFonts w:ascii="Arial" w:eastAsia="Times New Roman" w:hAnsi="Arial" w:cs="Arial"/>
              </w:rPr>
              <w:t>“</w:t>
            </w:r>
            <w:r w:rsidR="008F462A">
              <w:rPr>
                <w:rFonts w:ascii="Arial" w:eastAsia="Times New Roman" w:hAnsi="Arial" w:cs="Arial"/>
              </w:rPr>
              <w:t>super bugs</w:t>
            </w:r>
            <w:r w:rsidR="001F4F39">
              <w:rPr>
                <w:rFonts w:ascii="Arial" w:eastAsia="Times New Roman" w:hAnsi="Arial" w:cs="Arial"/>
              </w:rPr>
              <w:t>”</w:t>
            </w:r>
            <w:r w:rsidR="00D71DB2">
              <w:rPr>
                <w:rFonts w:ascii="Arial" w:eastAsia="Times New Roman" w:hAnsi="Arial" w:cs="Arial"/>
              </w:rPr>
              <w:t xml:space="preserve">.  We have also learned that when we use the same pesticide for </w:t>
            </w:r>
            <w:r w:rsidR="00E044FB">
              <w:rPr>
                <w:rFonts w:ascii="Arial" w:eastAsia="Times New Roman" w:hAnsi="Arial" w:cs="Arial"/>
              </w:rPr>
              <w:t xml:space="preserve">several </w:t>
            </w:r>
            <w:r w:rsidR="00D71DB2">
              <w:rPr>
                <w:rFonts w:ascii="Arial" w:eastAsia="Times New Roman" w:hAnsi="Arial" w:cs="Arial"/>
              </w:rPr>
              <w:t>years</w:t>
            </w:r>
            <w:r w:rsidR="00E044FB">
              <w:rPr>
                <w:rFonts w:ascii="Arial" w:eastAsia="Times New Roman" w:hAnsi="Arial" w:cs="Arial"/>
              </w:rPr>
              <w:t>, it will no longer</w:t>
            </w:r>
            <w:r>
              <w:rPr>
                <w:rFonts w:ascii="Arial" w:eastAsia="Times New Roman" w:hAnsi="Arial" w:cs="Arial"/>
              </w:rPr>
              <w:t xml:space="preserve"> effect</w:t>
            </w:r>
            <w:r w:rsidR="001F4F39">
              <w:rPr>
                <w:rFonts w:ascii="Arial" w:eastAsia="Times New Roman" w:hAnsi="Arial" w:cs="Arial"/>
              </w:rPr>
              <w:t>ively treat the targeted</w:t>
            </w:r>
            <w:r w:rsidR="00E044FB">
              <w:rPr>
                <w:rFonts w:ascii="Arial" w:eastAsia="Times New Roman" w:hAnsi="Arial" w:cs="Arial"/>
              </w:rPr>
              <w:t xml:space="preserve"> insect</w:t>
            </w:r>
            <w:r>
              <w:rPr>
                <w:rFonts w:ascii="Arial" w:eastAsia="Times New Roman" w:hAnsi="Arial" w:cs="Arial"/>
              </w:rPr>
              <w:t>.  Like the bacteria, the insect</w:t>
            </w:r>
            <w:r w:rsidR="008F462A">
              <w:rPr>
                <w:rFonts w:ascii="Arial" w:eastAsia="Times New Roman" w:hAnsi="Arial" w:cs="Arial"/>
              </w:rPr>
              <w:t>s</w:t>
            </w:r>
            <w:r w:rsidR="00E044FB">
              <w:rPr>
                <w:rFonts w:ascii="Arial" w:eastAsia="Times New Roman" w:hAnsi="Arial" w:cs="Arial"/>
              </w:rPr>
              <w:t xml:space="preserve"> change</w:t>
            </w:r>
            <w:r w:rsidR="00D71DB2">
              <w:rPr>
                <w:rFonts w:ascii="Arial" w:eastAsia="Times New Roman" w:hAnsi="Arial" w:cs="Arial"/>
              </w:rPr>
              <w:t>s</w:t>
            </w:r>
            <w:r w:rsidR="00E044FB">
              <w:rPr>
                <w:rFonts w:ascii="Arial" w:eastAsia="Times New Roman" w:hAnsi="Arial" w:cs="Arial"/>
              </w:rPr>
              <w:t xml:space="preserve"> over time because</w:t>
            </w:r>
            <w:r>
              <w:rPr>
                <w:rFonts w:ascii="Arial" w:eastAsia="Times New Roman" w:hAnsi="Arial" w:cs="Arial"/>
              </w:rPr>
              <w:t xml:space="preserve"> </w:t>
            </w:r>
            <w:r w:rsidR="001F4F39">
              <w:rPr>
                <w:rFonts w:ascii="Arial" w:eastAsia="Times New Roman" w:hAnsi="Arial" w:cs="Arial"/>
              </w:rPr>
              <w:t>of sele</w:t>
            </w:r>
            <w:r w:rsidR="006B7A8C">
              <w:rPr>
                <w:rFonts w:ascii="Arial" w:eastAsia="Times New Roman" w:hAnsi="Arial" w:cs="Arial"/>
              </w:rPr>
              <w:t>ction which changes the genes or genome</w:t>
            </w:r>
            <w:r w:rsidR="001F4F39">
              <w:rPr>
                <w:rFonts w:ascii="Arial" w:eastAsia="Times New Roman" w:hAnsi="Arial" w:cs="Arial"/>
              </w:rPr>
              <w:t xml:space="preserve"> of the </w:t>
            </w:r>
            <w:r w:rsidR="007D23B5">
              <w:rPr>
                <w:rFonts w:ascii="Arial" w:eastAsia="Times New Roman" w:hAnsi="Arial" w:cs="Arial"/>
              </w:rPr>
              <w:t>species over time</w:t>
            </w:r>
            <w:r>
              <w:rPr>
                <w:rFonts w:ascii="Arial" w:eastAsia="Times New Roman" w:hAnsi="Arial" w:cs="Arial"/>
              </w:rPr>
              <w:t>.  Our food crops have also changed over</w:t>
            </w:r>
            <w:r w:rsidR="00E044FB">
              <w:rPr>
                <w:rFonts w:ascii="Arial" w:eastAsia="Times New Roman" w:hAnsi="Arial" w:cs="Arial"/>
              </w:rPr>
              <w:t>time</w:t>
            </w:r>
            <w:r>
              <w:rPr>
                <w:rFonts w:ascii="Arial" w:eastAsia="Times New Roman" w:hAnsi="Arial" w:cs="Arial"/>
              </w:rPr>
              <w:t xml:space="preserve">. </w:t>
            </w:r>
            <w:r w:rsidR="005E2D80">
              <w:rPr>
                <w:rFonts w:ascii="Arial" w:eastAsia="Times New Roman" w:hAnsi="Arial" w:cs="Arial"/>
              </w:rPr>
              <w:t>These</w:t>
            </w:r>
            <w:r w:rsidR="00D71DB2">
              <w:rPr>
                <w:rFonts w:ascii="Arial" w:eastAsia="Times New Roman" w:hAnsi="Arial" w:cs="Arial"/>
              </w:rPr>
              <w:t xml:space="preserve"> change</w:t>
            </w:r>
            <w:r w:rsidR="005E2D80">
              <w:rPr>
                <w:rFonts w:ascii="Arial" w:eastAsia="Times New Roman" w:hAnsi="Arial" w:cs="Arial"/>
              </w:rPr>
              <w:t>s have</w:t>
            </w:r>
            <w:r w:rsidR="00D71DB2">
              <w:rPr>
                <w:rFonts w:ascii="Arial" w:eastAsia="Times New Roman" w:hAnsi="Arial" w:cs="Arial"/>
              </w:rPr>
              <w:t xml:space="preserve"> caused our fruit and vegetables to change color and flavor as a result of our taste preferen</w:t>
            </w:r>
            <w:r w:rsidR="007D23B5">
              <w:rPr>
                <w:rFonts w:ascii="Arial" w:eastAsia="Times New Roman" w:hAnsi="Arial" w:cs="Arial"/>
              </w:rPr>
              <w:t xml:space="preserve">ces.  </w:t>
            </w:r>
            <w:r w:rsidR="001B3F09">
              <w:rPr>
                <w:rFonts w:ascii="Arial" w:eastAsia="Times New Roman" w:hAnsi="Arial" w:cs="Arial"/>
              </w:rPr>
              <w:t xml:space="preserve">This focus on cultivating plants and raising livestock has caused many organisms to change over the last </w:t>
            </w:r>
            <w:r w:rsidR="005E2D80">
              <w:rPr>
                <w:rFonts w:ascii="Arial" w:eastAsia="Times New Roman" w:hAnsi="Arial" w:cs="Arial"/>
              </w:rPr>
              <w:t>12,000 years</w:t>
            </w:r>
            <w:r w:rsidR="00D71DB2">
              <w:rPr>
                <w:rFonts w:ascii="Arial" w:eastAsia="Times New Roman" w:hAnsi="Arial" w:cs="Arial"/>
              </w:rPr>
              <w:t>.</w:t>
            </w:r>
            <w:r>
              <w:rPr>
                <w:rFonts w:ascii="Arial" w:eastAsia="Times New Roman" w:hAnsi="Arial" w:cs="Arial"/>
              </w:rPr>
              <w:t xml:space="preserve"> </w:t>
            </w:r>
          </w:p>
          <w:p w14:paraId="58311CA5" w14:textId="06E10DB7" w:rsidR="00253F62" w:rsidRPr="00F528B8" w:rsidRDefault="00E044FB" w:rsidP="005E2D80">
            <w:pPr>
              <w:spacing w:before="120" w:after="120"/>
              <w:rPr>
                <w:rFonts w:ascii="Arial" w:eastAsia="Times New Roman" w:hAnsi="Arial" w:cs="Arial"/>
              </w:rPr>
            </w:pPr>
            <w:r>
              <w:rPr>
                <w:rFonts w:ascii="Arial" w:eastAsia="Times New Roman" w:hAnsi="Arial" w:cs="Arial"/>
              </w:rPr>
              <w:t>The purp</w:t>
            </w:r>
            <w:r w:rsidR="005E2D80">
              <w:rPr>
                <w:rFonts w:ascii="Arial" w:eastAsia="Times New Roman" w:hAnsi="Arial" w:cs="Arial"/>
              </w:rPr>
              <w:t>ose of this lesson is to</w:t>
            </w:r>
            <w:r w:rsidR="00D71DB2">
              <w:rPr>
                <w:rFonts w:ascii="Arial" w:eastAsia="Times New Roman" w:hAnsi="Arial" w:cs="Arial"/>
              </w:rPr>
              <w:t xml:space="preserve"> research </w:t>
            </w:r>
            <w:r w:rsidR="00253F62">
              <w:rPr>
                <w:rFonts w:ascii="Arial" w:eastAsia="Times New Roman" w:hAnsi="Arial" w:cs="Arial"/>
              </w:rPr>
              <w:t>artificial se</w:t>
            </w:r>
            <w:r w:rsidR="00D71DB2">
              <w:rPr>
                <w:rFonts w:ascii="Arial" w:eastAsia="Times New Roman" w:hAnsi="Arial" w:cs="Arial"/>
              </w:rPr>
              <w:t>lection.  During this lesson</w:t>
            </w:r>
            <w:r w:rsidR="005E2D80">
              <w:rPr>
                <w:rFonts w:ascii="Arial" w:eastAsia="Times New Roman" w:hAnsi="Arial" w:cs="Arial"/>
              </w:rPr>
              <w:t>,</w:t>
            </w:r>
            <w:r w:rsidR="00D71DB2">
              <w:rPr>
                <w:rFonts w:ascii="Arial" w:eastAsia="Times New Roman" w:hAnsi="Arial" w:cs="Arial"/>
              </w:rPr>
              <w:t xml:space="preserve"> we will use fast grow</w:t>
            </w:r>
            <w:r w:rsidR="007D23B5">
              <w:rPr>
                <w:rFonts w:ascii="Arial" w:eastAsia="Times New Roman" w:hAnsi="Arial" w:cs="Arial"/>
              </w:rPr>
              <w:t>ing</w:t>
            </w:r>
            <w:r w:rsidR="00D71DB2">
              <w:rPr>
                <w:rFonts w:ascii="Arial" w:eastAsia="Times New Roman" w:hAnsi="Arial" w:cs="Arial"/>
              </w:rPr>
              <w:t xml:space="preserve"> plant crossing </w:t>
            </w:r>
            <w:r w:rsidR="007D23B5">
              <w:rPr>
                <w:rFonts w:ascii="Arial" w:eastAsia="Times New Roman" w:hAnsi="Arial" w:cs="Arial"/>
              </w:rPr>
              <w:t xml:space="preserve">to model traditional agricultural practices </w:t>
            </w:r>
            <w:r w:rsidR="00D71DB2">
              <w:rPr>
                <w:rFonts w:ascii="Arial" w:eastAsia="Times New Roman" w:hAnsi="Arial" w:cs="Arial"/>
              </w:rPr>
              <w:t>and</w:t>
            </w:r>
            <w:r w:rsidR="007D23B5">
              <w:rPr>
                <w:rFonts w:ascii="Arial" w:eastAsia="Times New Roman" w:hAnsi="Arial" w:cs="Arial"/>
              </w:rPr>
              <w:t xml:space="preserve"> </w:t>
            </w:r>
            <w:r w:rsidR="005E2D80">
              <w:rPr>
                <w:rFonts w:ascii="Arial" w:eastAsia="Times New Roman" w:hAnsi="Arial" w:cs="Arial"/>
              </w:rPr>
              <w:t>we will use Punnett squares to predict plant crossing outcomes.  W</w:t>
            </w:r>
            <w:r w:rsidR="007D23B5">
              <w:rPr>
                <w:rFonts w:ascii="Arial" w:eastAsia="Times New Roman" w:hAnsi="Arial" w:cs="Arial"/>
              </w:rPr>
              <w:t xml:space="preserve">e will </w:t>
            </w:r>
            <w:r w:rsidR="005E2D80">
              <w:rPr>
                <w:rFonts w:ascii="Arial" w:eastAsia="Times New Roman" w:hAnsi="Arial" w:cs="Arial"/>
              </w:rPr>
              <w:t xml:space="preserve">also </w:t>
            </w:r>
            <w:r w:rsidR="007D23B5">
              <w:rPr>
                <w:rFonts w:ascii="Arial" w:eastAsia="Times New Roman" w:hAnsi="Arial" w:cs="Arial"/>
              </w:rPr>
              <w:t>u</w:t>
            </w:r>
            <w:r w:rsidR="005E2D80">
              <w:rPr>
                <w:rFonts w:ascii="Arial" w:eastAsia="Times New Roman" w:hAnsi="Arial" w:cs="Arial"/>
              </w:rPr>
              <w:t>se online simulations to learn about</w:t>
            </w:r>
            <w:r w:rsidR="00D71DB2">
              <w:rPr>
                <w:rFonts w:ascii="Arial" w:eastAsia="Times New Roman" w:hAnsi="Arial" w:cs="Arial"/>
              </w:rPr>
              <w:t xml:space="preserve"> current biotechnology techniques used to make geneti</w:t>
            </w:r>
            <w:r w:rsidR="0052150D">
              <w:rPr>
                <w:rFonts w:ascii="Arial" w:eastAsia="Times New Roman" w:hAnsi="Arial" w:cs="Arial"/>
              </w:rPr>
              <w:t xml:space="preserve">cally modified crops.  </w:t>
            </w:r>
            <w:r w:rsidR="00005F99">
              <w:rPr>
                <w:rFonts w:ascii="Arial" w:eastAsia="Times New Roman" w:hAnsi="Arial" w:cs="Arial"/>
              </w:rPr>
              <w:t xml:space="preserve">We will </w:t>
            </w:r>
            <w:r w:rsidR="0052150D">
              <w:rPr>
                <w:rFonts w:ascii="Arial" w:eastAsia="Times New Roman" w:hAnsi="Arial" w:cs="Arial"/>
              </w:rPr>
              <w:t xml:space="preserve">compare traditional agriculture to current </w:t>
            </w:r>
            <w:r w:rsidR="00F70854">
              <w:rPr>
                <w:rFonts w:ascii="Arial" w:eastAsia="Times New Roman" w:hAnsi="Arial" w:cs="Arial"/>
              </w:rPr>
              <w:t>biotechnology</w:t>
            </w:r>
            <w:r>
              <w:rPr>
                <w:rFonts w:ascii="Arial" w:eastAsia="Times New Roman" w:hAnsi="Arial" w:cs="Arial"/>
              </w:rPr>
              <w:t xml:space="preserve"> </w:t>
            </w:r>
            <w:r w:rsidR="0052150D">
              <w:rPr>
                <w:rFonts w:ascii="Arial" w:eastAsia="Times New Roman" w:hAnsi="Arial" w:cs="Arial"/>
              </w:rPr>
              <w:t xml:space="preserve">techniques </w:t>
            </w:r>
            <w:r w:rsidR="001F4F39">
              <w:rPr>
                <w:rFonts w:ascii="Arial" w:eastAsia="Times New Roman" w:hAnsi="Arial" w:cs="Arial"/>
              </w:rPr>
              <w:t>that are being used to create</w:t>
            </w:r>
            <w:r w:rsidR="0052150D">
              <w:rPr>
                <w:rFonts w:ascii="Arial" w:eastAsia="Times New Roman" w:hAnsi="Arial" w:cs="Arial"/>
              </w:rPr>
              <w:t xml:space="preserve"> pest resistant</w:t>
            </w:r>
            <w:r w:rsidR="001F4F39">
              <w:rPr>
                <w:rFonts w:ascii="Arial" w:eastAsia="Times New Roman" w:hAnsi="Arial" w:cs="Arial"/>
              </w:rPr>
              <w:t xml:space="preserve"> crops</w:t>
            </w:r>
            <w:r w:rsidR="00F70854">
              <w:rPr>
                <w:rFonts w:ascii="Arial" w:eastAsia="Times New Roman" w:hAnsi="Arial" w:cs="Arial"/>
              </w:rPr>
              <w:t>.</w:t>
            </w:r>
            <w:r w:rsidR="00253F62">
              <w:rPr>
                <w:rFonts w:ascii="Arial" w:eastAsia="Times New Roman" w:hAnsi="Arial" w:cs="Arial"/>
              </w:rPr>
              <w:t xml:space="preserve"> </w:t>
            </w:r>
            <w:r w:rsidR="008F462A">
              <w:rPr>
                <w:rFonts w:ascii="Arial" w:eastAsia="Times New Roman" w:hAnsi="Arial" w:cs="Arial"/>
              </w:rPr>
              <w:t>W</w:t>
            </w:r>
            <w:r>
              <w:rPr>
                <w:rFonts w:ascii="Arial" w:eastAsia="Times New Roman" w:hAnsi="Arial" w:cs="Arial"/>
              </w:rPr>
              <w:t xml:space="preserve">e will </w:t>
            </w:r>
            <w:r w:rsidR="008F462A">
              <w:rPr>
                <w:rFonts w:ascii="Arial" w:eastAsia="Times New Roman" w:hAnsi="Arial" w:cs="Arial"/>
              </w:rPr>
              <w:t xml:space="preserve">discuss how </w:t>
            </w:r>
            <w:r w:rsidR="006B7A8C">
              <w:rPr>
                <w:rFonts w:ascii="Arial" w:eastAsia="Times New Roman" w:hAnsi="Arial" w:cs="Arial"/>
              </w:rPr>
              <w:t xml:space="preserve">artificial selection such as selective breeding and </w:t>
            </w:r>
            <w:r w:rsidR="008F462A">
              <w:rPr>
                <w:rFonts w:ascii="Arial" w:eastAsia="Times New Roman" w:hAnsi="Arial" w:cs="Arial"/>
              </w:rPr>
              <w:t>genetic e</w:t>
            </w:r>
            <w:r w:rsidR="005E2D80">
              <w:rPr>
                <w:rFonts w:ascii="Arial" w:eastAsia="Times New Roman" w:hAnsi="Arial" w:cs="Arial"/>
              </w:rPr>
              <w:t>ngineering can impact</w:t>
            </w:r>
            <w:r w:rsidR="00D919C7">
              <w:rPr>
                <w:rFonts w:ascii="Arial" w:eastAsia="Times New Roman" w:hAnsi="Arial" w:cs="Arial"/>
              </w:rPr>
              <w:t xml:space="preserve"> organisms over time</w:t>
            </w:r>
            <w:r>
              <w:rPr>
                <w:rFonts w:ascii="Arial" w:eastAsia="Times New Roman" w:hAnsi="Arial" w:cs="Arial"/>
              </w:rPr>
              <w:t xml:space="preserve">.  </w:t>
            </w:r>
          </w:p>
        </w:tc>
      </w:tr>
      <w:tr w:rsidR="00F528B8" w:rsidRPr="00F81FDE" w14:paraId="1C34C11C" w14:textId="77777777" w:rsidTr="00000F3D">
        <w:tc>
          <w:tcPr>
            <w:tcW w:w="808" w:type="pct"/>
          </w:tcPr>
          <w:p w14:paraId="720054C1" w14:textId="77777777" w:rsidR="00F528B8" w:rsidRPr="00000F3D" w:rsidRDefault="00F528B8" w:rsidP="00E17C9C">
            <w:pPr>
              <w:spacing w:before="120" w:after="120"/>
              <w:rPr>
                <w:rFonts w:ascii="Arial" w:hAnsi="Arial" w:cs="Arial"/>
                <w:b/>
              </w:rPr>
            </w:pPr>
            <w:r w:rsidRPr="00000F3D">
              <w:rPr>
                <w:rFonts w:ascii="Arial" w:hAnsi="Arial" w:cs="Arial"/>
                <w:b/>
              </w:rPr>
              <w:t>Real Science Application (</w:t>
            </w:r>
            <w:r w:rsidR="00E17C9C">
              <w:rPr>
                <w:rFonts w:ascii="Arial" w:hAnsi="Arial" w:cs="Arial"/>
                <w:b/>
              </w:rPr>
              <w:t>If Applicable</w:t>
            </w:r>
            <w:r w:rsidRPr="00000F3D">
              <w:rPr>
                <w:rFonts w:ascii="Arial" w:hAnsi="Arial" w:cs="Arial"/>
                <w:b/>
              </w:rPr>
              <w:t>)</w:t>
            </w:r>
          </w:p>
        </w:tc>
        <w:tc>
          <w:tcPr>
            <w:tcW w:w="4192" w:type="pct"/>
          </w:tcPr>
          <w:p w14:paraId="11C06022" w14:textId="77777777" w:rsidR="00D24D89" w:rsidRPr="00AE37B3" w:rsidRDefault="00D24D89" w:rsidP="002E00CF">
            <w:pPr>
              <w:spacing w:before="120" w:after="120"/>
              <w:rPr>
                <w:rFonts w:ascii="Arial" w:hAnsi="Arial" w:cs="Arial"/>
                <w:i/>
                <w:sz w:val="18"/>
                <w:szCs w:val="18"/>
              </w:rPr>
            </w:pPr>
          </w:p>
        </w:tc>
      </w:tr>
    </w:tbl>
    <w:p w14:paraId="2EE110F6" w14:textId="77777777" w:rsidR="00A33726" w:rsidRDefault="00A33726">
      <w:r>
        <w:br w:type="page"/>
      </w:r>
    </w:p>
    <w:tbl>
      <w:tblPr>
        <w:tblStyle w:val="TableGrid"/>
        <w:tblW w:w="5000" w:type="pct"/>
        <w:tblLook w:val="04A0" w:firstRow="1" w:lastRow="0" w:firstColumn="1" w:lastColumn="0" w:noHBand="0" w:noVBand="1"/>
      </w:tblPr>
      <w:tblGrid>
        <w:gridCol w:w="1780"/>
        <w:gridCol w:w="9236"/>
      </w:tblGrid>
      <w:tr w:rsidR="00783D4B" w:rsidRPr="00F81FDE" w14:paraId="7FD40D4E" w14:textId="77777777" w:rsidTr="00000F3D">
        <w:tc>
          <w:tcPr>
            <w:tcW w:w="808" w:type="pct"/>
          </w:tcPr>
          <w:p w14:paraId="0B547347" w14:textId="77777777" w:rsidR="00783D4B" w:rsidRPr="00F528B8" w:rsidRDefault="00783D4B" w:rsidP="00F81FDE">
            <w:pPr>
              <w:spacing w:before="120" w:after="120"/>
              <w:rPr>
                <w:rFonts w:ascii="Arial" w:eastAsia="Times New Roman" w:hAnsi="Arial" w:cs="Arial"/>
                <w:b/>
              </w:rPr>
            </w:pPr>
            <w:r w:rsidRPr="00E3567A">
              <w:rPr>
                <w:rFonts w:ascii="Arial" w:eastAsia="Times New Roman" w:hAnsi="Arial" w:cs="Arial"/>
                <w:b/>
              </w:rPr>
              <w:lastRenderedPageBreak/>
              <w:t>Curriculum Alignment (Required)</w:t>
            </w:r>
          </w:p>
        </w:tc>
        <w:tc>
          <w:tcPr>
            <w:tcW w:w="4192" w:type="pct"/>
          </w:tcPr>
          <w:p w14:paraId="41D73054" w14:textId="77777777" w:rsidR="00783D4B" w:rsidRDefault="00783D4B" w:rsidP="008F462A">
            <w:pPr>
              <w:spacing w:before="120" w:after="240"/>
              <w:rPr>
                <w:rFonts w:ascii="Arial" w:eastAsia="Times New Roman" w:hAnsi="Arial" w:cs="Arial"/>
              </w:rPr>
            </w:pPr>
            <w:r>
              <w:rPr>
                <w:rFonts w:ascii="Arial" w:eastAsia="Times New Roman" w:hAnsi="Arial" w:cs="Arial"/>
              </w:rPr>
              <w:t>This section contains the c</w:t>
            </w:r>
            <w:r w:rsidRPr="00185094">
              <w:rPr>
                <w:rFonts w:ascii="Arial" w:eastAsia="Times New Roman" w:hAnsi="Arial" w:cs="Arial"/>
              </w:rPr>
              <w:t xml:space="preserve">urriculum alignment </w:t>
            </w:r>
            <w:r>
              <w:rPr>
                <w:rFonts w:ascii="Arial" w:eastAsia="Times New Roman" w:hAnsi="Arial" w:cs="Arial"/>
              </w:rPr>
              <w:t>of each lesson in the module</w:t>
            </w:r>
            <w:r w:rsidRPr="00185094">
              <w:rPr>
                <w:rFonts w:ascii="Arial" w:eastAsia="Times New Roman" w:hAnsi="Arial" w:cs="Arial"/>
              </w:rPr>
              <w:t xml:space="preserve"> to the North Carolina Standard Course of Study</w:t>
            </w:r>
            <w:r>
              <w:rPr>
                <w:rFonts w:ascii="Arial" w:eastAsia="Times New Roman" w:hAnsi="Arial" w:cs="Arial"/>
              </w:rPr>
              <w:t>, specifically the Common Core and Essential Standards, as well as the Next Generation Science Standards</w:t>
            </w:r>
            <w:r w:rsidRPr="00185094">
              <w:rPr>
                <w:rFonts w:ascii="Arial" w:eastAsia="Times New Roman" w:hAnsi="Arial" w:cs="Arial"/>
              </w:rPr>
              <w:t xml:space="preserve">. </w:t>
            </w:r>
          </w:p>
          <w:p w14:paraId="7765CF91" w14:textId="77777777" w:rsidR="006D47C9" w:rsidRDefault="006D47C9" w:rsidP="008F462A">
            <w:pPr>
              <w:spacing w:before="120" w:after="240"/>
              <w:rPr>
                <w:rFonts w:ascii="Arial" w:eastAsia="Times New Roman" w:hAnsi="Arial" w:cs="Arial"/>
              </w:rPr>
            </w:pPr>
            <w:r>
              <w:rPr>
                <w:rFonts w:ascii="Arial" w:eastAsia="Times New Roman" w:hAnsi="Arial" w:cs="Arial"/>
              </w:rPr>
              <w:t>Lessons are designed for 8</w:t>
            </w:r>
            <w:r w:rsidRPr="006D47C9">
              <w:rPr>
                <w:rFonts w:ascii="Arial" w:eastAsia="Times New Roman" w:hAnsi="Arial" w:cs="Arial"/>
                <w:vertAlign w:val="superscript"/>
              </w:rPr>
              <w:t>th</w:t>
            </w:r>
            <w:r>
              <w:rPr>
                <w:rFonts w:ascii="Arial" w:eastAsia="Times New Roman" w:hAnsi="Arial" w:cs="Arial"/>
              </w:rPr>
              <w:t xml:space="preserve"> gr</w:t>
            </w:r>
            <w:r w:rsidR="007D23B5">
              <w:rPr>
                <w:rFonts w:ascii="Arial" w:eastAsia="Times New Roman" w:hAnsi="Arial" w:cs="Arial"/>
              </w:rPr>
              <w:t xml:space="preserve">ade science and parts of the lesson may be used for </w:t>
            </w:r>
            <w:r>
              <w:rPr>
                <w:rFonts w:ascii="Arial" w:eastAsia="Times New Roman" w:hAnsi="Arial" w:cs="Arial"/>
              </w:rPr>
              <w:t>9</w:t>
            </w:r>
            <w:r w:rsidRPr="006D47C9">
              <w:rPr>
                <w:rFonts w:ascii="Arial" w:eastAsia="Times New Roman" w:hAnsi="Arial" w:cs="Arial"/>
                <w:vertAlign w:val="superscript"/>
              </w:rPr>
              <w:t>th</w:t>
            </w:r>
            <w:r>
              <w:rPr>
                <w:rFonts w:ascii="Arial" w:eastAsia="Times New Roman" w:hAnsi="Arial" w:cs="Arial"/>
              </w:rPr>
              <w:t xml:space="preserve"> grade biology.</w:t>
            </w:r>
          </w:p>
          <w:p w14:paraId="17D8F1B4" w14:textId="77777777" w:rsidR="00783D4B" w:rsidRDefault="00783D4B" w:rsidP="008F462A">
            <w:pPr>
              <w:spacing w:before="120" w:after="240"/>
              <w:rPr>
                <w:rFonts w:ascii="Arial" w:eastAsia="Times New Roman" w:hAnsi="Arial" w:cs="Arial"/>
              </w:rPr>
            </w:pPr>
            <w:r>
              <w:rPr>
                <w:rFonts w:ascii="Arial" w:eastAsia="Times New Roman" w:hAnsi="Arial" w:cs="Arial"/>
              </w:rPr>
              <w:t>NC Essential Standards</w:t>
            </w:r>
          </w:p>
          <w:tbl>
            <w:tblPr>
              <w:tblStyle w:val="TableGrid"/>
              <w:tblW w:w="0" w:type="auto"/>
              <w:tblLook w:val="04A0" w:firstRow="1" w:lastRow="0" w:firstColumn="1" w:lastColumn="0" w:noHBand="0" w:noVBand="1"/>
            </w:tblPr>
            <w:tblGrid>
              <w:gridCol w:w="1312"/>
              <w:gridCol w:w="1294"/>
              <w:gridCol w:w="1276"/>
              <w:gridCol w:w="1307"/>
              <w:gridCol w:w="1307"/>
              <w:gridCol w:w="1307"/>
            </w:tblGrid>
            <w:tr w:rsidR="00783D4B" w14:paraId="3131A1DC" w14:textId="77777777" w:rsidTr="00F70854">
              <w:tc>
                <w:tcPr>
                  <w:tcW w:w="1312" w:type="dxa"/>
                </w:tcPr>
                <w:p w14:paraId="78BD3BF6" w14:textId="77777777" w:rsidR="00783D4B" w:rsidRDefault="00783D4B" w:rsidP="008F462A">
                  <w:pPr>
                    <w:rPr>
                      <w:rFonts w:ascii="Arial" w:eastAsia="Times New Roman" w:hAnsi="Arial" w:cs="Arial"/>
                    </w:rPr>
                  </w:pPr>
                  <w:r>
                    <w:rPr>
                      <w:rFonts w:ascii="Arial" w:eastAsia="Times New Roman" w:hAnsi="Arial" w:cs="Arial"/>
                    </w:rPr>
                    <w:t>Content Area</w:t>
                  </w:r>
                </w:p>
              </w:tc>
              <w:tc>
                <w:tcPr>
                  <w:tcW w:w="1294" w:type="dxa"/>
                </w:tcPr>
                <w:p w14:paraId="0EB247B4" w14:textId="77777777" w:rsidR="00783D4B" w:rsidRDefault="00783D4B" w:rsidP="008F462A">
                  <w:pPr>
                    <w:rPr>
                      <w:rFonts w:ascii="Arial" w:eastAsia="Times New Roman" w:hAnsi="Arial" w:cs="Arial"/>
                    </w:rPr>
                  </w:pPr>
                  <w:r>
                    <w:rPr>
                      <w:rFonts w:ascii="Arial" w:eastAsia="Times New Roman" w:hAnsi="Arial" w:cs="Arial"/>
                    </w:rPr>
                    <w:t>Grade Level</w:t>
                  </w:r>
                </w:p>
              </w:tc>
              <w:tc>
                <w:tcPr>
                  <w:tcW w:w="1276" w:type="dxa"/>
                </w:tcPr>
                <w:p w14:paraId="68757744" w14:textId="77777777" w:rsidR="00783D4B" w:rsidRDefault="00783D4B" w:rsidP="008F462A">
                  <w:pPr>
                    <w:rPr>
                      <w:rFonts w:ascii="Arial" w:eastAsia="Times New Roman" w:hAnsi="Arial" w:cs="Arial"/>
                    </w:rPr>
                  </w:pPr>
                  <w:r>
                    <w:rPr>
                      <w:rFonts w:ascii="Arial" w:eastAsia="Times New Roman" w:hAnsi="Arial" w:cs="Arial"/>
                    </w:rPr>
                    <w:t>NC SCS</w:t>
                  </w:r>
                </w:p>
              </w:tc>
              <w:tc>
                <w:tcPr>
                  <w:tcW w:w="1307" w:type="dxa"/>
                </w:tcPr>
                <w:p w14:paraId="7D6D525A" w14:textId="77777777" w:rsidR="00783D4B" w:rsidRDefault="007D23B5" w:rsidP="008F462A">
                  <w:pPr>
                    <w:rPr>
                      <w:rFonts w:ascii="Arial" w:eastAsia="Times New Roman" w:hAnsi="Arial" w:cs="Arial"/>
                    </w:rPr>
                  </w:pPr>
                  <w:r>
                    <w:rPr>
                      <w:rFonts w:ascii="Arial" w:eastAsia="Times New Roman" w:hAnsi="Arial" w:cs="Arial"/>
                    </w:rPr>
                    <w:t>Lesson</w:t>
                  </w:r>
                  <w:r w:rsidR="00783D4B">
                    <w:rPr>
                      <w:rFonts w:ascii="Arial" w:eastAsia="Times New Roman" w:hAnsi="Arial" w:cs="Arial"/>
                    </w:rPr>
                    <w:t xml:space="preserve"> 1</w:t>
                  </w:r>
                </w:p>
              </w:tc>
              <w:tc>
                <w:tcPr>
                  <w:tcW w:w="1307" w:type="dxa"/>
                </w:tcPr>
                <w:p w14:paraId="65FD410D" w14:textId="77777777" w:rsidR="00783D4B" w:rsidRDefault="007D23B5" w:rsidP="008F462A">
                  <w:pPr>
                    <w:rPr>
                      <w:rFonts w:ascii="Arial" w:eastAsia="Times New Roman" w:hAnsi="Arial" w:cs="Arial"/>
                    </w:rPr>
                  </w:pPr>
                  <w:r>
                    <w:rPr>
                      <w:rFonts w:ascii="Arial" w:eastAsia="Times New Roman" w:hAnsi="Arial" w:cs="Arial"/>
                    </w:rPr>
                    <w:t>Lesson</w:t>
                  </w:r>
                  <w:r w:rsidR="00783D4B">
                    <w:rPr>
                      <w:rFonts w:ascii="Arial" w:eastAsia="Times New Roman" w:hAnsi="Arial" w:cs="Arial"/>
                    </w:rPr>
                    <w:t xml:space="preserve"> 2</w:t>
                  </w:r>
                </w:p>
              </w:tc>
              <w:tc>
                <w:tcPr>
                  <w:tcW w:w="1307" w:type="dxa"/>
                </w:tcPr>
                <w:p w14:paraId="3FB58164" w14:textId="77777777" w:rsidR="00783D4B" w:rsidRDefault="007D23B5" w:rsidP="008F462A">
                  <w:pPr>
                    <w:rPr>
                      <w:rFonts w:ascii="Arial" w:eastAsia="Times New Roman" w:hAnsi="Arial" w:cs="Arial"/>
                    </w:rPr>
                  </w:pPr>
                  <w:r>
                    <w:rPr>
                      <w:rFonts w:ascii="Arial" w:eastAsia="Times New Roman" w:hAnsi="Arial" w:cs="Arial"/>
                    </w:rPr>
                    <w:t>Lesson</w:t>
                  </w:r>
                  <w:r w:rsidR="001F6216">
                    <w:rPr>
                      <w:rFonts w:ascii="Arial" w:eastAsia="Times New Roman" w:hAnsi="Arial" w:cs="Arial"/>
                    </w:rPr>
                    <w:t xml:space="preserve"> </w:t>
                  </w:r>
                  <w:r w:rsidR="00783D4B">
                    <w:rPr>
                      <w:rFonts w:ascii="Arial" w:eastAsia="Times New Roman" w:hAnsi="Arial" w:cs="Arial"/>
                    </w:rPr>
                    <w:t xml:space="preserve"> 3</w:t>
                  </w:r>
                </w:p>
              </w:tc>
            </w:tr>
            <w:tr w:rsidR="00F70854" w14:paraId="50985F2B" w14:textId="77777777" w:rsidTr="00F70854">
              <w:tc>
                <w:tcPr>
                  <w:tcW w:w="1312" w:type="dxa"/>
                </w:tcPr>
                <w:p w14:paraId="581B482B" w14:textId="77777777" w:rsidR="00F70854" w:rsidRDefault="00F70854" w:rsidP="00F70854">
                  <w:pPr>
                    <w:rPr>
                      <w:rFonts w:ascii="Arial" w:eastAsia="Times New Roman" w:hAnsi="Arial" w:cs="Arial"/>
                    </w:rPr>
                  </w:pPr>
                  <w:r>
                    <w:rPr>
                      <w:rFonts w:ascii="Arial" w:eastAsia="Times New Roman" w:hAnsi="Arial" w:cs="Arial"/>
                    </w:rPr>
                    <w:t>Science</w:t>
                  </w:r>
                </w:p>
              </w:tc>
              <w:tc>
                <w:tcPr>
                  <w:tcW w:w="1294" w:type="dxa"/>
                </w:tcPr>
                <w:p w14:paraId="29AC6BE5" w14:textId="77777777" w:rsidR="00F70854" w:rsidRDefault="00F70854" w:rsidP="00F70854">
                  <w:pPr>
                    <w:rPr>
                      <w:rFonts w:ascii="Arial" w:eastAsia="Times New Roman" w:hAnsi="Arial" w:cs="Arial"/>
                    </w:rPr>
                  </w:pPr>
                  <w:r>
                    <w:rPr>
                      <w:rFonts w:ascii="Arial" w:eastAsia="Times New Roman" w:hAnsi="Arial" w:cs="Arial"/>
                    </w:rPr>
                    <w:t>8</w:t>
                  </w:r>
                  <w:r w:rsidRPr="00A26426">
                    <w:rPr>
                      <w:rFonts w:ascii="Arial" w:eastAsia="Times New Roman" w:hAnsi="Arial" w:cs="Arial"/>
                      <w:vertAlign w:val="superscript"/>
                    </w:rPr>
                    <w:t>th</w:t>
                  </w:r>
                  <w:r>
                    <w:rPr>
                      <w:rFonts w:ascii="Arial" w:eastAsia="Times New Roman" w:hAnsi="Arial" w:cs="Arial"/>
                    </w:rPr>
                    <w:t xml:space="preserve"> Grade</w:t>
                  </w:r>
                </w:p>
              </w:tc>
              <w:tc>
                <w:tcPr>
                  <w:tcW w:w="1276" w:type="dxa"/>
                </w:tcPr>
                <w:p w14:paraId="56B3F49A" w14:textId="77777777" w:rsidR="00F70854" w:rsidRPr="0051421D" w:rsidRDefault="00F70854" w:rsidP="00F70854">
                  <w:pPr>
                    <w:rPr>
                      <w:rFonts w:ascii="Times New Roman" w:eastAsia="Times New Roman" w:hAnsi="Times New Roman"/>
                      <w:sz w:val="24"/>
                      <w:szCs w:val="24"/>
                    </w:rPr>
                  </w:pPr>
                  <w:r w:rsidRPr="0051421D">
                    <w:rPr>
                      <w:rFonts w:ascii="Times New Roman" w:eastAsia="Times New Roman" w:hAnsi="Times New Roman"/>
                      <w:sz w:val="24"/>
                      <w:szCs w:val="24"/>
                    </w:rPr>
                    <w:t>8.L.</w:t>
                  </w:r>
                  <w:r>
                    <w:rPr>
                      <w:rFonts w:ascii="Times New Roman" w:eastAsia="Times New Roman" w:hAnsi="Times New Roman"/>
                      <w:sz w:val="24"/>
                      <w:szCs w:val="24"/>
                    </w:rPr>
                    <w:t xml:space="preserve">2 - </w:t>
                  </w:r>
                  <w:r w:rsidRPr="0051421D">
                    <w:rPr>
                      <w:rFonts w:ascii="Times New Roman" w:eastAsia="Times New Roman" w:hAnsi="Times New Roman"/>
                      <w:sz w:val="24"/>
                      <w:szCs w:val="24"/>
                    </w:rPr>
                    <w:t xml:space="preserve">2.1 </w:t>
                  </w:r>
                </w:p>
                <w:p w14:paraId="50BB8B91" w14:textId="77777777" w:rsidR="00F70854" w:rsidRDefault="00F70854" w:rsidP="00F70854">
                  <w:pPr>
                    <w:rPr>
                      <w:rFonts w:ascii="Arial" w:eastAsia="Times New Roman" w:hAnsi="Arial" w:cs="Arial"/>
                    </w:rPr>
                  </w:pPr>
                </w:p>
              </w:tc>
              <w:tc>
                <w:tcPr>
                  <w:tcW w:w="1307" w:type="dxa"/>
                </w:tcPr>
                <w:p w14:paraId="45E6086D"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07" w:type="dxa"/>
                </w:tcPr>
                <w:p w14:paraId="24DE13C4"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07" w:type="dxa"/>
                </w:tcPr>
                <w:p w14:paraId="76A91BB1" w14:textId="77777777" w:rsidR="00F70854" w:rsidRDefault="00F70854" w:rsidP="00F70854">
                  <w:pPr>
                    <w:jc w:val="center"/>
                    <w:rPr>
                      <w:rFonts w:ascii="Arial" w:eastAsia="Times New Roman" w:hAnsi="Arial" w:cs="Arial"/>
                    </w:rPr>
                  </w:pPr>
                  <w:r>
                    <w:rPr>
                      <w:rFonts w:ascii="Arial" w:eastAsia="Times New Roman" w:hAnsi="Arial" w:cs="Arial"/>
                    </w:rPr>
                    <w:t>X</w:t>
                  </w:r>
                </w:p>
              </w:tc>
            </w:tr>
            <w:tr w:rsidR="00F70854" w14:paraId="346CB27F" w14:textId="77777777" w:rsidTr="00F70854">
              <w:tc>
                <w:tcPr>
                  <w:tcW w:w="1312" w:type="dxa"/>
                </w:tcPr>
                <w:p w14:paraId="0087D6DB" w14:textId="77777777" w:rsidR="00F70854" w:rsidRDefault="00F70854" w:rsidP="00F70854">
                  <w:pPr>
                    <w:rPr>
                      <w:rFonts w:ascii="Arial" w:eastAsia="Times New Roman" w:hAnsi="Arial" w:cs="Arial"/>
                    </w:rPr>
                  </w:pPr>
                </w:p>
              </w:tc>
              <w:tc>
                <w:tcPr>
                  <w:tcW w:w="1294" w:type="dxa"/>
                </w:tcPr>
                <w:p w14:paraId="764A480D" w14:textId="77777777" w:rsidR="00F70854" w:rsidRDefault="00F70854" w:rsidP="00F70854">
                  <w:pPr>
                    <w:rPr>
                      <w:rFonts w:ascii="Arial" w:eastAsia="Times New Roman" w:hAnsi="Arial" w:cs="Arial"/>
                    </w:rPr>
                  </w:pPr>
                </w:p>
              </w:tc>
              <w:tc>
                <w:tcPr>
                  <w:tcW w:w="1276" w:type="dxa"/>
                </w:tcPr>
                <w:p w14:paraId="1ABB1948" w14:textId="77777777" w:rsidR="00F70854" w:rsidRDefault="00F70854" w:rsidP="00F70854">
                  <w:pPr>
                    <w:rPr>
                      <w:rFonts w:ascii="Arial" w:eastAsia="Times New Roman" w:hAnsi="Arial" w:cs="Arial"/>
                    </w:rPr>
                  </w:pPr>
                </w:p>
              </w:tc>
              <w:tc>
                <w:tcPr>
                  <w:tcW w:w="1307" w:type="dxa"/>
                </w:tcPr>
                <w:p w14:paraId="16C5963B" w14:textId="77777777" w:rsidR="00F70854" w:rsidRDefault="00F70854" w:rsidP="00F70854">
                  <w:pPr>
                    <w:rPr>
                      <w:rFonts w:ascii="Arial" w:eastAsia="Times New Roman" w:hAnsi="Arial" w:cs="Arial"/>
                    </w:rPr>
                  </w:pPr>
                </w:p>
              </w:tc>
              <w:tc>
                <w:tcPr>
                  <w:tcW w:w="1307" w:type="dxa"/>
                </w:tcPr>
                <w:p w14:paraId="35211C51" w14:textId="77777777" w:rsidR="00F70854" w:rsidRDefault="00F70854" w:rsidP="00F70854">
                  <w:pPr>
                    <w:rPr>
                      <w:rFonts w:ascii="Arial" w:eastAsia="Times New Roman" w:hAnsi="Arial" w:cs="Arial"/>
                    </w:rPr>
                  </w:pPr>
                </w:p>
              </w:tc>
              <w:tc>
                <w:tcPr>
                  <w:tcW w:w="1307" w:type="dxa"/>
                </w:tcPr>
                <w:p w14:paraId="524822D2" w14:textId="77777777" w:rsidR="00F70854" w:rsidRDefault="00F70854" w:rsidP="00F70854">
                  <w:pPr>
                    <w:rPr>
                      <w:rFonts w:ascii="Arial" w:eastAsia="Times New Roman" w:hAnsi="Arial" w:cs="Arial"/>
                    </w:rPr>
                  </w:pPr>
                </w:p>
              </w:tc>
            </w:tr>
            <w:tr w:rsidR="00F70854" w14:paraId="75ACE593" w14:textId="77777777" w:rsidTr="00F70854">
              <w:tc>
                <w:tcPr>
                  <w:tcW w:w="1312" w:type="dxa"/>
                </w:tcPr>
                <w:p w14:paraId="490894AB" w14:textId="77777777" w:rsidR="00F70854" w:rsidRDefault="00F70854" w:rsidP="00F70854">
                  <w:pPr>
                    <w:rPr>
                      <w:rFonts w:ascii="Arial" w:eastAsia="Times New Roman" w:hAnsi="Arial" w:cs="Arial"/>
                    </w:rPr>
                  </w:pPr>
                </w:p>
              </w:tc>
              <w:tc>
                <w:tcPr>
                  <w:tcW w:w="1294" w:type="dxa"/>
                </w:tcPr>
                <w:p w14:paraId="693C387D" w14:textId="77777777" w:rsidR="00F70854" w:rsidRDefault="00F70854" w:rsidP="00F70854">
                  <w:pPr>
                    <w:rPr>
                      <w:rFonts w:ascii="Arial" w:eastAsia="Times New Roman" w:hAnsi="Arial" w:cs="Arial"/>
                    </w:rPr>
                  </w:pPr>
                </w:p>
              </w:tc>
              <w:tc>
                <w:tcPr>
                  <w:tcW w:w="1276" w:type="dxa"/>
                </w:tcPr>
                <w:p w14:paraId="4650017B" w14:textId="77777777" w:rsidR="00F70854" w:rsidRDefault="00F70854" w:rsidP="00F70854">
                  <w:pPr>
                    <w:rPr>
                      <w:rFonts w:ascii="Arial" w:eastAsia="Times New Roman" w:hAnsi="Arial" w:cs="Arial"/>
                    </w:rPr>
                  </w:pPr>
                </w:p>
              </w:tc>
              <w:tc>
                <w:tcPr>
                  <w:tcW w:w="1307" w:type="dxa"/>
                </w:tcPr>
                <w:p w14:paraId="06559F02" w14:textId="77777777" w:rsidR="00F70854" w:rsidRDefault="00F70854" w:rsidP="00F70854">
                  <w:pPr>
                    <w:rPr>
                      <w:rFonts w:ascii="Arial" w:eastAsia="Times New Roman" w:hAnsi="Arial" w:cs="Arial"/>
                    </w:rPr>
                  </w:pPr>
                </w:p>
              </w:tc>
              <w:tc>
                <w:tcPr>
                  <w:tcW w:w="1307" w:type="dxa"/>
                </w:tcPr>
                <w:p w14:paraId="1DC1C29B" w14:textId="77777777" w:rsidR="00F70854" w:rsidRDefault="00F70854" w:rsidP="00F70854">
                  <w:pPr>
                    <w:rPr>
                      <w:rFonts w:ascii="Arial" w:eastAsia="Times New Roman" w:hAnsi="Arial" w:cs="Arial"/>
                    </w:rPr>
                  </w:pPr>
                </w:p>
              </w:tc>
              <w:tc>
                <w:tcPr>
                  <w:tcW w:w="1307" w:type="dxa"/>
                </w:tcPr>
                <w:p w14:paraId="2D537499" w14:textId="77777777" w:rsidR="00F70854" w:rsidRDefault="00F70854" w:rsidP="00F70854">
                  <w:pPr>
                    <w:rPr>
                      <w:rFonts w:ascii="Arial" w:eastAsia="Times New Roman" w:hAnsi="Arial" w:cs="Arial"/>
                    </w:rPr>
                  </w:pPr>
                </w:p>
              </w:tc>
            </w:tr>
            <w:tr w:rsidR="00F70854" w14:paraId="00FF2144" w14:textId="77777777" w:rsidTr="00F70854">
              <w:tc>
                <w:tcPr>
                  <w:tcW w:w="1312" w:type="dxa"/>
                </w:tcPr>
                <w:p w14:paraId="04F029FF" w14:textId="77777777" w:rsidR="00F70854" w:rsidRDefault="00F70854" w:rsidP="00F70854">
                  <w:pPr>
                    <w:rPr>
                      <w:rFonts w:ascii="Arial" w:eastAsia="Times New Roman" w:hAnsi="Arial" w:cs="Arial"/>
                    </w:rPr>
                  </w:pPr>
                </w:p>
              </w:tc>
              <w:tc>
                <w:tcPr>
                  <w:tcW w:w="1294" w:type="dxa"/>
                </w:tcPr>
                <w:p w14:paraId="0C87DD34" w14:textId="77777777" w:rsidR="00F70854" w:rsidRDefault="00F70854" w:rsidP="00F70854">
                  <w:pPr>
                    <w:rPr>
                      <w:rFonts w:ascii="Arial" w:eastAsia="Times New Roman" w:hAnsi="Arial" w:cs="Arial"/>
                    </w:rPr>
                  </w:pPr>
                </w:p>
              </w:tc>
              <w:tc>
                <w:tcPr>
                  <w:tcW w:w="1276" w:type="dxa"/>
                </w:tcPr>
                <w:p w14:paraId="533DC4E5" w14:textId="77777777" w:rsidR="00F70854" w:rsidRDefault="00F70854" w:rsidP="00F70854">
                  <w:pPr>
                    <w:rPr>
                      <w:rFonts w:ascii="Arial" w:eastAsia="Times New Roman" w:hAnsi="Arial" w:cs="Arial"/>
                    </w:rPr>
                  </w:pPr>
                </w:p>
              </w:tc>
              <w:tc>
                <w:tcPr>
                  <w:tcW w:w="1307" w:type="dxa"/>
                </w:tcPr>
                <w:p w14:paraId="03B75718" w14:textId="77777777" w:rsidR="00F70854" w:rsidRDefault="00F70854" w:rsidP="00F70854">
                  <w:pPr>
                    <w:rPr>
                      <w:rFonts w:ascii="Arial" w:eastAsia="Times New Roman" w:hAnsi="Arial" w:cs="Arial"/>
                    </w:rPr>
                  </w:pPr>
                </w:p>
              </w:tc>
              <w:tc>
                <w:tcPr>
                  <w:tcW w:w="1307" w:type="dxa"/>
                </w:tcPr>
                <w:p w14:paraId="2B94D54A" w14:textId="77777777" w:rsidR="00F70854" w:rsidRDefault="00F70854" w:rsidP="00F70854">
                  <w:pPr>
                    <w:rPr>
                      <w:rFonts w:ascii="Arial" w:eastAsia="Times New Roman" w:hAnsi="Arial" w:cs="Arial"/>
                    </w:rPr>
                  </w:pPr>
                </w:p>
              </w:tc>
              <w:tc>
                <w:tcPr>
                  <w:tcW w:w="1307" w:type="dxa"/>
                </w:tcPr>
                <w:p w14:paraId="07C739C0" w14:textId="77777777" w:rsidR="00F70854" w:rsidRDefault="00F70854" w:rsidP="00F70854">
                  <w:pPr>
                    <w:rPr>
                      <w:rFonts w:ascii="Arial" w:eastAsia="Times New Roman" w:hAnsi="Arial" w:cs="Arial"/>
                    </w:rPr>
                  </w:pPr>
                </w:p>
              </w:tc>
            </w:tr>
            <w:tr w:rsidR="00F70854" w14:paraId="51B179AA" w14:textId="77777777" w:rsidTr="00F70854">
              <w:tc>
                <w:tcPr>
                  <w:tcW w:w="1312" w:type="dxa"/>
                </w:tcPr>
                <w:p w14:paraId="56ABEF1D" w14:textId="77777777" w:rsidR="00F70854" w:rsidRDefault="00F70854" w:rsidP="00F70854">
                  <w:pPr>
                    <w:rPr>
                      <w:rFonts w:ascii="Arial" w:eastAsia="Times New Roman" w:hAnsi="Arial" w:cs="Arial"/>
                    </w:rPr>
                  </w:pPr>
                </w:p>
              </w:tc>
              <w:tc>
                <w:tcPr>
                  <w:tcW w:w="1294" w:type="dxa"/>
                </w:tcPr>
                <w:p w14:paraId="1D011B55" w14:textId="77777777" w:rsidR="00F70854" w:rsidRDefault="00F70854" w:rsidP="00F70854">
                  <w:pPr>
                    <w:rPr>
                      <w:rFonts w:ascii="Arial" w:eastAsia="Times New Roman" w:hAnsi="Arial" w:cs="Arial"/>
                    </w:rPr>
                  </w:pPr>
                </w:p>
              </w:tc>
              <w:tc>
                <w:tcPr>
                  <w:tcW w:w="1276" w:type="dxa"/>
                </w:tcPr>
                <w:p w14:paraId="4E824B1E" w14:textId="77777777" w:rsidR="00F70854" w:rsidRDefault="00F70854" w:rsidP="00F70854">
                  <w:pPr>
                    <w:rPr>
                      <w:rFonts w:ascii="Arial" w:eastAsia="Times New Roman" w:hAnsi="Arial" w:cs="Arial"/>
                    </w:rPr>
                  </w:pPr>
                </w:p>
              </w:tc>
              <w:tc>
                <w:tcPr>
                  <w:tcW w:w="1307" w:type="dxa"/>
                </w:tcPr>
                <w:p w14:paraId="7788A36C" w14:textId="77777777" w:rsidR="00F70854" w:rsidRDefault="00F70854" w:rsidP="00F70854">
                  <w:pPr>
                    <w:rPr>
                      <w:rFonts w:ascii="Arial" w:eastAsia="Times New Roman" w:hAnsi="Arial" w:cs="Arial"/>
                    </w:rPr>
                  </w:pPr>
                </w:p>
              </w:tc>
              <w:tc>
                <w:tcPr>
                  <w:tcW w:w="1307" w:type="dxa"/>
                </w:tcPr>
                <w:p w14:paraId="4FF26B28" w14:textId="77777777" w:rsidR="00F70854" w:rsidRDefault="00F70854" w:rsidP="00F70854">
                  <w:pPr>
                    <w:rPr>
                      <w:rFonts w:ascii="Arial" w:eastAsia="Times New Roman" w:hAnsi="Arial" w:cs="Arial"/>
                    </w:rPr>
                  </w:pPr>
                </w:p>
              </w:tc>
              <w:tc>
                <w:tcPr>
                  <w:tcW w:w="1307" w:type="dxa"/>
                </w:tcPr>
                <w:p w14:paraId="2205C05D" w14:textId="77777777" w:rsidR="00F70854" w:rsidRDefault="00F70854" w:rsidP="00F70854">
                  <w:pPr>
                    <w:rPr>
                      <w:rFonts w:ascii="Arial" w:eastAsia="Times New Roman" w:hAnsi="Arial" w:cs="Arial"/>
                    </w:rPr>
                  </w:pPr>
                </w:p>
              </w:tc>
            </w:tr>
            <w:tr w:rsidR="00F70854" w14:paraId="52EDF6E9" w14:textId="77777777" w:rsidTr="00F70854">
              <w:tc>
                <w:tcPr>
                  <w:tcW w:w="1312" w:type="dxa"/>
                </w:tcPr>
                <w:p w14:paraId="20954C58" w14:textId="77777777" w:rsidR="00F70854" w:rsidRDefault="00F70854" w:rsidP="00F70854">
                  <w:pPr>
                    <w:rPr>
                      <w:rFonts w:ascii="Arial" w:eastAsia="Times New Roman" w:hAnsi="Arial" w:cs="Arial"/>
                    </w:rPr>
                  </w:pPr>
                </w:p>
              </w:tc>
              <w:tc>
                <w:tcPr>
                  <w:tcW w:w="1294" w:type="dxa"/>
                </w:tcPr>
                <w:p w14:paraId="1A9EA0CA" w14:textId="77777777" w:rsidR="00F70854" w:rsidRDefault="00F70854" w:rsidP="00F70854">
                  <w:pPr>
                    <w:rPr>
                      <w:rFonts w:ascii="Arial" w:eastAsia="Times New Roman" w:hAnsi="Arial" w:cs="Arial"/>
                    </w:rPr>
                  </w:pPr>
                </w:p>
              </w:tc>
              <w:tc>
                <w:tcPr>
                  <w:tcW w:w="1276" w:type="dxa"/>
                </w:tcPr>
                <w:p w14:paraId="528B3089" w14:textId="77777777" w:rsidR="00F70854" w:rsidRDefault="00F70854" w:rsidP="00F70854">
                  <w:pPr>
                    <w:rPr>
                      <w:rFonts w:ascii="Arial" w:eastAsia="Times New Roman" w:hAnsi="Arial" w:cs="Arial"/>
                    </w:rPr>
                  </w:pPr>
                </w:p>
              </w:tc>
              <w:tc>
                <w:tcPr>
                  <w:tcW w:w="1307" w:type="dxa"/>
                </w:tcPr>
                <w:p w14:paraId="40D1D8BA" w14:textId="77777777" w:rsidR="00F70854" w:rsidRDefault="00F70854" w:rsidP="00F70854">
                  <w:pPr>
                    <w:rPr>
                      <w:rFonts w:ascii="Arial" w:eastAsia="Times New Roman" w:hAnsi="Arial" w:cs="Arial"/>
                    </w:rPr>
                  </w:pPr>
                </w:p>
              </w:tc>
              <w:tc>
                <w:tcPr>
                  <w:tcW w:w="1307" w:type="dxa"/>
                </w:tcPr>
                <w:p w14:paraId="4D74330F" w14:textId="77777777" w:rsidR="00F70854" w:rsidRDefault="00F70854" w:rsidP="00F70854">
                  <w:pPr>
                    <w:rPr>
                      <w:rFonts w:ascii="Arial" w:eastAsia="Times New Roman" w:hAnsi="Arial" w:cs="Arial"/>
                    </w:rPr>
                  </w:pPr>
                </w:p>
              </w:tc>
              <w:tc>
                <w:tcPr>
                  <w:tcW w:w="1307" w:type="dxa"/>
                </w:tcPr>
                <w:p w14:paraId="7DD797F8" w14:textId="77777777" w:rsidR="00F70854" w:rsidRDefault="00F70854" w:rsidP="00F70854">
                  <w:pPr>
                    <w:rPr>
                      <w:rFonts w:ascii="Arial" w:eastAsia="Times New Roman" w:hAnsi="Arial" w:cs="Arial"/>
                    </w:rPr>
                  </w:pPr>
                </w:p>
              </w:tc>
            </w:tr>
            <w:tr w:rsidR="001F6216" w14:paraId="1C6C1F90" w14:textId="77777777" w:rsidTr="00F70854">
              <w:tc>
                <w:tcPr>
                  <w:tcW w:w="1312" w:type="dxa"/>
                </w:tcPr>
                <w:p w14:paraId="0E261F31" w14:textId="77777777" w:rsidR="001F6216" w:rsidRDefault="001F6216" w:rsidP="00F70854">
                  <w:pPr>
                    <w:rPr>
                      <w:rFonts w:ascii="Arial" w:eastAsia="Times New Roman" w:hAnsi="Arial" w:cs="Arial"/>
                    </w:rPr>
                  </w:pPr>
                </w:p>
              </w:tc>
              <w:tc>
                <w:tcPr>
                  <w:tcW w:w="1294" w:type="dxa"/>
                </w:tcPr>
                <w:p w14:paraId="67874668" w14:textId="77777777" w:rsidR="001F6216" w:rsidRDefault="001F6216" w:rsidP="00F70854">
                  <w:pPr>
                    <w:rPr>
                      <w:rFonts w:ascii="Arial" w:eastAsia="Times New Roman" w:hAnsi="Arial" w:cs="Arial"/>
                    </w:rPr>
                  </w:pPr>
                </w:p>
              </w:tc>
              <w:tc>
                <w:tcPr>
                  <w:tcW w:w="1276" w:type="dxa"/>
                </w:tcPr>
                <w:p w14:paraId="4BA4F90B" w14:textId="77777777" w:rsidR="001F6216" w:rsidRDefault="001F6216" w:rsidP="00F70854">
                  <w:pPr>
                    <w:rPr>
                      <w:rFonts w:ascii="Arial" w:eastAsia="Times New Roman" w:hAnsi="Arial" w:cs="Arial"/>
                    </w:rPr>
                  </w:pPr>
                </w:p>
              </w:tc>
              <w:tc>
                <w:tcPr>
                  <w:tcW w:w="1307" w:type="dxa"/>
                </w:tcPr>
                <w:p w14:paraId="12F2FF1A" w14:textId="77777777" w:rsidR="001F6216" w:rsidRDefault="001F6216" w:rsidP="00F70854">
                  <w:pPr>
                    <w:rPr>
                      <w:rFonts w:ascii="Arial" w:eastAsia="Times New Roman" w:hAnsi="Arial" w:cs="Arial"/>
                    </w:rPr>
                  </w:pPr>
                </w:p>
              </w:tc>
              <w:tc>
                <w:tcPr>
                  <w:tcW w:w="1307" w:type="dxa"/>
                </w:tcPr>
                <w:p w14:paraId="0F3155B3" w14:textId="77777777" w:rsidR="001F6216" w:rsidRDefault="001F6216" w:rsidP="00F70854">
                  <w:pPr>
                    <w:rPr>
                      <w:rFonts w:ascii="Arial" w:eastAsia="Times New Roman" w:hAnsi="Arial" w:cs="Arial"/>
                    </w:rPr>
                  </w:pPr>
                </w:p>
              </w:tc>
              <w:tc>
                <w:tcPr>
                  <w:tcW w:w="1307" w:type="dxa"/>
                </w:tcPr>
                <w:p w14:paraId="72B171EA" w14:textId="77777777" w:rsidR="001F6216" w:rsidRDefault="001F6216" w:rsidP="00F70854">
                  <w:pPr>
                    <w:rPr>
                      <w:rFonts w:ascii="Arial" w:eastAsia="Times New Roman" w:hAnsi="Arial" w:cs="Arial"/>
                    </w:rPr>
                  </w:pPr>
                </w:p>
              </w:tc>
            </w:tr>
          </w:tbl>
          <w:p w14:paraId="7B038D08" w14:textId="77777777" w:rsidR="001F6216" w:rsidRDefault="001F6216" w:rsidP="008F462A">
            <w:pPr>
              <w:spacing w:before="120" w:after="240"/>
              <w:rPr>
                <w:rFonts w:ascii="Arial" w:eastAsia="Times New Roman" w:hAnsi="Arial" w:cs="Arial"/>
              </w:rPr>
            </w:pPr>
          </w:p>
          <w:tbl>
            <w:tblPr>
              <w:tblStyle w:val="TableGrid"/>
              <w:tblW w:w="0" w:type="auto"/>
              <w:tblLook w:val="04A0" w:firstRow="1" w:lastRow="0" w:firstColumn="1" w:lastColumn="0" w:noHBand="0" w:noVBand="1"/>
            </w:tblPr>
            <w:tblGrid>
              <w:gridCol w:w="1714"/>
              <w:gridCol w:w="1899"/>
              <w:gridCol w:w="1284"/>
              <w:gridCol w:w="1371"/>
              <w:gridCol w:w="1371"/>
              <w:gridCol w:w="1371"/>
            </w:tblGrid>
            <w:tr w:rsidR="003048C9" w14:paraId="1A8389E5" w14:textId="77777777" w:rsidTr="003048C9">
              <w:trPr>
                <w:trHeight w:val="602"/>
              </w:trPr>
              <w:tc>
                <w:tcPr>
                  <w:tcW w:w="1714" w:type="dxa"/>
                </w:tcPr>
                <w:p w14:paraId="5246752D" w14:textId="77777777" w:rsidR="003048C9" w:rsidRDefault="003048C9" w:rsidP="008F462A">
                  <w:pPr>
                    <w:spacing w:before="120" w:after="240"/>
                    <w:rPr>
                      <w:rFonts w:ascii="Arial" w:eastAsia="Times New Roman" w:hAnsi="Arial" w:cs="Arial"/>
                    </w:rPr>
                  </w:pPr>
                  <w:r>
                    <w:rPr>
                      <w:rFonts w:ascii="Arial" w:eastAsia="Times New Roman" w:hAnsi="Arial" w:cs="Arial"/>
                    </w:rPr>
                    <w:t>Content Area</w:t>
                  </w:r>
                </w:p>
              </w:tc>
              <w:tc>
                <w:tcPr>
                  <w:tcW w:w="1899" w:type="dxa"/>
                </w:tcPr>
                <w:p w14:paraId="740A1031" w14:textId="77777777" w:rsidR="003048C9" w:rsidRDefault="003048C9" w:rsidP="008F462A">
                  <w:pPr>
                    <w:spacing w:before="120" w:after="240"/>
                    <w:rPr>
                      <w:rFonts w:ascii="Arial" w:eastAsia="Times New Roman" w:hAnsi="Arial" w:cs="Arial"/>
                    </w:rPr>
                  </w:pPr>
                  <w:r>
                    <w:rPr>
                      <w:rFonts w:ascii="Arial" w:eastAsia="Times New Roman" w:hAnsi="Arial" w:cs="Arial"/>
                    </w:rPr>
                    <w:t>Next Generation Standards</w:t>
                  </w:r>
                </w:p>
              </w:tc>
              <w:tc>
                <w:tcPr>
                  <w:tcW w:w="1284" w:type="dxa"/>
                </w:tcPr>
                <w:p w14:paraId="411C27A1" w14:textId="77777777" w:rsidR="003048C9" w:rsidRDefault="003048C9" w:rsidP="008F462A">
                  <w:pPr>
                    <w:spacing w:before="120" w:after="240"/>
                    <w:rPr>
                      <w:rFonts w:ascii="Arial" w:eastAsia="Times New Roman" w:hAnsi="Arial" w:cs="Arial"/>
                    </w:rPr>
                  </w:pPr>
                </w:p>
              </w:tc>
              <w:tc>
                <w:tcPr>
                  <w:tcW w:w="1371" w:type="dxa"/>
                </w:tcPr>
                <w:p w14:paraId="702920D4" w14:textId="77777777" w:rsidR="003048C9" w:rsidRDefault="007D23B5" w:rsidP="008F462A">
                  <w:pPr>
                    <w:spacing w:before="120" w:after="240"/>
                    <w:rPr>
                      <w:rFonts w:ascii="Arial" w:eastAsia="Times New Roman" w:hAnsi="Arial" w:cs="Arial"/>
                    </w:rPr>
                  </w:pPr>
                  <w:r>
                    <w:rPr>
                      <w:rFonts w:ascii="Arial" w:eastAsia="Times New Roman" w:hAnsi="Arial" w:cs="Arial"/>
                    </w:rPr>
                    <w:t>Lesson</w:t>
                  </w:r>
                  <w:r w:rsidR="003048C9">
                    <w:rPr>
                      <w:rFonts w:ascii="Arial" w:eastAsia="Times New Roman" w:hAnsi="Arial" w:cs="Arial"/>
                    </w:rPr>
                    <w:t xml:space="preserve">  1</w:t>
                  </w:r>
                </w:p>
              </w:tc>
              <w:tc>
                <w:tcPr>
                  <w:tcW w:w="1371" w:type="dxa"/>
                </w:tcPr>
                <w:p w14:paraId="74DD60F2" w14:textId="77777777" w:rsidR="003048C9" w:rsidRDefault="007D23B5" w:rsidP="008F462A">
                  <w:pPr>
                    <w:spacing w:before="120" w:after="240"/>
                    <w:rPr>
                      <w:rFonts w:ascii="Arial" w:eastAsia="Times New Roman" w:hAnsi="Arial" w:cs="Arial"/>
                    </w:rPr>
                  </w:pPr>
                  <w:r>
                    <w:rPr>
                      <w:rFonts w:ascii="Arial" w:eastAsia="Times New Roman" w:hAnsi="Arial" w:cs="Arial"/>
                    </w:rPr>
                    <w:t>Lesson</w:t>
                  </w:r>
                  <w:r w:rsidR="003048C9">
                    <w:rPr>
                      <w:rFonts w:ascii="Arial" w:eastAsia="Times New Roman" w:hAnsi="Arial" w:cs="Arial"/>
                    </w:rPr>
                    <w:t xml:space="preserve"> 2</w:t>
                  </w:r>
                </w:p>
              </w:tc>
              <w:tc>
                <w:tcPr>
                  <w:tcW w:w="1371" w:type="dxa"/>
                </w:tcPr>
                <w:p w14:paraId="6BDD0E89" w14:textId="77777777" w:rsidR="003048C9" w:rsidRDefault="007D23B5" w:rsidP="008F462A">
                  <w:pPr>
                    <w:spacing w:before="120" w:after="240"/>
                    <w:rPr>
                      <w:rFonts w:ascii="Arial" w:eastAsia="Times New Roman" w:hAnsi="Arial" w:cs="Arial"/>
                    </w:rPr>
                  </w:pPr>
                  <w:r>
                    <w:rPr>
                      <w:rFonts w:ascii="Arial" w:eastAsia="Times New Roman" w:hAnsi="Arial" w:cs="Arial"/>
                    </w:rPr>
                    <w:t>Lesson</w:t>
                  </w:r>
                  <w:r w:rsidR="003048C9">
                    <w:rPr>
                      <w:rFonts w:ascii="Arial" w:eastAsia="Times New Roman" w:hAnsi="Arial" w:cs="Arial"/>
                    </w:rPr>
                    <w:t xml:space="preserve">  3</w:t>
                  </w:r>
                </w:p>
              </w:tc>
            </w:tr>
            <w:tr w:rsidR="003048C9" w14:paraId="6585567B" w14:textId="77777777" w:rsidTr="003048C9">
              <w:tc>
                <w:tcPr>
                  <w:tcW w:w="1714" w:type="dxa"/>
                </w:tcPr>
                <w:p w14:paraId="434DCDDD" w14:textId="77777777" w:rsidR="003048C9" w:rsidRDefault="003048C9" w:rsidP="008F462A">
                  <w:pPr>
                    <w:spacing w:before="120" w:after="240"/>
                    <w:rPr>
                      <w:rFonts w:ascii="Arial" w:eastAsia="Times New Roman" w:hAnsi="Arial" w:cs="Arial"/>
                    </w:rPr>
                  </w:pPr>
                  <w:r>
                    <w:rPr>
                      <w:rFonts w:ascii="Arial" w:eastAsia="Times New Roman" w:hAnsi="Arial" w:cs="Arial"/>
                    </w:rPr>
                    <w:t>High School Biology</w:t>
                  </w:r>
                </w:p>
              </w:tc>
              <w:tc>
                <w:tcPr>
                  <w:tcW w:w="1899" w:type="dxa"/>
                </w:tcPr>
                <w:p w14:paraId="1ADF6F8E" w14:textId="77777777" w:rsidR="003048C9" w:rsidRPr="001F6216" w:rsidRDefault="003048C9" w:rsidP="001F6216">
                  <w:pPr>
                    <w:pStyle w:val="Heading2"/>
                    <w:outlineLvl w:val="1"/>
                    <w:rPr>
                      <w:rFonts w:ascii="Times New Roman" w:eastAsia="Times New Roman" w:hAnsi="Times New Roman"/>
                      <w:color w:val="auto"/>
                      <w:sz w:val="22"/>
                      <w:szCs w:val="22"/>
                    </w:rPr>
                  </w:pPr>
                  <w:proofErr w:type="spellStart"/>
                  <w:r w:rsidRPr="001F6216">
                    <w:rPr>
                      <w:color w:val="auto"/>
                      <w:sz w:val="22"/>
                      <w:szCs w:val="22"/>
                    </w:rPr>
                    <w:t>HS.Natural</w:t>
                  </w:r>
                  <w:proofErr w:type="spellEnd"/>
                  <w:r w:rsidRPr="001F6216">
                    <w:rPr>
                      <w:color w:val="auto"/>
                      <w:sz w:val="22"/>
                      <w:szCs w:val="22"/>
                    </w:rPr>
                    <w:t xml:space="preserve"> Selection and Evolution</w:t>
                  </w:r>
                </w:p>
                <w:p w14:paraId="08C74D04" w14:textId="77777777" w:rsidR="003048C9" w:rsidRDefault="003048C9" w:rsidP="008F462A">
                  <w:pPr>
                    <w:spacing w:before="120" w:after="240"/>
                    <w:rPr>
                      <w:rFonts w:ascii="Arial" w:eastAsia="Times New Roman" w:hAnsi="Arial" w:cs="Arial"/>
                    </w:rPr>
                  </w:pPr>
                </w:p>
              </w:tc>
              <w:tc>
                <w:tcPr>
                  <w:tcW w:w="1284" w:type="dxa"/>
                </w:tcPr>
                <w:p w14:paraId="60E24F4B" w14:textId="77777777" w:rsidR="003048C9" w:rsidRDefault="003048C9" w:rsidP="008F462A">
                  <w:pPr>
                    <w:spacing w:before="120" w:after="240"/>
                  </w:pPr>
                  <w:r>
                    <w:t>HS-LS4-1</w:t>
                  </w:r>
                </w:p>
                <w:p w14:paraId="6508DCF7" w14:textId="77777777" w:rsidR="003048C9" w:rsidRDefault="003048C9" w:rsidP="008F462A">
                  <w:pPr>
                    <w:spacing w:before="120" w:after="240"/>
                  </w:pPr>
                  <w:r>
                    <w:t>HS-LS4-2</w:t>
                  </w:r>
                </w:p>
                <w:p w14:paraId="2011DF14" w14:textId="77777777" w:rsidR="003048C9" w:rsidRDefault="003048C9" w:rsidP="008F462A">
                  <w:pPr>
                    <w:spacing w:before="120" w:after="240"/>
                    <w:rPr>
                      <w:rFonts w:ascii="Arial" w:eastAsia="Times New Roman" w:hAnsi="Arial" w:cs="Arial"/>
                    </w:rPr>
                  </w:pPr>
                  <w:r>
                    <w:t>HS-LS4.3</w:t>
                  </w:r>
                </w:p>
              </w:tc>
              <w:tc>
                <w:tcPr>
                  <w:tcW w:w="1371" w:type="dxa"/>
                </w:tcPr>
                <w:p w14:paraId="68A7B298" w14:textId="77777777" w:rsidR="003048C9" w:rsidRDefault="003048C9" w:rsidP="003048C9">
                  <w:pPr>
                    <w:spacing w:before="120" w:after="240"/>
                    <w:jc w:val="center"/>
                    <w:rPr>
                      <w:rFonts w:ascii="Arial" w:eastAsia="Times New Roman" w:hAnsi="Arial" w:cs="Arial"/>
                    </w:rPr>
                  </w:pPr>
                  <w:r>
                    <w:rPr>
                      <w:rFonts w:ascii="Arial" w:eastAsia="Times New Roman" w:hAnsi="Arial" w:cs="Arial"/>
                    </w:rPr>
                    <w:t>X</w:t>
                  </w:r>
                </w:p>
                <w:p w14:paraId="047B5122" w14:textId="77777777" w:rsidR="003048C9" w:rsidRDefault="003048C9" w:rsidP="003048C9">
                  <w:pPr>
                    <w:spacing w:before="120" w:after="240"/>
                    <w:jc w:val="center"/>
                    <w:rPr>
                      <w:rFonts w:ascii="Arial" w:eastAsia="Times New Roman" w:hAnsi="Arial" w:cs="Arial"/>
                    </w:rPr>
                  </w:pPr>
                  <w:r>
                    <w:rPr>
                      <w:rFonts w:ascii="Arial" w:eastAsia="Times New Roman" w:hAnsi="Arial" w:cs="Arial"/>
                    </w:rPr>
                    <w:t>X</w:t>
                  </w:r>
                </w:p>
                <w:p w14:paraId="09E425A6" w14:textId="77777777" w:rsidR="003048C9" w:rsidRDefault="003048C9" w:rsidP="003048C9">
                  <w:pPr>
                    <w:spacing w:before="120" w:after="240"/>
                    <w:jc w:val="center"/>
                    <w:rPr>
                      <w:rFonts w:ascii="Arial" w:eastAsia="Times New Roman" w:hAnsi="Arial" w:cs="Arial"/>
                    </w:rPr>
                  </w:pPr>
                </w:p>
              </w:tc>
              <w:tc>
                <w:tcPr>
                  <w:tcW w:w="1371" w:type="dxa"/>
                </w:tcPr>
                <w:p w14:paraId="10850FCC" w14:textId="77777777" w:rsidR="003048C9" w:rsidRDefault="003048C9" w:rsidP="003048C9">
                  <w:pPr>
                    <w:spacing w:before="120" w:after="240"/>
                    <w:jc w:val="center"/>
                    <w:rPr>
                      <w:rFonts w:ascii="Arial" w:eastAsia="Times New Roman" w:hAnsi="Arial" w:cs="Arial"/>
                    </w:rPr>
                  </w:pPr>
                  <w:r>
                    <w:rPr>
                      <w:rFonts w:ascii="Arial" w:eastAsia="Times New Roman" w:hAnsi="Arial" w:cs="Arial"/>
                    </w:rPr>
                    <w:t>X</w:t>
                  </w:r>
                </w:p>
                <w:p w14:paraId="5BBBCB51" w14:textId="77777777" w:rsidR="003048C9" w:rsidRDefault="003048C9" w:rsidP="003048C9">
                  <w:pPr>
                    <w:spacing w:before="120" w:after="240"/>
                    <w:jc w:val="center"/>
                    <w:rPr>
                      <w:rFonts w:ascii="Arial" w:eastAsia="Times New Roman" w:hAnsi="Arial" w:cs="Arial"/>
                    </w:rPr>
                  </w:pPr>
                  <w:r>
                    <w:rPr>
                      <w:rFonts w:ascii="Arial" w:eastAsia="Times New Roman" w:hAnsi="Arial" w:cs="Arial"/>
                    </w:rPr>
                    <w:t>X</w:t>
                  </w:r>
                </w:p>
                <w:p w14:paraId="4E73C3D5" w14:textId="77777777" w:rsidR="003048C9" w:rsidRDefault="003048C9" w:rsidP="003048C9">
                  <w:pPr>
                    <w:spacing w:before="120" w:after="240"/>
                    <w:jc w:val="center"/>
                    <w:rPr>
                      <w:rFonts w:ascii="Arial" w:eastAsia="Times New Roman" w:hAnsi="Arial" w:cs="Arial"/>
                    </w:rPr>
                  </w:pPr>
                </w:p>
              </w:tc>
              <w:tc>
                <w:tcPr>
                  <w:tcW w:w="1371" w:type="dxa"/>
                </w:tcPr>
                <w:p w14:paraId="4A2CA150" w14:textId="77777777" w:rsidR="003048C9" w:rsidRDefault="003048C9" w:rsidP="003048C9">
                  <w:pPr>
                    <w:spacing w:before="120" w:after="240"/>
                    <w:jc w:val="center"/>
                    <w:rPr>
                      <w:rFonts w:ascii="Arial" w:eastAsia="Times New Roman" w:hAnsi="Arial" w:cs="Arial"/>
                    </w:rPr>
                  </w:pPr>
                  <w:r>
                    <w:rPr>
                      <w:rFonts w:ascii="Arial" w:eastAsia="Times New Roman" w:hAnsi="Arial" w:cs="Arial"/>
                    </w:rPr>
                    <w:t>X</w:t>
                  </w:r>
                </w:p>
                <w:p w14:paraId="2D355939" w14:textId="77777777" w:rsidR="003048C9" w:rsidRDefault="003048C9" w:rsidP="003048C9">
                  <w:pPr>
                    <w:spacing w:before="120" w:after="240"/>
                    <w:jc w:val="center"/>
                    <w:rPr>
                      <w:rFonts w:ascii="Arial" w:eastAsia="Times New Roman" w:hAnsi="Arial" w:cs="Arial"/>
                    </w:rPr>
                  </w:pPr>
                  <w:r>
                    <w:rPr>
                      <w:rFonts w:ascii="Arial" w:eastAsia="Times New Roman" w:hAnsi="Arial" w:cs="Arial"/>
                    </w:rPr>
                    <w:t>X</w:t>
                  </w:r>
                </w:p>
                <w:p w14:paraId="72ACAD68" w14:textId="77777777" w:rsidR="003048C9" w:rsidRDefault="003048C9" w:rsidP="003048C9">
                  <w:pPr>
                    <w:spacing w:before="120" w:after="240"/>
                    <w:jc w:val="center"/>
                    <w:rPr>
                      <w:rFonts w:ascii="Arial" w:eastAsia="Times New Roman" w:hAnsi="Arial" w:cs="Arial"/>
                    </w:rPr>
                  </w:pPr>
                  <w:r>
                    <w:rPr>
                      <w:rFonts w:ascii="Arial" w:eastAsia="Times New Roman" w:hAnsi="Arial" w:cs="Arial"/>
                    </w:rPr>
                    <w:t>X</w:t>
                  </w:r>
                </w:p>
              </w:tc>
            </w:tr>
          </w:tbl>
          <w:p w14:paraId="47539582" w14:textId="77777777" w:rsidR="001F6216" w:rsidRDefault="001F6216" w:rsidP="008F462A">
            <w:pPr>
              <w:spacing w:before="120" w:after="240"/>
              <w:rPr>
                <w:rFonts w:ascii="Arial" w:eastAsia="Times New Roman" w:hAnsi="Arial" w:cs="Arial"/>
              </w:rPr>
            </w:pPr>
          </w:p>
          <w:p w14:paraId="6C9B7A7C" w14:textId="77777777" w:rsidR="00783D4B" w:rsidRDefault="00783D4B" w:rsidP="008F462A">
            <w:pPr>
              <w:spacing w:before="120" w:after="240"/>
              <w:rPr>
                <w:rFonts w:ascii="Arial" w:eastAsia="Times New Roman" w:hAnsi="Arial" w:cs="Arial"/>
              </w:rPr>
            </w:pPr>
            <w:r>
              <w:rPr>
                <w:rFonts w:ascii="Arial" w:eastAsia="Times New Roman" w:hAnsi="Arial" w:cs="Arial"/>
              </w:rPr>
              <w:t>Common Core Standards</w:t>
            </w:r>
          </w:p>
          <w:tbl>
            <w:tblPr>
              <w:tblStyle w:val="TableGrid"/>
              <w:tblW w:w="0" w:type="auto"/>
              <w:tblLook w:val="04A0" w:firstRow="1" w:lastRow="0" w:firstColumn="1" w:lastColumn="0" w:noHBand="0" w:noVBand="1"/>
            </w:tblPr>
            <w:tblGrid>
              <w:gridCol w:w="1673"/>
              <w:gridCol w:w="1372"/>
              <w:gridCol w:w="1372"/>
              <w:gridCol w:w="1372"/>
            </w:tblGrid>
            <w:tr w:rsidR="00783D4B" w14:paraId="57687A6D" w14:textId="77777777" w:rsidTr="008F462A">
              <w:tc>
                <w:tcPr>
                  <w:tcW w:w="1371" w:type="dxa"/>
                </w:tcPr>
                <w:p w14:paraId="23B6D438" w14:textId="77777777" w:rsidR="00783D4B" w:rsidRDefault="00783D4B" w:rsidP="008F462A">
                  <w:pPr>
                    <w:rPr>
                      <w:rFonts w:ascii="Arial" w:eastAsia="Times New Roman" w:hAnsi="Arial" w:cs="Arial"/>
                    </w:rPr>
                  </w:pPr>
                  <w:r>
                    <w:rPr>
                      <w:rFonts w:ascii="Arial" w:eastAsia="Times New Roman" w:hAnsi="Arial" w:cs="Arial"/>
                    </w:rPr>
                    <w:t>Content Standard</w:t>
                  </w:r>
                </w:p>
              </w:tc>
              <w:tc>
                <w:tcPr>
                  <w:tcW w:w="1372" w:type="dxa"/>
                </w:tcPr>
                <w:p w14:paraId="37F834D9" w14:textId="77777777" w:rsidR="00783D4B" w:rsidRDefault="00783D4B" w:rsidP="008F462A">
                  <w:pPr>
                    <w:rPr>
                      <w:rFonts w:ascii="Arial" w:eastAsia="Times New Roman" w:hAnsi="Arial" w:cs="Arial"/>
                    </w:rPr>
                  </w:pPr>
                  <w:r>
                    <w:rPr>
                      <w:rFonts w:ascii="Arial" w:eastAsia="Times New Roman" w:hAnsi="Arial" w:cs="Arial"/>
                    </w:rPr>
                    <w:t>Lesson 1</w:t>
                  </w:r>
                </w:p>
              </w:tc>
              <w:tc>
                <w:tcPr>
                  <w:tcW w:w="1372" w:type="dxa"/>
                </w:tcPr>
                <w:p w14:paraId="48102DC4" w14:textId="77777777" w:rsidR="00783D4B" w:rsidRDefault="00783D4B" w:rsidP="008F462A">
                  <w:pPr>
                    <w:rPr>
                      <w:rFonts w:ascii="Arial" w:eastAsia="Times New Roman" w:hAnsi="Arial" w:cs="Arial"/>
                    </w:rPr>
                  </w:pPr>
                  <w:r>
                    <w:rPr>
                      <w:rFonts w:ascii="Arial" w:eastAsia="Times New Roman" w:hAnsi="Arial" w:cs="Arial"/>
                    </w:rPr>
                    <w:t>Lesson 2</w:t>
                  </w:r>
                </w:p>
              </w:tc>
              <w:tc>
                <w:tcPr>
                  <w:tcW w:w="1372" w:type="dxa"/>
                </w:tcPr>
                <w:p w14:paraId="2FB8963D" w14:textId="77777777" w:rsidR="00783D4B" w:rsidRDefault="00783D4B" w:rsidP="008F462A">
                  <w:pPr>
                    <w:rPr>
                      <w:rFonts w:ascii="Arial" w:eastAsia="Times New Roman" w:hAnsi="Arial" w:cs="Arial"/>
                    </w:rPr>
                  </w:pPr>
                  <w:r>
                    <w:rPr>
                      <w:rFonts w:ascii="Arial" w:eastAsia="Times New Roman" w:hAnsi="Arial" w:cs="Arial"/>
                    </w:rPr>
                    <w:t>Lesson 3</w:t>
                  </w:r>
                </w:p>
              </w:tc>
            </w:tr>
            <w:tr w:rsidR="00F70854" w14:paraId="5BC343F8" w14:textId="77777777" w:rsidTr="008F462A">
              <w:tc>
                <w:tcPr>
                  <w:tcW w:w="1371" w:type="dxa"/>
                </w:tcPr>
                <w:p w14:paraId="5E2D8063" w14:textId="77777777" w:rsidR="00F70854" w:rsidRDefault="00F70854" w:rsidP="00F70854">
                  <w:pPr>
                    <w:jc w:val="center"/>
                    <w:rPr>
                      <w:rFonts w:ascii="Arial" w:eastAsia="Times New Roman" w:hAnsi="Arial" w:cs="Arial"/>
                    </w:rPr>
                  </w:pPr>
                  <w:r>
                    <w:rPr>
                      <w:rFonts w:ascii="Arial" w:eastAsia="Times New Roman" w:hAnsi="Arial" w:cs="Arial"/>
                    </w:rPr>
                    <w:t>CCSS ELA Literacy.R1.8.1</w:t>
                  </w:r>
                </w:p>
              </w:tc>
              <w:tc>
                <w:tcPr>
                  <w:tcW w:w="1372" w:type="dxa"/>
                </w:tcPr>
                <w:p w14:paraId="12A3392C"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1AD51358"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7B53DFF2" w14:textId="77777777" w:rsidR="00F70854" w:rsidRDefault="00F70854" w:rsidP="00F70854">
                  <w:pPr>
                    <w:jc w:val="center"/>
                    <w:rPr>
                      <w:rFonts w:ascii="Arial" w:eastAsia="Times New Roman" w:hAnsi="Arial" w:cs="Arial"/>
                    </w:rPr>
                  </w:pPr>
                  <w:r>
                    <w:rPr>
                      <w:rFonts w:ascii="Arial" w:eastAsia="Times New Roman" w:hAnsi="Arial" w:cs="Arial"/>
                    </w:rPr>
                    <w:t>X</w:t>
                  </w:r>
                </w:p>
              </w:tc>
            </w:tr>
            <w:tr w:rsidR="00F70854" w14:paraId="539CB113" w14:textId="77777777" w:rsidTr="008F462A">
              <w:tc>
                <w:tcPr>
                  <w:tcW w:w="1371" w:type="dxa"/>
                </w:tcPr>
                <w:p w14:paraId="6D136113" w14:textId="77777777" w:rsidR="00F70854" w:rsidRDefault="00F70854" w:rsidP="00F70854">
                  <w:pPr>
                    <w:jc w:val="center"/>
                    <w:rPr>
                      <w:rFonts w:ascii="Arial" w:eastAsia="Times New Roman" w:hAnsi="Arial" w:cs="Arial"/>
                    </w:rPr>
                  </w:pPr>
                  <w:r>
                    <w:rPr>
                      <w:rFonts w:ascii="Arial" w:eastAsia="Times New Roman" w:hAnsi="Arial" w:cs="Arial"/>
                    </w:rPr>
                    <w:t>CCSS ELA Literacy.R1.8.2</w:t>
                  </w:r>
                </w:p>
              </w:tc>
              <w:tc>
                <w:tcPr>
                  <w:tcW w:w="1372" w:type="dxa"/>
                </w:tcPr>
                <w:p w14:paraId="1B8009E5"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1A085090"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4C076AE5" w14:textId="77777777" w:rsidR="00F70854" w:rsidRDefault="00F70854" w:rsidP="00F70854">
                  <w:pPr>
                    <w:jc w:val="center"/>
                    <w:rPr>
                      <w:rFonts w:ascii="Arial" w:eastAsia="Times New Roman" w:hAnsi="Arial" w:cs="Arial"/>
                    </w:rPr>
                  </w:pPr>
                  <w:r>
                    <w:rPr>
                      <w:rFonts w:ascii="Arial" w:eastAsia="Times New Roman" w:hAnsi="Arial" w:cs="Arial"/>
                    </w:rPr>
                    <w:t>X</w:t>
                  </w:r>
                </w:p>
              </w:tc>
            </w:tr>
            <w:tr w:rsidR="00F70854" w14:paraId="3D7C225C" w14:textId="77777777" w:rsidTr="008F462A">
              <w:tc>
                <w:tcPr>
                  <w:tcW w:w="1371" w:type="dxa"/>
                </w:tcPr>
                <w:p w14:paraId="3D421698" w14:textId="77777777" w:rsidR="00F70854" w:rsidRDefault="00F70854" w:rsidP="00F70854">
                  <w:pPr>
                    <w:jc w:val="center"/>
                    <w:rPr>
                      <w:rFonts w:ascii="Arial" w:eastAsia="Times New Roman" w:hAnsi="Arial" w:cs="Arial"/>
                    </w:rPr>
                  </w:pPr>
                  <w:r>
                    <w:rPr>
                      <w:rFonts w:ascii="Arial" w:eastAsia="Times New Roman" w:hAnsi="Arial" w:cs="Arial"/>
                    </w:rPr>
                    <w:t>CCSS ELA Literacy.R1.8.8</w:t>
                  </w:r>
                </w:p>
              </w:tc>
              <w:tc>
                <w:tcPr>
                  <w:tcW w:w="1372" w:type="dxa"/>
                </w:tcPr>
                <w:p w14:paraId="2B69A641"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0F1BC7B6"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37C93828" w14:textId="77777777" w:rsidR="00F70854" w:rsidRDefault="00F70854" w:rsidP="00F70854">
                  <w:pPr>
                    <w:jc w:val="center"/>
                    <w:rPr>
                      <w:rFonts w:ascii="Arial" w:eastAsia="Times New Roman" w:hAnsi="Arial" w:cs="Arial"/>
                    </w:rPr>
                  </w:pPr>
                  <w:r>
                    <w:rPr>
                      <w:rFonts w:ascii="Arial" w:eastAsia="Times New Roman" w:hAnsi="Arial" w:cs="Arial"/>
                    </w:rPr>
                    <w:t>X</w:t>
                  </w:r>
                </w:p>
              </w:tc>
            </w:tr>
            <w:tr w:rsidR="00F70854" w14:paraId="19B9A174" w14:textId="77777777" w:rsidTr="008F462A">
              <w:tc>
                <w:tcPr>
                  <w:tcW w:w="1371" w:type="dxa"/>
                </w:tcPr>
                <w:p w14:paraId="5E3EF65E" w14:textId="77777777" w:rsidR="00F70854" w:rsidRDefault="00F70854" w:rsidP="00F70854">
                  <w:pPr>
                    <w:jc w:val="center"/>
                    <w:rPr>
                      <w:rFonts w:ascii="Arial" w:eastAsia="Times New Roman" w:hAnsi="Arial" w:cs="Arial"/>
                    </w:rPr>
                  </w:pPr>
                  <w:r>
                    <w:rPr>
                      <w:rFonts w:ascii="Arial" w:eastAsia="Times New Roman" w:hAnsi="Arial" w:cs="Arial"/>
                    </w:rPr>
                    <w:t>CCSS ELA Literacy.R1.8.9</w:t>
                  </w:r>
                </w:p>
              </w:tc>
              <w:tc>
                <w:tcPr>
                  <w:tcW w:w="1372" w:type="dxa"/>
                </w:tcPr>
                <w:p w14:paraId="307E50E9"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78F2CF89"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1610B342" w14:textId="77777777" w:rsidR="00F70854" w:rsidRDefault="00F70854" w:rsidP="00F70854">
                  <w:pPr>
                    <w:jc w:val="center"/>
                    <w:rPr>
                      <w:rFonts w:ascii="Arial" w:eastAsia="Times New Roman" w:hAnsi="Arial" w:cs="Arial"/>
                    </w:rPr>
                  </w:pPr>
                  <w:r>
                    <w:rPr>
                      <w:rFonts w:ascii="Arial" w:eastAsia="Times New Roman" w:hAnsi="Arial" w:cs="Arial"/>
                    </w:rPr>
                    <w:t>X</w:t>
                  </w:r>
                </w:p>
              </w:tc>
            </w:tr>
            <w:tr w:rsidR="00F70854" w14:paraId="771B16DD" w14:textId="77777777" w:rsidTr="008F462A">
              <w:tc>
                <w:tcPr>
                  <w:tcW w:w="1371" w:type="dxa"/>
                </w:tcPr>
                <w:p w14:paraId="017394A5" w14:textId="77777777" w:rsidR="00F70854" w:rsidRDefault="00F70854" w:rsidP="00F70854">
                  <w:pPr>
                    <w:jc w:val="center"/>
                    <w:rPr>
                      <w:rFonts w:ascii="Arial" w:eastAsia="Times New Roman" w:hAnsi="Arial" w:cs="Arial"/>
                    </w:rPr>
                  </w:pPr>
                  <w:r>
                    <w:rPr>
                      <w:rFonts w:ascii="Arial" w:eastAsia="Times New Roman" w:hAnsi="Arial" w:cs="Arial"/>
                    </w:rPr>
                    <w:t>CCSS ELA Literacy.R1.8.10</w:t>
                  </w:r>
                </w:p>
              </w:tc>
              <w:tc>
                <w:tcPr>
                  <w:tcW w:w="1372" w:type="dxa"/>
                </w:tcPr>
                <w:p w14:paraId="4A1A2594"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68207BFA" w14:textId="77777777" w:rsidR="00F70854" w:rsidRDefault="00F70854" w:rsidP="00F70854">
                  <w:pPr>
                    <w:jc w:val="center"/>
                    <w:rPr>
                      <w:rFonts w:ascii="Arial" w:eastAsia="Times New Roman" w:hAnsi="Arial" w:cs="Arial"/>
                    </w:rPr>
                  </w:pPr>
                  <w:r>
                    <w:rPr>
                      <w:rFonts w:ascii="Arial" w:eastAsia="Times New Roman" w:hAnsi="Arial" w:cs="Arial"/>
                    </w:rPr>
                    <w:t>X</w:t>
                  </w:r>
                </w:p>
              </w:tc>
              <w:tc>
                <w:tcPr>
                  <w:tcW w:w="1372" w:type="dxa"/>
                </w:tcPr>
                <w:p w14:paraId="414109A0" w14:textId="77777777" w:rsidR="00F70854" w:rsidRDefault="00F70854" w:rsidP="00F70854">
                  <w:pPr>
                    <w:jc w:val="center"/>
                    <w:rPr>
                      <w:rFonts w:ascii="Arial" w:eastAsia="Times New Roman" w:hAnsi="Arial" w:cs="Arial"/>
                    </w:rPr>
                  </w:pPr>
                  <w:r>
                    <w:rPr>
                      <w:rFonts w:ascii="Arial" w:eastAsia="Times New Roman" w:hAnsi="Arial" w:cs="Arial"/>
                    </w:rPr>
                    <w:t>X</w:t>
                  </w:r>
                </w:p>
              </w:tc>
            </w:tr>
            <w:tr w:rsidR="00F70854" w14:paraId="5212C4B2" w14:textId="77777777" w:rsidTr="008F462A">
              <w:tc>
                <w:tcPr>
                  <w:tcW w:w="1371" w:type="dxa"/>
                </w:tcPr>
                <w:p w14:paraId="65491106" w14:textId="77777777" w:rsidR="00F70854" w:rsidRDefault="00F70854" w:rsidP="00F70854">
                  <w:pPr>
                    <w:rPr>
                      <w:rFonts w:ascii="Arial" w:eastAsia="Times New Roman" w:hAnsi="Arial" w:cs="Arial"/>
                    </w:rPr>
                  </w:pPr>
                </w:p>
              </w:tc>
              <w:tc>
                <w:tcPr>
                  <w:tcW w:w="1372" w:type="dxa"/>
                </w:tcPr>
                <w:p w14:paraId="3F1EED05" w14:textId="77777777" w:rsidR="00F70854" w:rsidRDefault="00F70854" w:rsidP="00F70854">
                  <w:pPr>
                    <w:rPr>
                      <w:rFonts w:ascii="Arial" w:eastAsia="Times New Roman" w:hAnsi="Arial" w:cs="Arial"/>
                    </w:rPr>
                  </w:pPr>
                </w:p>
              </w:tc>
              <w:tc>
                <w:tcPr>
                  <w:tcW w:w="1372" w:type="dxa"/>
                </w:tcPr>
                <w:p w14:paraId="2077AA7E" w14:textId="77777777" w:rsidR="00F70854" w:rsidRDefault="00F70854" w:rsidP="00F70854">
                  <w:pPr>
                    <w:rPr>
                      <w:rFonts w:ascii="Arial" w:eastAsia="Times New Roman" w:hAnsi="Arial" w:cs="Arial"/>
                    </w:rPr>
                  </w:pPr>
                </w:p>
              </w:tc>
              <w:tc>
                <w:tcPr>
                  <w:tcW w:w="1372" w:type="dxa"/>
                </w:tcPr>
                <w:p w14:paraId="29D456CD" w14:textId="77777777" w:rsidR="00F70854" w:rsidRDefault="00F70854" w:rsidP="00F70854">
                  <w:pPr>
                    <w:rPr>
                      <w:rFonts w:ascii="Arial" w:eastAsia="Times New Roman" w:hAnsi="Arial" w:cs="Arial"/>
                    </w:rPr>
                  </w:pPr>
                </w:p>
              </w:tc>
            </w:tr>
            <w:tr w:rsidR="001F6216" w14:paraId="3A370C92" w14:textId="77777777" w:rsidTr="008F462A">
              <w:tc>
                <w:tcPr>
                  <w:tcW w:w="1371" w:type="dxa"/>
                </w:tcPr>
                <w:p w14:paraId="3510D2C8" w14:textId="77777777" w:rsidR="001F6216" w:rsidRDefault="001F6216" w:rsidP="00F70854">
                  <w:pPr>
                    <w:rPr>
                      <w:rFonts w:ascii="Arial" w:eastAsia="Times New Roman" w:hAnsi="Arial" w:cs="Arial"/>
                    </w:rPr>
                  </w:pPr>
                </w:p>
              </w:tc>
              <w:tc>
                <w:tcPr>
                  <w:tcW w:w="1372" w:type="dxa"/>
                </w:tcPr>
                <w:p w14:paraId="61730EA2" w14:textId="77777777" w:rsidR="001F6216" w:rsidRDefault="001F6216" w:rsidP="00F70854">
                  <w:pPr>
                    <w:rPr>
                      <w:rFonts w:ascii="Arial" w:eastAsia="Times New Roman" w:hAnsi="Arial" w:cs="Arial"/>
                    </w:rPr>
                  </w:pPr>
                </w:p>
              </w:tc>
              <w:tc>
                <w:tcPr>
                  <w:tcW w:w="1372" w:type="dxa"/>
                </w:tcPr>
                <w:p w14:paraId="16053DBD" w14:textId="77777777" w:rsidR="001F6216" w:rsidRDefault="001F6216" w:rsidP="00F70854">
                  <w:pPr>
                    <w:rPr>
                      <w:rFonts w:ascii="Arial" w:eastAsia="Times New Roman" w:hAnsi="Arial" w:cs="Arial"/>
                    </w:rPr>
                  </w:pPr>
                </w:p>
              </w:tc>
              <w:tc>
                <w:tcPr>
                  <w:tcW w:w="1372" w:type="dxa"/>
                </w:tcPr>
                <w:p w14:paraId="621E29D0" w14:textId="77777777" w:rsidR="001F6216" w:rsidRDefault="001F6216" w:rsidP="00F70854">
                  <w:pPr>
                    <w:rPr>
                      <w:rFonts w:ascii="Arial" w:eastAsia="Times New Roman" w:hAnsi="Arial" w:cs="Arial"/>
                    </w:rPr>
                  </w:pPr>
                </w:p>
              </w:tc>
            </w:tr>
            <w:tr w:rsidR="00F70854" w14:paraId="73C63196" w14:textId="77777777" w:rsidTr="008F462A">
              <w:tc>
                <w:tcPr>
                  <w:tcW w:w="1371" w:type="dxa"/>
                </w:tcPr>
                <w:p w14:paraId="6CEA081D" w14:textId="77777777" w:rsidR="00F70854" w:rsidRDefault="00F70854" w:rsidP="00F70854">
                  <w:pPr>
                    <w:rPr>
                      <w:rFonts w:ascii="Arial" w:eastAsia="Times New Roman" w:hAnsi="Arial" w:cs="Arial"/>
                    </w:rPr>
                  </w:pPr>
                </w:p>
              </w:tc>
              <w:tc>
                <w:tcPr>
                  <w:tcW w:w="1372" w:type="dxa"/>
                </w:tcPr>
                <w:p w14:paraId="694640E3" w14:textId="77777777" w:rsidR="00F70854" w:rsidRDefault="00F70854" w:rsidP="00F70854">
                  <w:pPr>
                    <w:rPr>
                      <w:rFonts w:ascii="Arial" w:eastAsia="Times New Roman" w:hAnsi="Arial" w:cs="Arial"/>
                    </w:rPr>
                  </w:pPr>
                </w:p>
              </w:tc>
              <w:tc>
                <w:tcPr>
                  <w:tcW w:w="1372" w:type="dxa"/>
                </w:tcPr>
                <w:p w14:paraId="47342426" w14:textId="77777777" w:rsidR="00F70854" w:rsidRDefault="00F70854" w:rsidP="00F70854">
                  <w:pPr>
                    <w:rPr>
                      <w:rFonts w:ascii="Arial" w:eastAsia="Times New Roman" w:hAnsi="Arial" w:cs="Arial"/>
                    </w:rPr>
                  </w:pPr>
                </w:p>
              </w:tc>
              <w:tc>
                <w:tcPr>
                  <w:tcW w:w="1372" w:type="dxa"/>
                </w:tcPr>
                <w:p w14:paraId="365B9DEC" w14:textId="77777777" w:rsidR="00F70854" w:rsidRDefault="00F70854" w:rsidP="00F70854">
                  <w:pPr>
                    <w:rPr>
                      <w:rFonts w:ascii="Arial" w:eastAsia="Times New Roman" w:hAnsi="Arial" w:cs="Arial"/>
                    </w:rPr>
                  </w:pPr>
                </w:p>
              </w:tc>
            </w:tr>
          </w:tbl>
          <w:p w14:paraId="156932F1" w14:textId="77777777" w:rsidR="00783D4B" w:rsidRDefault="00783D4B" w:rsidP="00F81FDE">
            <w:pPr>
              <w:spacing w:before="120" w:after="120"/>
              <w:rPr>
                <w:rFonts w:ascii="Arial" w:eastAsia="Times New Roman" w:hAnsi="Arial" w:cs="Arial"/>
              </w:rPr>
            </w:pPr>
          </w:p>
        </w:tc>
      </w:tr>
      <w:tr w:rsidR="00F528B8" w:rsidRPr="00F81FDE" w14:paraId="68D319FC" w14:textId="77777777" w:rsidTr="00000F3D">
        <w:tc>
          <w:tcPr>
            <w:tcW w:w="808" w:type="pct"/>
          </w:tcPr>
          <w:p w14:paraId="050F6DAA" w14:textId="77777777" w:rsidR="00F528B8" w:rsidRPr="00F528B8" w:rsidRDefault="00F528B8" w:rsidP="00F81FDE">
            <w:pPr>
              <w:spacing w:before="120" w:after="120"/>
              <w:rPr>
                <w:rFonts w:ascii="Arial" w:eastAsia="Times New Roman" w:hAnsi="Arial" w:cs="Arial"/>
                <w:b/>
              </w:rPr>
            </w:pPr>
            <w:r w:rsidRPr="00F528B8">
              <w:rPr>
                <w:rFonts w:ascii="Arial" w:eastAsia="Times New Roman" w:hAnsi="Arial" w:cs="Arial"/>
                <w:b/>
              </w:rPr>
              <w:t>Learning Outcomes (Required)</w:t>
            </w:r>
          </w:p>
        </w:tc>
        <w:tc>
          <w:tcPr>
            <w:tcW w:w="4192" w:type="pct"/>
          </w:tcPr>
          <w:p w14:paraId="3BEEBDD8" w14:textId="77777777" w:rsidR="00F528B8" w:rsidRPr="00F81FDE" w:rsidRDefault="000A1454" w:rsidP="00F81FDE">
            <w:pPr>
              <w:spacing w:before="120" w:after="120"/>
              <w:rPr>
                <w:rFonts w:ascii="Arial" w:eastAsia="Times New Roman" w:hAnsi="Arial" w:cs="Arial"/>
              </w:rPr>
            </w:pPr>
            <w:r>
              <w:rPr>
                <w:rFonts w:ascii="Arial" w:eastAsia="Times New Roman" w:hAnsi="Arial" w:cs="Arial"/>
              </w:rPr>
              <w:t xml:space="preserve">The </w:t>
            </w:r>
            <w:r w:rsidR="00F528B8" w:rsidRPr="00F528B8">
              <w:rPr>
                <w:rFonts w:ascii="Arial" w:eastAsia="Times New Roman" w:hAnsi="Arial" w:cs="Arial"/>
              </w:rPr>
              <w:t xml:space="preserve">Learning </w:t>
            </w:r>
            <w:r>
              <w:rPr>
                <w:rFonts w:ascii="Arial" w:eastAsia="Times New Roman" w:hAnsi="Arial" w:cs="Arial"/>
              </w:rPr>
              <w:t>O</w:t>
            </w:r>
            <w:r w:rsidR="003271D3">
              <w:rPr>
                <w:rFonts w:ascii="Arial" w:eastAsia="Times New Roman" w:hAnsi="Arial" w:cs="Arial"/>
              </w:rPr>
              <w:t>utcomes:</w:t>
            </w:r>
          </w:p>
          <w:p w14:paraId="50F5CBF4" w14:textId="77777777" w:rsidR="00F70854" w:rsidRDefault="00F70854" w:rsidP="00F70854">
            <w:pPr>
              <w:numPr>
                <w:ilvl w:val="0"/>
                <w:numId w:val="1"/>
              </w:numPr>
              <w:spacing w:before="120" w:after="120"/>
              <w:rPr>
                <w:rFonts w:ascii="Arial" w:eastAsia="Times New Roman" w:hAnsi="Arial" w:cs="Arial"/>
              </w:rPr>
            </w:pPr>
            <w:r w:rsidRPr="006D5093">
              <w:rPr>
                <w:rFonts w:ascii="Arial" w:eastAsia="Times New Roman" w:hAnsi="Arial" w:cs="Arial"/>
              </w:rPr>
              <w:t>The student will describe how biotechnology is the engin</w:t>
            </w:r>
            <w:r>
              <w:rPr>
                <w:rFonts w:ascii="Arial" w:eastAsia="Times New Roman" w:hAnsi="Arial" w:cs="Arial"/>
              </w:rPr>
              <w:t>eering of living organisms and that biotechnology</w:t>
            </w:r>
            <w:r w:rsidR="007D23B5">
              <w:rPr>
                <w:rFonts w:ascii="Arial" w:eastAsia="Times New Roman" w:hAnsi="Arial" w:cs="Arial"/>
              </w:rPr>
              <w:t xml:space="preserve"> can be used for </w:t>
            </w:r>
            <w:r w:rsidR="00B051B3">
              <w:rPr>
                <w:rFonts w:ascii="Arial" w:eastAsia="Times New Roman" w:hAnsi="Arial" w:cs="Arial"/>
              </w:rPr>
              <w:t xml:space="preserve">crop growth, engineering pets, </w:t>
            </w:r>
            <w:proofErr w:type="spellStart"/>
            <w:r w:rsidR="00B051B3">
              <w:rPr>
                <w:rFonts w:ascii="Arial" w:eastAsia="Times New Roman" w:hAnsi="Arial" w:cs="Arial"/>
              </w:rPr>
              <w:t>biomining</w:t>
            </w:r>
            <w:proofErr w:type="spellEnd"/>
            <w:r w:rsidR="00B051B3">
              <w:rPr>
                <w:rFonts w:ascii="Arial" w:eastAsia="Times New Roman" w:hAnsi="Arial" w:cs="Arial"/>
              </w:rPr>
              <w:t>, and de-</w:t>
            </w:r>
            <w:proofErr w:type="spellStart"/>
            <w:r w:rsidR="00B051B3">
              <w:rPr>
                <w:rFonts w:ascii="Arial" w:eastAsia="Times New Roman" w:hAnsi="Arial" w:cs="Arial"/>
              </w:rPr>
              <w:t>extininction</w:t>
            </w:r>
            <w:proofErr w:type="spellEnd"/>
            <w:r w:rsidR="00B051B3">
              <w:rPr>
                <w:rFonts w:ascii="Arial" w:eastAsia="Times New Roman" w:hAnsi="Arial" w:cs="Arial"/>
              </w:rPr>
              <w:t>.</w:t>
            </w:r>
          </w:p>
          <w:p w14:paraId="009E2A3C" w14:textId="77777777" w:rsidR="00F70854" w:rsidRPr="00B051B3" w:rsidRDefault="008F462A" w:rsidP="00B051B3">
            <w:pPr>
              <w:numPr>
                <w:ilvl w:val="0"/>
                <w:numId w:val="1"/>
              </w:numPr>
              <w:spacing w:before="120" w:after="120"/>
              <w:rPr>
                <w:rFonts w:ascii="Arial" w:eastAsia="Times New Roman" w:hAnsi="Arial" w:cs="Arial"/>
              </w:rPr>
            </w:pPr>
            <w:r>
              <w:rPr>
                <w:rFonts w:ascii="Arial" w:eastAsia="Times New Roman" w:hAnsi="Arial" w:cs="Arial"/>
              </w:rPr>
              <w:lastRenderedPageBreak/>
              <w:t>The student will explain that genetic engineering can and will have impact on our society, food supply, and environment</w:t>
            </w:r>
            <w:r w:rsidRPr="006D5093">
              <w:rPr>
                <w:rFonts w:ascii="Arial" w:eastAsia="Times New Roman" w:hAnsi="Arial" w:cs="Arial"/>
              </w:rPr>
              <w:t>.</w:t>
            </w:r>
          </w:p>
          <w:p w14:paraId="4EC6E410" w14:textId="77777777" w:rsidR="00F528B8" w:rsidRDefault="00F70854" w:rsidP="00F70854">
            <w:pPr>
              <w:pStyle w:val="ListParagraph"/>
              <w:numPr>
                <w:ilvl w:val="0"/>
                <w:numId w:val="25"/>
              </w:numPr>
              <w:rPr>
                <w:rFonts w:ascii="Arial" w:eastAsia="Times New Roman" w:hAnsi="Arial" w:cs="Arial"/>
              </w:rPr>
            </w:pPr>
            <w:r w:rsidRPr="00F70854">
              <w:rPr>
                <w:rFonts w:ascii="Arial" w:eastAsia="Times New Roman" w:hAnsi="Arial" w:cs="Arial"/>
              </w:rPr>
              <w:t>The students will describe the benefits and ethical concerns that have developed due to the ability to create genetically modified (transgenic)</w:t>
            </w:r>
            <w:r w:rsidR="007D23B5">
              <w:rPr>
                <w:rFonts w:ascii="Arial" w:eastAsia="Times New Roman" w:hAnsi="Arial" w:cs="Arial"/>
              </w:rPr>
              <w:t xml:space="preserve"> organisms.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939"/>
            </w:tblGrid>
            <w:tr w:rsidR="001F6216" w:rsidRPr="001F6216" w14:paraId="5A206092" w14:textId="77777777" w:rsidTr="001F6216">
              <w:trPr>
                <w:tblCellSpacing w:w="15" w:type="dxa"/>
              </w:trPr>
              <w:tc>
                <w:tcPr>
                  <w:tcW w:w="0" w:type="auto"/>
                  <w:vAlign w:val="center"/>
                  <w:hideMark/>
                </w:tcPr>
                <w:p w14:paraId="3F28105B" w14:textId="77777777" w:rsidR="001F6216" w:rsidRPr="001F6216" w:rsidRDefault="001F6216" w:rsidP="001F6216">
                  <w:pPr>
                    <w:spacing w:after="0" w:line="240" w:lineRule="auto"/>
                    <w:rPr>
                      <w:rFonts w:ascii="Times New Roman" w:eastAsia="Times New Roman" w:hAnsi="Times New Roman"/>
                      <w:sz w:val="24"/>
                      <w:szCs w:val="24"/>
                    </w:rPr>
                  </w:pPr>
                </w:p>
              </w:tc>
              <w:tc>
                <w:tcPr>
                  <w:tcW w:w="0" w:type="auto"/>
                  <w:vAlign w:val="center"/>
                  <w:hideMark/>
                </w:tcPr>
                <w:p w14:paraId="7F08507E" w14:textId="77777777" w:rsidR="003048C9" w:rsidRPr="003048C9" w:rsidRDefault="003048C9" w:rsidP="003048C9">
                  <w:pPr>
                    <w:pStyle w:val="ListParagraph"/>
                    <w:numPr>
                      <w:ilvl w:val="0"/>
                      <w:numId w:val="25"/>
                    </w:numPr>
                    <w:spacing w:before="240" w:after="0" w:line="240" w:lineRule="auto"/>
                    <w:rPr>
                      <w:rFonts w:ascii="Times New Roman" w:eastAsia="Times New Roman" w:hAnsi="Times New Roman"/>
                      <w:sz w:val="24"/>
                      <w:szCs w:val="24"/>
                    </w:rPr>
                  </w:pPr>
                  <w:r>
                    <w:rPr>
                      <w:rFonts w:ascii="Times New Roman" w:eastAsia="Times New Roman" w:hAnsi="Times New Roman"/>
                      <w:sz w:val="24"/>
                      <w:szCs w:val="24"/>
                    </w:rPr>
                    <w:t>“</w:t>
                  </w:r>
                  <w:r w:rsidR="001F6216">
                    <w:rPr>
                      <w:rFonts w:ascii="Times New Roman" w:eastAsia="Times New Roman" w:hAnsi="Times New Roman"/>
                      <w:sz w:val="24"/>
                      <w:szCs w:val="24"/>
                    </w:rPr>
                    <w:t>The student will c</w:t>
                  </w:r>
                  <w:r w:rsidR="001F6216" w:rsidRPr="001F6216">
                    <w:rPr>
                      <w:rFonts w:ascii="Times New Roman" w:eastAsia="Times New Roman" w:hAnsi="Times New Roman"/>
                      <w:sz w:val="24"/>
                      <w:szCs w:val="24"/>
                    </w:rPr>
                    <w:t>ommunicate scientific information that common ancestry and biological evolution are supported by multiple lines of empirical evidence. [Clarification Statement: Emphasis is on a conceptual understanding of the role each line of evidence has relating to common ancestry and biological evolution. Examples of evidence could include similarities in DNA sequences, anatomical structures, and order of appearance of structures in embryological development.]</w:t>
                  </w:r>
                  <w:r>
                    <w:rPr>
                      <w:rFonts w:ascii="Times New Roman" w:eastAsia="Times New Roman" w:hAnsi="Times New Roman"/>
                      <w:sz w:val="24"/>
                      <w:szCs w:val="24"/>
                    </w:rPr>
                    <w:t>”(</w:t>
                  </w:r>
                  <w:r>
                    <w:t xml:space="preserve"> </w:t>
                  </w:r>
                  <w:hyperlink r:id="rId8" w:history="1">
                    <w:r w:rsidRPr="00F74A75">
                      <w:rPr>
                        <w:rStyle w:val="Hyperlink"/>
                        <w:rFonts w:ascii="Times New Roman" w:eastAsia="Times New Roman" w:hAnsi="Times New Roman"/>
                        <w:sz w:val="24"/>
                        <w:szCs w:val="24"/>
                      </w:rPr>
                      <w:t>http://www.nextgenscience.org/hsls-nse-natural-selection-evolution</w:t>
                    </w:r>
                  </w:hyperlink>
                  <w:r>
                    <w:rPr>
                      <w:rFonts w:ascii="Times New Roman" w:eastAsia="Times New Roman" w:hAnsi="Times New Roman"/>
                      <w:sz w:val="24"/>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83"/>
                  </w:tblGrid>
                  <w:tr w:rsidR="003048C9" w:rsidRPr="003048C9" w14:paraId="42E3A3BD" w14:textId="77777777" w:rsidTr="003048C9">
                    <w:trPr>
                      <w:tblCellSpacing w:w="15" w:type="dxa"/>
                    </w:trPr>
                    <w:tc>
                      <w:tcPr>
                        <w:tcW w:w="0" w:type="auto"/>
                        <w:vAlign w:val="center"/>
                        <w:hideMark/>
                      </w:tcPr>
                      <w:p w14:paraId="7D04DF04" w14:textId="77777777" w:rsidR="003048C9" w:rsidRPr="003048C9" w:rsidRDefault="003048C9" w:rsidP="003048C9">
                        <w:pPr>
                          <w:spacing w:after="0" w:line="240" w:lineRule="auto"/>
                          <w:rPr>
                            <w:rFonts w:ascii="Times New Roman" w:eastAsia="Times New Roman" w:hAnsi="Times New Roman"/>
                            <w:sz w:val="24"/>
                            <w:szCs w:val="24"/>
                          </w:rPr>
                        </w:pPr>
                      </w:p>
                    </w:tc>
                    <w:tc>
                      <w:tcPr>
                        <w:tcW w:w="0" w:type="auto"/>
                        <w:vAlign w:val="center"/>
                        <w:hideMark/>
                      </w:tcPr>
                      <w:p w14:paraId="3EEC965D" w14:textId="77777777" w:rsidR="003048C9" w:rsidRDefault="003048C9" w:rsidP="003048C9">
                        <w:pPr>
                          <w:spacing w:after="0" w:line="240" w:lineRule="auto"/>
                          <w:rPr>
                            <w:rFonts w:ascii="Times New Roman" w:eastAsia="Times New Roman" w:hAnsi="Times New Roman"/>
                            <w:sz w:val="24"/>
                            <w:szCs w:val="24"/>
                          </w:rPr>
                        </w:pPr>
                      </w:p>
                      <w:p w14:paraId="155135A5" w14:textId="77777777" w:rsidR="003048C9" w:rsidRPr="003048C9" w:rsidRDefault="003048C9" w:rsidP="003048C9">
                        <w:pPr>
                          <w:pStyle w:val="ListParagraph"/>
                          <w:numPr>
                            <w:ilvl w:val="0"/>
                            <w:numId w:val="25"/>
                          </w:numPr>
                          <w:spacing w:before="240" w:after="0" w:line="240" w:lineRule="auto"/>
                          <w:rPr>
                            <w:rFonts w:ascii="Times New Roman" w:eastAsia="Times New Roman" w:hAnsi="Times New Roman"/>
                            <w:sz w:val="24"/>
                            <w:szCs w:val="24"/>
                          </w:rPr>
                        </w:pPr>
                        <w:r>
                          <w:rPr>
                            <w:rFonts w:ascii="Times New Roman" w:eastAsia="Times New Roman" w:hAnsi="Times New Roman"/>
                            <w:sz w:val="24"/>
                            <w:szCs w:val="24"/>
                          </w:rPr>
                          <w:t>“The students will c</w:t>
                        </w:r>
                        <w:r w:rsidRPr="003048C9">
                          <w:rPr>
                            <w:rFonts w:ascii="Times New Roman" w:eastAsia="Times New Roman" w:hAnsi="Times New Roman"/>
                            <w:sz w:val="24"/>
                            <w:szCs w:val="24"/>
                          </w:rPr>
                          <w:t>onstruct an explanation based on evidence that the process of evolution primarily results from four factors: (1) the potential for a species to increase in number, (2) the heritable genetic variation of individuals in a species due to mutation and sexual reproduction, (3) competition for limited resources, and (4) the proliferation of those organisms that are better able to survive and reproduce in the environment. [Clarification Statement: Emphasis is on using evidence to explain the influence each of the four factors has on number of organisms, behaviors, morphology, or physiology in terms of ability to compete for limited resources and subsequent survival of individuals and adaptation of species. Examples of evidence could include mathematical models such as simple distribution graphs and proportional reasoning.] [</w:t>
                        </w:r>
                        <w:r w:rsidRPr="003048C9">
                          <w:rPr>
                            <w:rFonts w:ascii="Times New Roman" w:eastAsia="Times New Roman" w:hAnsi="Times New Roman"/>
                            <w:i/>
                            <w:iCs/>
                            <w:sz w:val="24"/>
                            <w:szCs w:val="24"/>
                          </w:rPr>
                          <w:t>Assessment Boundary: Assessment does not include other mechanisms of evolution, such as genetic drift, gene flow through migration, and co-evolution.</w:t>
                        </w:r>
                        <w:r w:rsidRPr="003048C9">
                          <w:rPr>
                            <w:rFonts w:ascii="Times New Roman" w:eastAsia="Times New Roman" w:hAnsi="Times New Roman"/>
                            <w:sz w:val="24"/>
                            <w:szCs w:val="24"/>
                          </w:rPr>
                          <w:t>]</w:t>
                        </w:r>
                        <w:r w:rsidRPr="001F6216">
                          <w:rPr>
                            <w:rFonts w:ascii="Times New Roman" w:eastAsia="Times New Roman" w:hAnsi="Times New Roman"/>
                            <w:sz w:val="24"/>
                            <w:szCs w:val="24"/>
                          </w:rPr>
                          <w:t xml:space="preserve"> </w:t>
                        </w:r>
                        <w:r w:rsidRPr="003048C9">
                          <w:rPr>
                            <w:rFonts w:ascii="Times New Roman" w:eastAsia="Times New Roman" w:hAnsi="Times New Roman"/>
                            <w:sz w:val="24"/>
                            <w:szCs w:val="24"/>
                          </w:rPr>
                          <w:t>”(</w:t>
                        </w:r>
                        <w:r>
                          <w:t xml:space="preserve"> </w:t>
                        </w:r>
                        <w:hyperlink r:id="rId9" w:history="1">
                          <w:r w:rsidRPr="003048C9">
                            <w:rPr>
                              <w:rStyle w:val="Hyperlink"/>
                              <w:rFonts w:ascii="Times New Roman" w:eastAsia="Times New Roman" w:hAnsi="Times New Roman"/>
                              <w:sz w:val="24"/>
                              <w:szCs w:val="24"/>
                            </w:rPr>
                            <w:t>http://www.nextgenscience.org/hsls-nse-natural-selection-evolution</w:t>
                          </w:r>
                        </w:hyperlink>
                        <w:r w:rsidRPr="003048C9">
                          <w:rPr>
                            <w:rFonts w:ascii="Times New Roman" w:eastAsia="Times New Roman" w:hAnsi="Times New Roman"/>
                            <w:sz w:val="24"/>
                            <w:szCs w:val="24"/>
                          </w:rPr>
                          <w:t>)</w:t>
                        </w:r>
                      </w:p>
                      <w:p w14:paraId="6783B5D5" w14:textId="77777777" w:rsidR="003048C9" w:rsidRPr="003048C9" w:rsidRDefault="003048C9" w:rsidP="003048C9">
                        <w:pPr>
                          <w:pStyle w:val="ListParagraph"/>
                          <w:spacing w:after="0" w:line="240" w:lineRule="auto"/>
                          <w:rPr>
                            <w:rFonts w:ascii="Times New Roman" w:eastAsia="Times New Roman" w:hAnsi="Times New Roman"/>
                            <w:sz w:val="24"/>
                            <w:szCs w:val="24"/>
                          </w:rPr>
                        </w:pPr>
                      </w:p>
                    </w:tc>
                  </w:tr>
                </w:tbl>
                <w:p w14:paraId="320D7110" w14:textId="77777777" w:rsidR="003048C9" w:rsidRPr="003048C9" w:rsidRDefault="003048C9" w:rsidP="003048C9">
                  <w:pPr>
                    <w:pStyle w:val="ListParagraph"/>
                    <w:numPr>
                      <w:ilvl w:val="0"/>
                      <w:numId w:val="25"/>
                    </w:numPr>
                    <w:spacing w:before="240" w:after="0" w:line="240" w:lineRule="auto"/>
                    <w:rPr>
                      <w:rFonts w:ascii="Times New Roman" w:eastAsia="Times New Roman" w:hAnsi="Times New Roman"/>
                      <w:sz w:val="24"/>
                      <w:szCs w:val="24"/>
                    </w:rPr>
                  </w:pPr>
                  <w:r>
                    <w:rPr>
                      <w:rStyle w:val="popup"/>
                    </w:rPr>
                    <w:t>“The students will apply concepts of statistics and probability to support explanations that</w:t>
                  </w:r>
                  <w:r>
                    <w:t xml:space="preserve"> </w:t>
                  </w:r>
                  <w:r>
                    <w:rPr>
                      <w:rStyle w:val="popup"/>
                    </w:rPr>
                    <w:t>organisms with an advantageous heritable trait</w:t>
                  </w:r>
                  <w:r>
                    <w:t xml:space="preserve"> </w:t>
                  </w:r>
                  <w:r>
                    <w:rPr>
                      <w:rStyle w:val="popup"/>
                    </w:rPr>
                    <w:t>tend to</w:t>
                  </w:r>
                  <w:r>
                    <w:t xml:space="preserve"> </w:t>
                  </w:r>
                  <w:r>
                    <w:rPr>
                      <w:rStyle w:val="popup"/>
                    </w:rPr>
                    <w:t>increase in proportion to organisms lacking this trait.</w:t>
                  </w:r>
                  <w:r>
                    <w:t xml:space="preserve"> </w:t>
                  </w:r>
                  <w:r>
                    <w:rPr>
                      <w:rStyle w:val="red"/>
                    </w:rPr>
                    <w:t>[Clarification Statement: Emphasis is on analyzing shifts in numerical distribution of traits and using these shifts as evidence to support explanations.] [</w:t>
                  </w:r>
                  <w:r>
                    <w:rPr>
                      <w:rStyle w:val="Emphasis"/>
                    </w:rPr>
                    <w:t>Assessment Boundary: Assessment is limited to basic statistical and graphical analysis. Assessment does not include allele frequency calculations.</w:t>
                  </w:r>
                  <w:r>
                    <w:rPr>
                      <w:rStyle w:val="red"/>
                    </w:rPr>
                    <w:t>]”(</w:t>
                  </w:r>
                  <w:r w:rsidRPr="003048C9">
                    <w:rPr>
                      <w:rFonts w:ascii="Times New Roman" w:eastAsia="Times New Roman" w:hAnsi="Times New Roman"/>
                      <w:sz w:val="24"/>
                      <w:szCs w:val="24"/>
                    </w:rPr>
                    <w:t xml:space="preserve"> </w:t>
                  </w:r>
                  <w:hyperlink r:id="rId10" w:history="1">
                    <w:r w:rsidRPr="003048C9">
                      <w:rPr>
                        <w:rStyle w:val="Hyperlink"/>
                        <w:rFonts w:ascii="Times New Roman" w:eastAsia="Times New Roman" w:hAnsi="Times New Roman"/>
                        <w:sz w:val="24"/>
                        <w:szCs w:val="24"/>
                      </w:rPr>
                      <w:t>http://www.nextgenscience.org/hsls-nse-natural-selection-evolution</w:t>
                    </w:r>
                  </w:hyperlink>
                  <w:r w:rsidRPr="003048C9">
                    <w:rPr>
                      <w:rFonts w:ascii="Times New Roman" w:eastAsia="Times New Roman" w:hAnsi="Times New Roman"/>
                      <w:sz w:val="24"/>
                      <w:szCs w:val="24"/>
                    </w:rPr>
                    <w:t>)</w:t>
                  </w:r>
                </w:p>
                <w:p w14:paraId="48B73FC3" w14:textId="77777777" w:rsidR="003048C9" w:rsidRPr="001F6216" w:rsidRDefault="003048C9" w:rsidP="003048C9">
                  <w:pPr>
                    <w:pStyle w:val="ListParagraph"/>
                    <w:spacing w:before="240" w:after="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048C9" w:rsidRPr="003048C9" w14:paraId="1DA0E1CE" w14:textId="77777777" w:rsidTr="003048C9">
                    <w:trPr>
                      <w:tblCellSpacing w:w="15" w:type="dxa"/>
                    </w:trPr>
                    <w:tc>
                      <w:tcPr>
                        <w:tcW w:w="0" w:type="auto"/>
                        <w:vAlign w:val="center"/>
                        <w:hideMark/>
                      </w:tcPr>
                      <w:p w14:paraId="39160A96" w14:textId="77777777" w:rsidR="003048C9" w:rsidRPr="003048C9" w:rsidRDefault="003048C9" w:rsidP="003048C9">
                        <w:pPr>
                          <w:spacing w:after="0" w:line="240" w:lineRule="auto"/>
                          <w:rPr>
                            <w:rFonts w:ascii="Times New Roman" w:eastAsia="Times New Roman" w:hAnsi="Times New Roman"/>
                            <w:sz w:val="24"/>
                            <w:szCs w:val="24"/>
                          </w:rPr>
                        </w:pPr>
                      </w:p>
                    </w:tc>
                  </w:tr>
                </w:tbl>
                <w:p w14:paraId="40034FFD" w14:textId="77777777" w:rsidR="003048C9" w:rsidRPr="001F6216" w:rsidRDefault="003048C9" w:rsidP="003048C9">
                  <w:pPr>
                    <w:pStyle w:val="ListParagraph"/>
                    <w:spacing w:before="240" w:after="0" w:line="240" w:lineRule="auto"/>
                    <w:rPr>
                      <w:rFonts w:ascii="Times New Roman" w:eastAsia="Times New Roman" w:hAnsi="Times New Roman"/>
                      <w:sz w:val="24"/>
                      <w:szCs w:val="24"/>
                    </w:rPr>
                  </w:pPr>
                </w:p>
              </w:tc>
            </w:tr>
          </w:tbl>
          <w:p w14:paraId="27259BB4" w14:textId="77777777" w:rsidR="001F6216" w:rsidRPr="00F70854" w:rsidRDefault="001F6216" w:rsidP="003048C9">
            <w:pPr>
              <w:pStyle w:val="ListParagraph"/>
              <w:rPr>
                <w:rFonts w:ascii="Arial" w:eastAsia="Times New Roman" w:hAnsi="Arial" w:cs="Arial"/>
              </w:rPr>
            </w:pPr>
          </w:p>
        </w:tc>
      </w:tr>
      <w:tr w:rsidR="00F528B8" w:rsidRPr="00F81FDE" w14:paraId="5DFDBF04" w14:textId="77777777" w:rsidTr="00000F3D">
        <w:tc>
          <w:tcPr>
            <w:tcW w:w="808" w:type="pct"/>
          </w:tcPr>
          <w:p w14:paraId="0598D156" w14:textId="77777777" w:rsidR="00F528B8" w:rsidRPr="00F81FDE" w:rsidRDefault="00F528B8" w:rsidP="00F81FDE">
            <w:pPr>
              <w:spacing w:before="120" w:after="120"/>
              <w:rPr>
                <w:rFonts w:ascii="Arial" w:eastAsia="Times New Roman" w:hAnsi="Arial" w:cs="Arial"/>
                <w:b/>
              </w:rPr>
            </w:pPr>
            <w:r w:rsidRPr="00F528B8">
              <w:rPr>
                <w:rFonts w:ascii="Arial" w:eastAsia="Times New Roman" w:hAnsi="Arial" w:cs="Arial"/>
                <w:b/>
              </w:rPr>
              <w:lastRenderedPageBreak/>
              <w:t xml:space="preserve">Time Required and Location </w:t>
            </w:r>
            <w:r w:rsidRPr="00F81FDE">
              <w:rPr>
                <w:rFonts w:ascii="Arial" w:eastAsia="Times New Roman" w:hAnsi="Arial" w:cs="Arial"/>
                <w:b/>
              </w:rPr>
              <w:t>(Required)</w:t>
            </w:r>
          </w:p>
        </w:tc>
        <w:tc>
          <w:tcPr>
            <w:tcW w:w="4192" w:type="pct"/>
          </w:tcPr>
          <w:p w14:paraId="52A37C39" w14:textId="77777777" w:rsidR="00BD2EA2" w:rsidRDefault="000A1454" w:rsidP="00BD2EA2">
            <w:pPr>
              <w:spacing w:before="120" w:after="120"/>
              <w:rPr>
                <w:rFonts w:ascii="Arial" w:eastAsia="Times New Roman" w:hAnsi="Arial" w:cs="Arial"/>
                <w:b/>
                <w:i/>
              </w:rPr>
            </w:pPr>
            <w:r>
              <w:rPr>
                <w:rFonts w:ascii="Arial" w:eastAsia="Times New Roman" w:hAnsi="Arial" w:cs="Arial"/>
              </w:rPr>
              <w:t>In this section, specify the c</w:t>
            </w:r>
            <w:r w:rsidR="00F528B8" w:rsidRPr="00F81FDE">
              <w:rPr>
                <w:rFonts w:ascii="Arial" w:eastAsia="Times New Roman" w:hAnsi="Arial" w:cs="Arial"/>
              </w:rPr>
              <w:t xml:space="preserve">lassroom time required and </w:t>
            </w:r>
            <w:r>
              <w:rPr>
                <w:rFonts w:ascii="Arial" w:eastAsia="Times New Roman" w:hAnsi="Arial" w:cs="Arial"/>
              </w:rPr>
              <w:t xml:space="preserve">the </w:t>
            </w:r>
            <w:r w:rsidR="00F528B8" w:rsidRPr="00F81FDE">
              <w:rPr>
                <w:rFonts w:ascii="Arial" w:eastAsia="Times New Roman" w:hAnsi="Arial" w:cs="Arial"/>
              </w:rPr>
              <w:t xml:space="preserve">location of </w:t>
            </w:r>
            <w:r>
              <w:rPr>
                <w:rFonts w:ascii="Arial" w:eastAsia="Times New Roman" w:hAnsi="Arial" w:cs="Arial"/>
              </w:rPr>
              <w:t xml:space="preserve">all the </w:t>
            </w:r>
            <w:r w:rsidR="00F528B8" w:rsidRPr="00F81FDE">
              <w:rPr>
                <w:rFonts w:ascii="Arial" w:eastAsia="Times New Roman" w:hAnsi="Arial" w:cs="Arial"/>
              </w:rPr>
              <w:t xml:space="preserve">activities </w:t>
            </w:r>
            <w:r>
              <w:rPr>
                <w:rFonts w:ascii="Arial" w:eastAsia="Times New Roman" w:hAnsi="Arial" w:cs="Arial"/>
              </w:rPr>
              <w:t xml:space="preserve">taking place during </w:t>
            </w:r>
            <w:r w:rsidR="00F528B8" w:rsidRPr="00F81FDE">
              <w:rPr>
                <w:rFonts w:ascii="Arial" w:eastAsia="Times New Roman" w:hAnsi="Arial" w:cs="Arial"/>
              </w:rPr>
              <w:t xml:space="preserve">the lesson. </w:t>
            </w:r>
            <w:r>
              <w:rPr>
                <w:rFonts w:ascii="Arial" w:eastAsia="Times New Roman" w:hAnsi="Arial" w:cs="Arial"/>
              </w:rPr>
              <w:t>S</w:t>
            </w:r>
            <w:r w:rsidR="00F528B8" w:rsidRPr="00F81FDE">
              <w:rPr>
                <w:rFonts w:ascii="Arial" w:eastAsia="Times New Roman" w:hAnsi="Arial" w:cs="Arial"/>
              </w:rPr>
              <w:t>pecify minutes</w:t>
            </w:r>
            <w:r>
              <w:rPr>
                <w:rFonts w:ascii="Arial" w:eastAsia="Times New Roman" w:hAnsi="Arial" w:cs="Arial"/>
              </w:rPr>
              <w:t xml:space="preserve"> per class period for each day of the lesson.</w:t>
            </w:r>
            <w:r w:rsidR="00BD2EA2">
              <w:rPr>
                <w:rFonts w:ascii="Arial" w:eastAsia="Times New Roman" w:hAnsi="Arial" w:cs="Arial"/>
              </w:rPr>
              <w:t xml:space="preserve">  If a field location is needed then there should be a clear description of the type of site that will facilitate the science and be safe for students. </w:t>
            </w:r>
          </w:p>
          <w:p w14:paraId="64E18872" w14:textId="77777777" w:rsidR="000A1454" w:rsidRPr="00F70854" w:rsidRDefault="00F528B8" w:rsidP="000A1454">
            <w:pPr>
              <w:rPr>
                <w:rFonts w:ascii="Arial" w:eastAsia="Times New Roman" w:hAnsi="Arial" w:cs="Arial"/>
                <w:sz w:val="18"/>
                <w:szCs w:val="18"/>
              </w:rPr>
            </w:pPr>
            <w:r w:rsidRPr="00F70854">
              <w:rPr>
                <w:rFonts w:ascii="Arial" w:eastAsia="Times New Roman" w:hAnsi="Arial" w:cs="Arial"/>
                <w:sz w:val="18"/>
                <w:szCs w:val="18"/>
              </w:rPr>
              <w:t>50 minute class period in classroom on day 1</w:t>
            </w:r>
            <w:r w:rsidR="009007A6">
              <w:rPr>
                <w:rFonts w:ascii="Arial" w:eastAsia="Times New Roman" w:hAnsi="Arial" w:cs="Arial"/>
                <w:sz w:val="18"/>
                <w:szCs w:val="18"/>
              </w:rPr>
              <w:t>, Lesson 1</w:t>
            </w:r>
            <w:r w:rsidRPr="00F70854">
              <w:rPr>
                <w:rFonts w:ascii="Arial" w:eastAsia="Times New Roman" w:hAnsi="Arial" w:cs="Arial"/>
                <w:sz w:val="18"/>
                <w:szCs w:val="18"/>
              </w:rPr>
              <w:t xml:space="preserve">.  </w:t>
            </w:r>
          </w:p>
          <w:p w14:paraId="3B3C7347" w14:textId="77777777" w:rsidR="00F70854" w:rsidRPr="00F70854" w:rsidRDefault="00F70854" w:rsidP="00F70854">
            <w:pPr>
              <w:rPr>
                <w:rFonts w:ascii="Arial" w:eastAsia="Times New Roman" w:hAnsi="Arial" w:cs="Arial"/>
                <w:sz w:val="18"/>
                <w:szCs w:val="18"/>
              </w:rPr>
            </w:pPr>
            <w:r w:rsidRPr="00F70854">
              <w:rPr>
                <w:rFonts w:ascii="Arial" w:eastAsia="Times New Roman" w:hAnsi="Arial" w:cs="Arial"/>
                <w:sz w:val="18"/>
                <w:szCs w:val="18"/>
              </w:rPr>
              <w:t>50 minute cl</w:t>
            </w:r>
            <w:r>
              <w:rPr>
                <w:rFonts w:ascii="Arial" w:eastAsia="Times New Roman" w:hAnsi="Arial" w:cs="Arial"/>
                <w:sz w:val="18"/>
                <w:szCs w:val="18"/>
              </w:rPr>
              <w:t>ass period in classroom on day 2</w:t>
            </w:r>
            <w:r w:rsidRPr="00F70854">
              <w:rPr>
                <w:rFonts w:ascii="Arial" w:eastAsia="Times New Roman" w:hAnsi="Arial" w:cs="Arial"/>
                <w:sz w:val="18"/>
                <w:szCs w:val="18"/>
              </w:rPr>
              <w:t>.</w:t>
            </w:r>
            <w:r w:rsidR="009007A6">
              <w:rPr>
                <w:rFonts w:ascii="Arial" w:eastAsia="Times New Roman" w:hAnsi="Arial" w:cs="Arial"/>
                <w:sz w:val="18"/>
                <w:szCs w:val="18"/>
              </w:rPr>
              <w:t xml:space="preserve"> Lesson 2</w:t>
            </w:r>
            <w:r w:rsidRPr="00F70854">
              <w:rPr>
                <w:rFonts w:ascii="Arial" w:eastAsia="Times New Roman" w:hAnsi="Arial" w:cs="Arial"/>
                <w:sz w:val="18"/>
                <w:szCs w:val="18"/>
              </w:rPr>
              <w:t xml:space="preserve">  </w:t>
            </w:r>
          </w:p>
          <w:p w14:paraId="191F39EC" w14:textId="77777777" w:rsidR="00F528B8" w:rsidRPr="000A1454" w:rsidRDefault="00DE6CAA" w:rsidP="000A1454">
            <w:pPr>
              <w:rPr>
                <w:rFonts w:ascii="Arial" w:eastAsia="Times New Roman" w:hAnsi="Arial" w:cs="Arial"/>
              </w:rPr>
            </w:pPr>
            <w:r>
              <w:rPr>
                <w:rFonts w:ascii="Arial" w:eastAsia="Times New Roman" w:hAnsi="Arial" w:cs="Arial"/>
              </w:rPr>
              <w:t>50 minute class period  in classroom on day 3</w:t>
            </w:r>
            <w:r w:rsidR="009007A6">
              <w:rPr>
                <w:rFonts w:ascii="Arial" w:eastAsia="Times New Roman" w:hAnsi="Arial" w:cs="Arial"/>
              </w:rPr>
              <w:t>, Lesson 3</w:t>
            </w:r>
          </w:p>
        </w:tc>
      </w:tr>
    </w:tbl>
    <w:p w14:paraId="6A95E3B4" w14:textId="77777777" w:rsidR="00A33726" w:rsidRDefault="00A33726">
      <w:r>
        <w:br w:type="page"/>
      </w:r>
    </w:p>
    <w:tbl>
      <w:tblPr>
        <w:tblStyle w:val="TableGrid"/>
        <w:tblW w:w="5000" w:type="pct"/>
        <w:tblLook w:val="04A0" w:firstRow="1" w:lastRow="0" w:firstColumn="1" w:lastColumn="0" w:noHBand="0" w:noVBand="1"/>
      </w:tblPr>
      <w:tblGrid>
        <w:gridCol w:w="585"/>
        <w:gridCol w:w="10431"/>
      </w:tblGrid>
      <w:tr w:rsidR="00F528B8" w:rsidRPr="00F81FDE" w14:paraId="7EBE2984" w14:textId="77777777" w:rsidTr="00000F3D">
        <w:tc>
          <w:tcPr>
            <w:tcW w:w="808" w:type="pct"/>
          </w:tcPr>
          <w:p w14:paraId="134D55C6" w14:textId="77777777" w:rsidR="00F528B8" w:rsidRPr="00F528B8" w:rsidRDefault="00F528B8" w:rsidP="00F81FDE">
            <w:pPr>
              <w:spacing w:before="120" w:after="120"/>
              <w:rPr>
                <w:rFonts w:ascii="Arial" w:eastAsia="Times New Roman" w:hAnsi="Arial" w:cs="Arial"/>
                <w:b/>
              </w:rPr>
            </w:pPr>
            <w:r w:rsidRPr="00F528B8">
              <w:rPr>
                <w:rFonts w:ascii="Arial" w:eastAsia="Times New Roman" w:hAnsi="Arial" w:cs="Arial"/>
                <w:b/>
              </w:rPr>
              <w:lastRenderedPageBreak/>
              <w:t>Materials Needed (Required)</w:t>
            </w:r>
          </w:p>
        </w:tc>
        <w:tc>
          <w:tcPr>
            <w:tcW w:w="4192" w:type="pct"/>
          </w:tcPr>
          <w:p w14:paraId="18E03731" w14:textId="77777777" w:rsidR="00F528B8" w:rsidRPr="00642584" w:rsidRDefault="00642584" w:rsidP="00F81FDE">
            <w:pPr>
              <w:spacing w:before="120" w:after="120"/>
              <w:rPr>
                <w:rFonts w:ascii="Arial" w:eastAsia="Times New Roman" w:hAnsi="Arial" w:cs="Arial"/>
              </w:rPr>
            </w:pPr>
            <w:r w:rsidRPr="00642584">
              <w:rPr>
                <w:rFonts w:ascii="Arial" w:eastAsia="Times New Roman" w:hAnsi="Arial" w:cs="Arial"/>
              </w:rPr>
              <w:t xml:space="preserve">This section contains </w:t>
            </w:r>
            <w:r w:rsidR="00F528B8" w:rsidRPr="00642584">
              <w:rPr>
                <w:rFonts w:ascii="Arial" w:eastAsia="Times New Roman" w:hAnsi="Arial" w:cs="Arial"/>
              </w:rPr>
              <w:t xml:space="preserve">2 lists: one </w:t>
            </w:r>
            <w:r w:rsidRPr="00642584">
              <w:rPr>
                <w:rFonts w:ascii="Arial" w:eastAsia="Times New Roman" w:hAnsi="Arial" w:cs="Arial"/>
              </w:rPr>
              <w:t xml:space="preserve">with </w:t>
            </w:r>
            <w:r w:rsidR="00F528B8" w:rsidRPr="00642584">
              <w:rPr>
                <w:rFonts w:ascii="Arial" w:eastAsia="Times New Roman" w:hAnsi="Arial" w:cs="Arial"/>
              </w:rPr>
              <w:t>materials</w:t>
            </w:r>
            <w:r w:rsidRPr="00642584">
              <w:rPr>
                <w:rFonts w:ascii="Arial" w:eastAsia="Times New Roman" w:hAnsi="Arial" w:cs="Arial"/>
              </w:rPr>
              <w:t xml:space="preserve"> and resources</w:t>
            </w:r>
            <w:r w:rsidR="00F528B8" w:rsidRPr="00642584">
              <w:rPr>
                <w:rFonts w:ascii="Arial" w:eastAsia="Times New Roman" w:hAnsi="Arial" w:cs="Arial"/>
              </w:rPr>
              <w:t xml:space="preserve"> needed by the teacher and the second </w:t>
            </w:r>
            <w:r w:rsidRPr="00642584">
              <w:rPr>
                <w:rFonts w:ascii="Arial" w:eastAsia="Times New Roman" w:hAnsi="Arial" w:cs="Arial"/>
              </w:rPr>
              <w:t xml:space="preserve">with </w:t>
            </w:r>
            <w:r w:rsidR="00F528B8" w:rsidRPr="00642584">
              <w:rPr>
                <w:rFonts w:ascii="Arial" w:eastAsia="Times New Roman" w:hAnsi="Arial" w:cs="Arial"/>
              </w:rPr>
              <w:t xml:space="preserve">materials </w:t>
            </w:r>
            <w:r w:rsidRPr="00642584">
              <w:rPr>
                <w:rFonts w:ascii="Arial" w:eastAsia="Times New Roman" w:hAnsi="Arial" w:cs="Arial"/>
              </w:rPr>
              <w:t xml:space="preserve">and resources </w:t>
            </w:r>
            <w:r w:rsidR="00F528B8" w:rsidRPr="00642584">
              <w:rPr>
                <w:rFonts w:ascii="Arial" w:eastAsia="Times New Roman" w:hAnsi="Arial" w:cs="Arial"/>
              </w:rPr>
              <w:t>needed by students. Include quantities for all materials</w:t>
            </w:r>
            <w:r w:rsidRPr="00642584">
              <w:rPr>
                <w:rFonts w:ascii="Arial" w:eastAsia="Times New Roman" w:hAnsi="Arial" w:cs="Arial"/>
              </w:rPr>
              <w:t>, such as books, handouts, technology, paper and pencils, art supplies, and so on.</w:t>
            </w:r>
          </w:p>
          <w:p w14:paraId="6CB2175C" w14:textId="77777777" w:rsidR="00F528B8" w:rsidRDefault="00F528B8" w:rsidP="00F81FDE">
            <w:pPr>
              <w:spacing w:before="120" w:after="120"/>
              <w:rPr>
                <w:rFonts w:ascii="Arial" w:eastAsia="Times New Roman" w:hAnsi="Arial" w:cs="Arial"/>
              </w:rPr>
            </w:pPr>
            <w:r w:rsidRPr="00642584">
              <w:rPr>
                <w:rFonts w:ascii="Arial" w:eastAsia="Times New Roman" w:hAnsi="Arial" w:cs="Arial"/>
              </w:rPr>
              <w:t>If you use handouts or specific materials for presentation, please make them available as separate files.</w:t>
            </w:r>
            <w:r w:rsidR="00642584" w:rsidRPr="00642584">
              <w:rPr>
                <w:rFonts w:ascii="Arial" w:eastAsia="Times New Roman" w:hAnsi="Arial" w:cs="Arial"/>
              </w:rPr>
              <w:t xml:space="preserve"> </w:t>
            </w:r>
          </w:p>
          <w:p w14:paraId="073705FB" w14:textId="77777777" w:rsidR="00B051B3" w:rsidRPr="009007A6" w:rsidRDefault="00B051B3" w:rsidP="00F81FDE">
            <w:pPr>
              <w:spacing w:before="120" w:after="120"/>
              <w:rPr>
                <w:rFonts w:ascii="Arial" w:eastAsia="Times New Roman" w:hAnsi="Arial" w:cs="Arial"/>
                <w:b/>
              </w:rPr>
            </w:pPr>
            <w:r w:rsidRPr="009007A6">
              <w:rPr>
                <w:rFonts w:ascii="Arial" w:eastAsia="Times New Roman" w:hAnsi="Arial" w:cs="Arial"/>
                <w:b/>
              </w:rPr>
              <w:t>Teacher List:</w:t>
            </w:r>
          </w:p>
          <w:p w14:paraId="64ED34D7" w14:textId="77777777" w:rsidR="001F6216" w:rsidRDefault="001F6216" w:rsidP="001F6216">
            <w:pPr>
              <w:pStyle w:val="ListParagraph"/>
              <w:numPr>
                <w:ilvl w:val="0"/>
                <w:numId w:val="25"/>
              </w:numPr>
              <w:spacing w:before="120" w:after="120"/>
              <w:rPr>
                <w:rFonts w:ascii="Arial" w:eastAsia="Times New Roman" w:hAnsi="Arial" w:cs="Arial"/>
              </w:rPr>
            </w:pPr>
            <w:r w:rsidRPr="001F6216">
              <w:rPr>
                <w:rFonts w:ascii="Arial" w:eastAsia="Times New Roman" w:hAnsi="Arial" w:cs="Arial"/>
              </w:rPr>
              <w:t>LCD projector and computer to show video clip</w:t>
            </w:r>
          </w:p>
          <w:p w14:paraId="7B1100F5" w14:textId="77777777" w:rsidR="009007A6" w:rsidRPr="001F6216" w:rsidRDefault="009007A6" w:rsidP="001F6216">
            <w:pPr>
              <w:pStyle w:val="ListParagraph"/>
              <w:numPr>
                <w:ilvl w:val="0"/>
                <w:numId w:val="25"/>
              </w:numPr>
              <w:spacing w:before="120" w:after="120"/>
              <w:rPr>
                <w:rFonts w:ascii="Arial" w:eastAsia="Times New Roman" w:hAnsi="Arial" w:cs="Arial"/>
              </w:rPr>
            </w:pPr>
            <w:r>
              <w:rPr>
                <w:rFonts w:ascii="Arial" w:eastAsia="Times New Roman" w:hAnsi="Arial" w:cs="Arial"/>
              </w:rPr>
              <w:t>Computer cart for podcast for students to listen to if they don’t have access to technology</w:t>
            </w:r>
          </w:p>
          <w:p w14:paraId="565EA393" w14:textId="77777777" w:rsidR="00B051B3" w:rsidRPr="001F6216" w:rsidRDefault="00B051B3" w:rsidP="001F6216">
            <w:pPr>
              <w:pStyle w:val="ListParagraph"/>
              <w:numPr>
                <w:ilvl w:val="0"/>
                <w:numId w:val="25"/>
              </w:numPr>
              <w:spacing w:before="120" w:after="120"/>
              <w:rPr>
                <w:rFonts w:ascii="Arial" w:eastAsia="Times New Roman" w:hAnsi="Arial" w:cs="Arial"/>
              </w:rPr>
            </w:pPr>
            <w:r w:rsidRPr="001F6216">
              <w:rPr>
                <w:rFonts w:ascii="Arial" w:eastAsia="Times New Roman" w:hAnsi="Arial" w:cs="Arial"/>
              </w:rPr>
              <w:t xml:space="preserve">Copy of the following </w:t>
            </w:r>
            <w:r w:rsidR="002E00CF">
              <w:rPr>
                <w:rFonts w:ascii="Arial" w:eastAsia="Times New Roman" w:hAnsi="Arial" w:cs="Arial"/>
              </w:rPr>
              <w:t xml:space="preserve">articles: </w:t>
            </w:r>
            <w:proofErr w:type="spellStart"/>
            <w:r w:rsidR="002E00CF">
              <w:rPr>
                <w:rFonts w:ascii="Arial" w:eastAsia="Times New Roman" w:hAnsi="Arial" w:cs="Arial"/>
              </w:rPr>
              <w:t>Glowfish</w:t>
            </w:r>
            <w:proofErr w:type="spellEnd"/>
            <w:r w:rsidR="002E00CF">
              <w:rPr>
                <w:rFonts w:ascii="Arial" w:eastAsia="Times New Roman" w:hAnsi="Arial" w:cs="Arial"/>
              </w:rPr>
              <w:t xml:space="preserve">, </w:t>
            </w:r>
            <w:proofErr w:type="spellStart"/>
            <w:r w:rsidR="002E00CF">
              <w:rPr>
                <w:rFonts w:ascii="Arial" w:eastAsia="Times New Roman" w:hAnsi="Arial" w:cs="Arial"/>
              </w:rPr>
              <w:t>Biomining</w:t>
            </w:r>
            <w:proofErr w:type="spellEnd"/>
            <w:r w:rsidR="002E00CF">
              <w:rPr>
                <w:rFonts w:ascii="Arial" w:eastAsia="Times New Roman" w:hAnsi="Arial" w:cs="Arial"/>
              </w:rPr>
              <w:t>, De-extinction, and Genetically M</w:t>
            </w:r>
            <w:r w:rsidRPr="001F6216">
              <w:rPr>
                <w:rFonts w:ascii="Arial" w:eastAsia="Times New Roman" w:hAnsi="Arial" w:cs="Arial"/>
              </w:rPr>
              <w:t>o</w:t>
            </w:r>
            <w:r w:rsidR="002E00CF">
              <w:rPr>
                <w:rFonts w:ascii="Arial" w:eastAsia="Times New Roman" w:hAnsi="Arial" w:cs="Arial"/>
              </w:rPr>
              <w:t>dified C</w:t>
            </w:r>
            <w:r w:rsidRPr="001F6216">
              <w:rPr>
                <w:rFonts w:ascii="Arial" w:eastAsia="Times New Roman" w:hAnsi="Arial" w:cs="Arial"/>
              </w:rPr>
              <w:t>rops</w:t>
            </w:r>
          </w:p>
          <w:p w14:paraId="07B61FE3" w14:textId="77777777" w:rsidR="00B051B3" w:rsidRPr="001F6216" w:rsidRDefault="00B051B3" w:rsidP="001F6216">
            <w:pPr>
              <w:pStyle w:val="ListParagraph"/>
              <w:numPr>
                <w:ilvl w:val="0"/>
                <w:numId w:val="25"/>
              </w:numPr>
              <w:spacing w:before="120" w:after="120"/>
              <w:rPr>
                <w:rFonts w:ascii="Arial" w:hAnsi="Arial" w:cs="Arial"/>
                <w:color w:val="000000"/>
              </w:rPr>
            </w:pPr>
            <w:r w:rsidRPr="001F6216">
              <w:rPr>
                <w:rFonts w:ascii="Arial" w:hAnsi="Arial" w:cs="Arial"/>
                <w:color w:val="000000"/>
              </w:rPr>
              <w:t xml:space="preserve">Wisconsin Fast Plants 72-Hour </w:t>
            </w:r>
            <w:r w:rsidRPr="001F6216">
              <w:rPr>
                <w:rStyle w:val="il"/>
                <w:rFonts w:ascii="Arial" w:hAnsi="Arial" w:cs="Arial"/>
                <w:color w:val="000000"/>
              </w:rPr>
              <w:t>Genetic</w:t>
            </w:r>
            <w:r w:rsidRPr="001F6216">
              <w:rPr>
                <w:rFonts w:ascii="Arial" w:hAnsi="Arial" w:cs="Arial"/>
                <w:color w:val="000000"/>
              </w:rPr>
              <w:t xml:space="preserve"> Kit $56.95</w:t>
            </w:r>
            <w:r w:rsidRPr="001F6216">
              <w:rPr>
                <w:rFonts w:ascii="Arial" w:hAnsi="Arial" w:cs="Arial"/>
                <w:color w:val="000000"/>
              </w:rPr>
              <w:br/>
              <w:t>Item #158940 (Carolina Biological)</w:t>
            </w:r>
          </w:p>
          <w:p w14:paraId="70F20700" w14:textId="77777777" w:rsidR="00B051B3" w:rsidRDefault="00B051B3" w:rsidP="001F6216">
            <w:pPr>
              <w:pStyle w:val="ListParagraph"/>
              <w:numPr>
                <w:ilvl w:val="0"/>
                <w:numId w:val="25"/>
              </w:numPr>
              <w:spacing w:before="120" w:after="120"/>
              <w:rPr>
                <w:rFonts w:ascii="Arial" w:hAnsi="Arial" w:cs="Arial"/>
                <w:color w:val="000000"/>
              </w:rPr>
            </w:pPr>
            <w:r w:rsidRPr="001F6216">
              <w:rPr>
                <w:rFonts w:ascii="Arial" w:hAnsi="Arial" w:cs="Arial"/>
                <w:color w:val="000000"/>
              </w:rPr>
              <w:t>Tobacco Shoot and Root Medium, 10 tubes $24.50</w:t>
            </w:r>
            <w:r w:rsidRPr="001F6216">
              <w:rPr>
                <w:rFonts w:ascii="Arial" w:hAnsi="Arial" w:cs="Arial"/>
                <w:color w:val="000000"/>
              </w:rPr>
              <w:br/>
              <w:t>Item # 197564A (Carolina Biological)</w:t>
            </w:r>
          </w:p>
          <w:p w14:paraId="10038C68" w14:textId="77777777" w:rsidR="00E715B7" w:rsidRDefault="00E715B7" w:rsidP="001F6216">
            <w:pPr>
              <w:pStyle w:val="ListParagraph"/>
              <w:numPr>
                <w:ilvl w:val="0"/>
                <w:numId w:val="25"/>
              </w:numPr>
              <w:spacing w:before="120" w:after="120"/>
              <w:rPr>
                <w:rFonts w:ascii="Arial" w:hAnsi="Arial" w:cs="Arial"/>
                <w:color w:val="000000"/>
              </w:rPr>
            </w:pPr>
            <w:r>
              <w:rPr>
                <w:rFonts w:ascii="Arial" w:hAnsi="Arial" w:cs="Arial"/>
                <w:color w:val="000000"/>
              </w:rPr>
              <w:t>Day 2: Students will be grouped heterogeneous groups.  Each group of 4 students will read the same article.  The teacher will have the students jigsaw</w:t>
            </w:r>
          </w:p>
          <w:p w14:paraId="732E1991" w14:textId="77777777" w:rsidR="00E715B7" w:rsidRPr="001F6216" w:rsidRDefault="00E715B7" w:rsidP="00E715B7">
            <w:pPr>
              <w:pStyle w:val="ListParagraph"/>
              <w:spacing w:before="120" w:after="120"/>
              <w:rPr>
                <w:rFonts w:ascii="Arial" w:hAnsi="Arial" w:cs="Arial"/>
                <w:color w:val="000000"/>
              </w:rPr>
            </w:pPr>
          </w:p>
          <w:p w14:paraId="4A97BAD3" w14:textId="77777777" w:rsidR="001F6216" w:rsidRDefault="001F6216" w:rsidP="00F81FDE">
            <w:pPr>
              <w:spacing w:before="120" w:after="120"/>
              <w:rPr>
                <w:rFonts w:ascii="Arial" w:hAnsi="Arial" w:cs="Arial"/>
                <w:color w:val="000000"/>
              </w:rPr>
            </w:pPr>
          </w:p>
          <w:p w14:paraId="39E700E7" w14:textId="77777777" w:rsidR="009007A6" w:rsidRPr="009007A6" w:rsidRDefault="001F6216" w:rsidP="00F81FDE">
            <w:pPr>
              <w:spacing w:before="120" w:after="120"/>
              <w:rPr>
                <w:rFonts w:ascii="Arial" w:hAnsi="Arial" w:cs="Arial"/>
                <w:b/>
                <w:color w:val="000000"/>
              </w:rPr>
            </w:pPr>
            <w:r w:rsidRPr="009007A6">
              <w:rPr>
                <w:rFonts w:ascii="Arial" w:hAnsi="Arial" w:cs="Arial"/>
                <w:b/>
                <w:color w:val="000000"/>
              </w:rPr>
              <w:t>Students:</w:t>
            </w:r>
          </w:p>
          <w:p w14:paraId="6E1A65FF" w14:textId="77777777" w:rsidR="009007A6" w:rsidRPr="009007A6" w:rsidRDefault="009007A6" w:rsidP="001F6216">
            <w:pPr>
              <w:pStyle w:val="ListParagraph"/>
              <w:numPr>
                <w:ilvl w:val="0"/>
                <w:numId w:val="32"/>
              </w:numPr>
              <w:spacing w:before="120" w:after="120"/>
              <w:rPr>
                <w:rFonts w:ascii="Arial" w:eastAsia="Times New Roman" w:hAnsi="Arial" w:cs="Arial"/>
              </w:rPr>
            </w:pPr>
            <w:r>
              <w:rPr>
                <w:rFonts w:ascii="Arial" w:eastAsia="Times New Roman" w:hAnsi="Arial" w:cs="Arial"/>
              </w:rPr>
              <w:t>Copy of the podcast notes and access to a computer to view podcast.</w:t>
            </w:r>
          </w:p>
          <w:p w14:paraId="05C7DDCD" w14:textId="77777777" w:rsidR="001F6216" w:rsidRPr="001F6216" w:rsidRDefault="001F6216" w:rsidP="001F6216">
            <w:pPr>
              <w:pStyle w:val="ListParagraph"/>
              <w:numPr>
                <w:ilvl w:val="0"/>
                <w:numId w:val="32"/>
              </w:numPr>
              <w:spacing w:before="120" w:after="120"/>
              <w:rPr>
                <w:rFonts w:ascii="Arial" w:eastAsia="Times New Roman" w:hAnsi="Arial" w:cs="Arial"/>
              </w:rPr>
            </w:pPr>
            <w:r w:rsidRPr="001F6216">
              <w:rPr>
                <w:rFonts w:ascii="Arial" w:hAnsi="Arial" w:cs="Arial"/>
                <w:color w:val="000000"/>
              </w:rPr>
              <w:t xml:space="preserve">Copy of one of the following articles: </w:t>
            </w:r>
            <w:proofErr w:type="spellStart"/>
            <w:r w:rsidR="002E00CF">
              <w:rPr>
                <w:rFonts w:ascii="Arial" w:eastAsia="Times New Roman" w:hAnsi="Arial" w:cs="Arial"/>
              </w:rPr>
              <w:t>Glowfish</w:t>
            </w:r>
            <w:proofErr w:type="spellEnd"/>
            <w:r w:rsidR="002E00CF">
              <w:rPr>
                <w:rFonts w:ascii="Arial" w:eastAsia="Times New Roman" w:hAnsi="Arial" w:cs="Arial"/>
              </w:rPr>
              <w:t xml:space="preserve">, </w:t>
            </w:r>
            <w:proofErr w:type="spellStart"/>
            <w:r w:rsidR="002E00CF">
              <w:rPr>
                <w:rFonts w:ascii="Arial" w:eastAsia="Times New Roman" w:hAnsi="Arial" w:cs="Arial"/>
              </w:rPr>
              <w:t>Biomining</w:t>
            </w:r>
            <w:proofErr w:type="spellEnd"/>
            <w:r w:rsidR="002E00CF">
              <w:rPr>
                <w:rFonts w:ascii="Arial" w:eastAsia="Times New Roman" w:hAnsi="Arial" w:cs="Arial"/>
              </w:rPr>
              <w:t>, De-extinction, and Genetically M</w:t>
            </w:r>
            <w:r w:rsidRPr="001F6216">
              <w:rPr>
                <w:rFonts w:ascii="Arial" w:eastAsia="Times New Roman" w:hAnsi="Arial" w:cs="Arial"/>
              </w:rPr>
              <w:t>o</w:t>
            </w:r>
            <w:r w:rsidR="002E00CF">
              <w:rPr>
                <w:rFonts w:ascii="Arial" w:eastAsia="Times New Roman" w:hAnsi="Arial" w:cs="Arial"/>
              </w:rPr>
              <w:t>dified C</w:t>
            </w:r>
            <w:r w:rsidRPr="001F6216">
              <w:rPr>
                <w:rFonts w:ascii="Arial" w:eastAsia="Times New Roman" w:hAnsi="Arial" w:cs="Arial"/>
              </w:rPr>
              <w:t>rops</w:t>
            </w:r>
          </w:p>
          <w:p w14:paraId="5F94C62E" w14:textId="77777777" w:rsidR="001F6216" w:rsidRPr="001F6216" w:rsidRDefault="001F6216" w:rsidP="001F6216">
            <w:pPr>
              <w:pStyle w:val="ListParagraph"/>
              <w:numPr>
                <w:ilvl w:val="0"/>
                <w:numId w:val="32"/>
              </w:numPr>
              <w:spacing w:before="120" w:after="120"/>
              <w:rPr>
                <w:rFonts w:ascii="Arial" w:eastAsia="Times New Roman" w:hAnsi="Arial" w:cs="Arial"/>
              </w:rPr>
            </w:pPr>
            <w:r w:rsidRPr="001F6216">
              <w:rPr>
                <w:rFonts w:ascii="Arial" w:eastAsia="Times New Roman" w:hAnsi="Arial" w:cs="Arial"/>
              </w:rPr>
              <w:t>Large Paper divided into four sections</w:t>
            </w:r>
          </w:p>
          <w:p w14:paraId="6983C234" w14:textId="77777777" w:rsidR="00AF71AF" w:rsidRPr="00F81FDE" w:rsidRDefault="00AF71AF" w:rsidP="001F6216">
            <w:pPr>
              <w:pStyle w:val="ListParagraph"/>
              <w:rPr>
                <w:rFonts w:ascii="Arial" w:eastAsia="Times New Roman" w:hAnsi="Arial" w:cs="Arial"/>
              </w:rPr>
            </w:pPr>
          </w:p>
        </w:tc>
      </w:tr>
      <w:tr w:rsidR="00F528B8" w:rsidRPr="00F81FDE" w14:paraId="05223290" w14:textId="77777777" w:rsidTr="0028765F">
        <w:trPr>
          <w:trHeight w:val="1250"/>
        </w:trPr>
        <w:tc>
          <w:tcPr>
            <w:tcW w:w="808" w:type="pct"/>
          </w:tcPr>
          <w:p w14:paraId="604BAAFB" w14:textId="77777777" w:rsidR="00F528B8" w:rsidRPr="00F528B8" w:rsidRDefault="00F528B8" w:rsidP="00F81FDE">
            <w:pPr>
              <w:spacing w:before="120" w:after="120"/>
              <w:rPr>
                <w:rFonts w:ascii="Arial" w:eastAsia="Times New Roman" w:hAnsi="Arial" w:cs="Arial"/>
                <w:b/>
              </w:rPr>
            </w:pPr>
            <w:r w:rsidRPr="00F528B8">
              <w:rPr>
                <w:rFonts w:ascii="Arial" w:eastAsia="Times New Roman" w:hAnsi="Arial" w:cs="Arial"/>
                <w:b/>
              </w:rPr>
              <w:t>Safety (required)</w:t>
            </w:r>
          </w:p>
        </w:tc>
        <w:tc>
          <w:tcPr>
            <w:tcW w:w="4192" w:type="pct"/>
          </w:tcPr>
          <w:p w14:paraId="51EB4D1A" w14:textId="77777777" w:rsidR="00F528B8" w:rsidRDefault="00642584" w:rsidP="00F81FDE">
            <w:pPr>
              <w:spacing w:before="120" w:after="120"/>
              <w:rPr>
                <w:rFonts w:ascii="Arial" w:eastAsia="Times New Roman" w:hAnsi="Arial" w:cs="Arial"/>
              </w:rPr>
            </w:pPr>
            <w:r>
              <w:rPr>
                <w:rFonts w:ascii="Arial" w:eastAsia="Times New Roman" w:hAnsi="Arial" w:cs="Arial"/>
              </w:rPr>
              <w:t xml:space="preserve">The </w:t>
            </w:r>
            <w:r w:rsidR="00F528B8" w:rsidRPr="00F528B8">
              <w:rPr>
                <w:rFonts w:ascii="Arial" w:eastAsia="Times New Roman" w:hAnsi="Arial" w:cs="Arial"/>
              </w:rPr>
              <w:t>Safety</w:t>
            </w:r>
            <w:r>
              <w:rPr>
                <w:rFonts w:ascii="Arial" w:eastAsia="Times New Roman" w:hAnsi="Arial" w:cs="Arial"/>
              </w:rPr>
              <w:t xml:space="preserve"> section</w:t>
            </w:r>
            <w:r w:rsidR="00F528B8" w:rsidRPr="00F528B8">
              <w:rPr>
                <w:rFonts w:ascii="Arial" w:eastAsia="Times New Roman" w:hAnsi="Arial" w:cs="Arial"/>
              </w:rPr>
              <w:t xml:space="preserve"> includes teacher and student safety precautions</w:t>
            </w:r>
            <w:r w:rsidR="007E448E">
              <w:rPr>
                <w:rFonts w:ascii="Arial" w:eastAsia="Times New Roman" w:hAnsi="Arial" w:cs="Arial"/>
              </w:rPr>
              <w:t>. C</w:t>
            </w:r>
            <w:r w:rsidR="00BD2EA2">
              <w:rPr>
                <w:rFonts w:ascii="Arial" w:eastAsia="Times New Roman" w:hAnsi="Arial" w:cs="Arial"/>
              </w:rPr>
              <w:t xml:space="preserve">onsiderations for outdoor work must be described if a field site is used. </w:t>
            </w:r>
            <w:r w:rsidR="00F528B8" w:rsidRPr="00F528B8">
              <w:rPr>
                <w:rFonts w:ascii="Arial" w:eastAsia="Times New Roman" w:hAnsi="Arial" w:cs="Arial"/>
              </w:rPr>
              <w:t xml:space="preserve">Remember that even household chemicals have </w:t>
            </w:r>
            <w:hyperlink r:id="rId11" w:history="1">
              <w:r w:rsidR="00F528B8" w:rsidRPr="00F81FDE">
                <w:rPr>
                  <w:rStyle w:val="Hyperlink"/>
                  <w:rFonts w:ascii="Arial" w:eastAsia="Times New Roman" w:hAnsi="Arial" w:cs="Arial"/>
                </w:rPr>
                <w:t>SDS</w:t>
              </w:r>
            </w:hyperlink>
            <w:r w:rsidR="00F528B8" w:rsidRPr="00F528B8">
              <w:rPr>
                <w:rFonts w:ascii="Arial" w:eastAsia="Times New Roman" w:hAnsi="Arial" w:cs="Arial"/>
              </w:rPr>
              <w:t xml:space="preserve"> (formerly known as MSDS) sheets and they must be available.</w:t>
            </w:r>
          </w:p>
          <w:p w14:paraId="4AF9CA31" w14:textId="77777777" w:rsidR="002E00CF" w:rsidRDefault="002E00CF" w:rsidP="00F81FDE">
            <w:pPr>
              <w:spacing w:before="120" w:after="120"/>
              <w:rPr>
                <w:rFonts w:ascii="Arial" w:eastAsia="Times New Roman" w:hAnsi="Arial" w:cs="Arial"/>
              </w:rPr>
            </w:pPr>
          </w:p>
          <w:p w14:paraId="6BCE9B48" w14:textId="77777777" w:rsidR="002E00CF" w:rsidRDefault="002E00CF" w:rsidP="00F81FDE">
            <w:pPr>
              <w:spacing w:before="120" w:after="120"/>
              <w:rPr>
                <w:rFonts w:ascii="Arial" w:eastAsia="Times New Roman" w:hAnsi="Arial" w:cs="Arial"/>
              </w:rPr>
            </w:pPr>
            <w:r>
              <w:rPr>
                <w:rFonts w:ascii="Arial" w:eastAsia="Times New Roman" w:hAnsi="Arial" w:cs="Arial"/>
              </w:rPr>
              <w:t xml:space="preserve">All the materials in the lab are provided through Carolina Biological.  Each kit has been developed for the classroom.  </w:t>
            </w:r>
          </w:p>
          <w:p w14:paraId="7027FF0E" w14:textId="77777777" w:rsidR="002E00CF" w:rsidRPr="00F81FDE" w:rsidRDefault="002E00CF" w:rsidP="00F81FDE">
            <w:pPr>
              <w:spacing w:before="120" w:after="120"/>
              <w:rPr>
                <w:rFonts w:ascii="Arial" w:eastAsia="Times New Roman" w:hAnsi="Arial" w:cs="Arial"/>
              </w:rPr>
            </w:pPr>
            <w:r w:rsidRPr="00723EC0">
              <w:rPr>
                <w:rFonts w:ascii="Arial" w:eastAsia="Times New Roman" w:hAnsi="Arial" w:cs="Arial"/>
                <w:color w:val="FF0000"/>
              </w:rPr>
              <w:t xml:space="preserve">I will provide the SDS warnings when I receive the kits. </w:t>
            </w:r>
            <w:r>
              <w:rPr>
                <w:rFonts w:ascii="Arial" w:eastAsia="Times New Roman" w:hAnsi="Arial" w:cs="Arial"/>
              </w:rPr>
              <w:t xml:space="preserve"> </w:t>
            </w:r>
          </w:p>
          <w:p w14:paraId="4970BD7D" w14:textId="77777777" w:rsidR="00F528B8" w:rsidRPr="00F81FDE" w:rsidRDefault="00F528B8" w:rsidP="007B28E6">
            <w:pPr>
              <w:spacing w:before="120" w:after="120"/>
              <w:rPr>
                <w:rFonts w:ascii="Arial" w:eastAsia="Times New Roman" w:hAnsi="Arial" w:cs="Arial"/>
              </w:rPr>
            </w:pPr>
          </w:p>
        </w:tc>
      </w:tr>
      <w:tr w:rsidR="00F528B8" w:rsidRPr="00F81FDE" w14:paraId="7651A362" w14:textId="77777777" w:rsidTr="0028765F">
        <w:trPr>
          <w:trHeight w:val="1133"/>
        </w:trPr>
        <w:tc>
          <w:tcPr>
            <w:tcW w:w="808" w:type="pct"/>
          </w:tcPr>
          <w:p w14:paraId="0BFA831A" w14:textId="77777777" w:rsidR="00F528B8" w:rsidRPr="00F528B8" w:rsidRDefault="00F528B8" w:rsidP="00F81FDE">
            <w:pPr>
              <w:spacing w:before="120" w:after="120"/>
              <w:rPr>
                <w:rFonts w:ascii="Arial" w:eastAsia="Times New Roman" w:hAnsi="Arial" w:cs="Arial"/>
                <w:b/>
              </w:rPr>
            </w:pPr>
            <w:r w:rsidRPr="00F528B8">
              <w:rPr>
                <w:rFonts w:ascii="Arial" w:eastAsia="Times New Roman" w:hAnsi="Arial" w:cs="Arial"/>
                <w:b/>
              </w:rPr>
              <w:t>Student Prior Knowledge</w:t>
            </w:r>
            <w:r w:rsidR="0009176E">
              <w:rPr>
                <w:rFonts w:ascii="Arial" w:eastAsia="Times New Roman" w:hAnsi="Arial" w:cs="Arial"/>
                <w:b/>
              </w:rPr>
              <w:t xml:space="preserve"> (Required)</w:t>
            </w:r>
          </w:p>
        </w:tc>
        <w:tc>
          <w:tcPr>
            <w:tcW w:w="4192" w:type="pct"/>
          </w:tcPr>
          <w:p w14:paraId="2484262F" w14:textId="6239E687" w:rsidR="00F70854" w:rsidRDefault="003048C9" w:rsidP="00F81FDE">
            <w:pPr>
              <w:spacing w:before="120" w:after="120"/>
              <w:rPr>
                <w:rFonts w:ascii="Arial" w:eastAsia="Times New Roman" w:hAnsi="Arial" w:cs="Arial"/>
                <w:sz w:val="18"/>
                <w:szCs w:val="18"/>
              </w:rPr>
            </w:pPr>
            <w:r>
              <w:rPr>
                <w:rFonts w:ascii="Arial" w:eastAsia="Times New Roman" w:hAnsi="Arial" w:cs="Arial"/>
                <w:sz w:val="18"/>
                <w:szCs w:val="18"/>
              </w:rPr>
              <w:t>These lessons</w:t>
            </w:r>
            <w:r w:rsidR="00F70854" w:rsidRPr="00F70854">
              <w:rPr>
                <w:rFonts w:ascii="Arial" w:eastAsia="Times New Roman" w:hAnsi="Arial" w:cs="Arial"/>
                <w:sz w:val="18"/>
                <w:szCs w:val="18"/>
              </w:rPr>
              <w:t xml:space="preserve"> will be part of an evolution unit.  The stu</w:t>
            </w:r>
            <w:r w:rsidR="00F70854">
              <w:rPr>
                <w:rFonts w:ascii="Arial" w:eastAsia="Times New Roman" w:hAnsi="Arial" w:cs="Arial"/>
                <w:sz w:val="18"/>
                <w:szCs w:val="18"/>
              </w:rPr>
              <w:t>dents will</w:t>
            </w:r>
            <w:r w:rsidR="00D919C7">
              <w:rPr>
                <w:rFonts w:ascii="Arial" w:eastAsia="Times New Roman" w:hAnsi="Arial" w:cs="Arial"/>
                <w:sz w:val="18"/>
                <w:szCs w:val="18"/>
              </w:rPr>
              <w:t xml:space="preserve"> need to</w:t>
            </w:r>
            <w:r w:rsidR="00F70854">
              <w:rPr>
                <w:rFonts w:ascii="Arial" w:eastAsia="Times New Roman" w:hAnsi="Arial" w:cs="Arial"/>
                <w:sz w:val="18"/>
                <w:szCs w:val="18"/>
              </w:rPr>
              <w:t xml:space="preserve"> be familiar with </w:t>
            </w:r>
            <w:r w:rsidR="00F70854" w:rsidRPr="00F70854">
              <w:rPr>
                <w:rFonts w:ascii="Arial" w:eastAsia="Times New Roman" w:hAnsi="Arial" w:cs="Arial"/>
                <w:sz w:val="18"/>
                <w:szCs w:val="18"/>
              </w:rPr>
              <w:t>natural selectio</w:t>
            </w:r>
            <w:r w:rsidR="00F70854">
              <w:rPr>
                <w:rFonts w:ascii="Arial" w:eastAsia="Times New Roman" w:hAnsi="Arial" w:cs="Arial"/>
                <w:sz w:val="18"/>
                <w:szCs w:val="18"/>
              </w:rPr>
              <w:t>n</w:t>
            </w:r>
            <w:r w:rsidR="00723EC0">
              <w:rPr>
                <w:rFonts w:ascii="Arial" w:eastAsia="Times New Roman" w:hAnsi="Arial" w:cs="Arial"/>
                <w:sz w:val="18"/>
                <w:szCs w:val="18"/>
              </w:rPr>
              <w:t>, artificial selection,</w:t>
            </w:r>
            <w:r w:rsidR="00F70854">
              <w:rPr>
                <w:rFonts w:ascii="Arial" w:eastAsia="Times New Roman" w:hAnsi="Arial" w:cs="Arial"/>
                <w:sz w:val="18"/>
                <w:szCs w:val="18"/>
              </w:rPr>
              <w:t xml:space="preserve"> and Punnett squares.  This lesso</w:t>
            </w:r>
            <w:r w:rsidR="00D919C7">
              <w:rPr>
                <w:rFonts w:ascii="Arial" w:eastAsia="Times New Roman" w:hAnsi="Arial" w:cs="Arial"/>
                <w:sz w:val="18"/>
                <w:szCs w:val="18"/>
              </w:rPr>
              <w:t xml:space="preserve">n will focus on </w:t>
            </w:r>
            <w:r w:rsidR="006B7A8C">
              <w:rPr>
                <w:rFonts w:ascii="Arial" w:eastAsia="Times New Roman" w:hAnsi="Arial" w:cs="Arial"/>
                <w:sz w:val="18"/>
                <w:szCs w:val="18"/>
              </w:rPr>
              <w:t xml:space="preserve">the impact that humans have on </w:t>
            </w:r>
            <w:r w:rsidR="00D919C7">
              <w:rPr>
                <w:rFonts w:ascii="Arial" w:eastAsia="Times New Roman" w:hAnsi="Arial" w:cs="Arial"/>
                <w:sz w:val="18"/>
                <w:szCs w:val="18"/>
              </w:rPr>
              <w:t>evolution change</w:t>
            </w:r>
            <w:r>
              <w:rPr>
                <w:rFonts w:ascii="Arial" w:eastAsia="Times New Roman" w:hAnsi="Arial" w:cs="Arial"/>
                <w:sz w:val="18"/>
                <w:szCs w:val="18"/>
              </w:rPr>
              <w:t>.  The students will explore current research being done usin</w:t>
            </w:r>
            <w:r w:rsidR="00BE4431">
              <w:rPr>
                <w:rFonts w:ascii="Arial" w:eastAsia="Times New Roman" w:hAnsi="Arial" w:cs="Arial"/>
                <w:sz w:val="18"/>
                <w:szCs w:val="18"/>
              </w:rPr>
              <w:t>g biotechnology and reflect on how humans have impacted the evolution of living things.</w:t>
            </w:r>
            <w:r w:rsidR="00F70854">
              <w:rPr>
                <w:rFonts w:ascii="Arial" w:eastAsia="Times New Roman" w:hAnsi="Arial" w:cs="Arial"/>
                <w:sz w:val="18"/>
                <w:szCs w:val="18"/>
              </w:rPr>
              <w:t xml:space="preserve">  </w:t>
            </w:r>
          </w:p>
          <w:p w14:paraId="7CB99337" w14:textId="77777777" w:rsidR="00F70854" w:rsidRPr="00F70854" w:rsidRDefault="00F70854" w:rsidP="00F81FDE">
            <w:pPr>
              <w:spacing w:before="120" w:after="120"/>
              <w:rPr>
                <w:rFonts w:ascii="Arial" w:eastAsia="Times New Roman" w:hAnsi="Arial" w:cs="Arial"/>
              </w:rPr>
            </w:pPr>
          </w:p>
        </w:tc>
      </w:tr>
      <w:tr w:rsidR="00F528B8" w:rsidRPr="00F81FDE" w14:paraId="392EC603" w14:textId="77777777" w:rsidTr="00000F3D">
        <w:tc>
          <w:tcPr>
            <w:tcW w:w="808" w:type="pct"/>
          </w:tcPr>
          <w:p w14:paraId="34F5D0ED" w14:textId="77777777" w:rsidR="00F528B8" w:rsidRPr="00F81FDE" w:rsidRDefault="00F528B8" w:rsidP="00F81FDE">
            <w:pPr>
              <w:spacing w:before="120" w:after="120"/>
              <w:rPr>
                <w:rFonts w:ascii="Arial" w:eastAsia="Times New Roman" w:hAnsi="Arial" w:cs="Arial"/>
                <w:b/>
              </w:rPr>
            </w:pPr>
            <w:r w:rsidRPr="00F528B8">
              <w:rPr>
                <w:rFonts w:ascii="Arial" w:eastAsia="Times New Roman" w:hAnsi="Arial" w:cs="Arial"/>
                <w:b/>
              </w:rPr>
              <w:t>Teache</w:t>
            </w:r>
            <w:r w:rsidRPr="00F528B8">
              <w:rPr>
                <w:rFonts w:ascii="Arial" w:eastAsia="Times New Roman" w:hAnsi="Arial" w:cs="Arial"/>
                <w:b/>
              </w:rPr>
              <w:lastRenderedPageBreak/>
              <w:t>r Preparations (Required)</w:t>
            </w:r>
          </w:p>
        </w:tc>
        <w:tc>
          <w:tcPr>
            <w:tcW w:w="4192" w:type="pct"/>
          </w:tcPr>
          <w:p w14:paraId="555CE458" w14:textId="77777777" w:rsidR="00F528B8" w:rsidRPr="00F81FDE" w:rsidRDefault="0067210F" w:rsidP="00F81FDE">
            <w:pPr>
              <w:spacing w:before="120" w:after="120"/>
              <w:rPr>
                <w:rFonts w:ascii="Arial" w:eastAsia="Times New Roman" w:hAnsi="Arial" w:cs="Arial"/>
              </w:rPr>
            </w:pPr>
            <w:r>
              <w:rPr>
                <w:rFonts w:ascii="Arial" w:eastAsia="Times New Roman" w:hAnsi="Arial" w:cs="Arial"/>
              </w:rPr>
              <w:lastRenderedPageBreak/>
              <w:t>In this section, l</w:t>
            </w:r>
            <w:r w:rsidR="00F528B8" w:rsidRPr="00F81FDE">
              <w:rPr>
                <w:rFonts w:ascii="Arial" w:eastAsia="Times New Roman" w:hAnsi="Arial" w:cs="Arial"/>
              </w:rPr>
              <w:t>ist things the teacher needs to do to be prepared to effectively teach this lesson.</w:t>
            </w:r>
            <w:r>
              <w:rPr>
                <w:rFonts w:ascii="Arial" w:eastAsia="Times New Roman" w:hAnsi="Arial" w:cs="Arial"/>
              </w:rPr>
              <w:t xml:space="preserve">  Include, groups, </w:t>
            </w:r>
            <w:r>
              <w:rPr>
                <w:rFonts w:ascii="Arial" w:eastAsia="Times New Roman" w:hAnsi="Arial" w:cs="Arial"/>
              </w:rPr>
              <w:lastRenderedPageBreak/>
              <w:t>classroom arrangement, lab preparations…</w:t>
            </w:r>
          </w:p>
          <w:p w14:paraId="67B0F269" w14:textId="77777777" w:rsidR="00CE7020" w:rsidRPr="00BE4431" w:rsidRDefault="00BE4431" w:rsidP="00BE4431">
            <w:pPr>
              <w:autoSpaceDE w:val="0"/>
              <w:autoSpaceDN w:val="0"/>
              <w:adjustRightInd w:val="0"/>
              <w:rPr>
                <w:rFonts w:ascii="Arial" w:eastAsia="Times New Roman" w:hAnsi="Arial" w:cs="Arial"/>
              </w:rPr>
            </w:pPr>
            <w:r w:rsidRPr="00BE4431">
              <w:rPr>
                <w:rFonts w:ascii="Arial" w:eastAsia="Times New Roman" w:hAnsi="Arial" w:cs="Arial"/>
              </w:rPr>
              <w:t>Teacher will need to order the following materials for this activity:</w:t>
            </w:r>
          </w:p>
          <w:p w14:paraId="0A509C4F" w14:textId="77777777" w:rsidR="00BE4431" w:rsidRPr="001F6216" w:rsidRDefault="00BE4431" w:rsidP="00BE4431">
            <w:pPr>
              <w:pStyle w:val="ListParagraph"/>
              <w:numPr>
                <w:ilvl w:val="0"/>
                <w:numId w:val="21"/>
              </w:numPr>
              <w:spacing w:before="120" w:after="120"/>
              <w:rPr>
                <w:rFonts w:ascii="Arial" w:hAnsi="Arial" w:cs="Arial"/>
                <w:color w:val="000000"/>
              </w:rPr>
            </w:pPr>
            <w:r w:rsidRPr="001F6216">
              <w:rPr>
                <w:rFonts w:ascii="Arial" w:hAnsi="Arial" w:cs="Arial"/>
                <w:color w:val="000000"/>
              </w:rPr>
              <w:t xml:space="preserve">Wisconsin Fast Plants 72-Hour </w:t>
            </w:r>
            <w:r w:rsidRPr="001F6216">
              <w:rPr>
                <w:rStyle w:val="il"/>
                <w:rFonts w:ascii="Arial" w:hAnsi="Arial" w:cs="Arial"/>
                <w:color w:val="000000"/>
              </w:rPr>
              <w:t>Genetic</w:t>
            </w:r>
            <w:r w:rsidRPr="001F6216">
              <w:rPr>
                <w:rFonts w:ascii="Arial" w:hAnsi="Arial" w:cs="Arial"/>
                <w:color w:val="000000"/>
              </w:rPr>
              <w:t xml:space="preserve"> Kit $56.95</w:t>
            </w:r>
            <w:r w:rsidRPr="001F6216">
              <w:rPr>
                <w:rFonts w:ascii="Arial" w:hAnsi="Arial" w:cs="Arial"/>
                <w:color w:val="000000"/>
              </w:rPr>
              <w:br/>
              <w:t>Item #158940 (Carolina Biological)</w:t>
            </w:r>
          </w:p>
          <w:p w14:paraId="51894755" w14:textId="77777777" w:rsidR="00BE4431" w:rsidRDefault="00BE4431" w:rsidP="00BE4431">
            <w:pPr>
              <w:pStyle w:val="ListParagraph"/>
              <w:numPr>
                <w:ilvl w:val="0"/>
                <w:numId w:val="21"/>
              </w:numPr>
              <w:spacing w:before="120" w:after="120"/>
              <w:rPr>
                <w:rFonts w:ascii="Arial" w:hAnsi="Arial" w:cs="Arial"/>
                <w:color w:val="000000"/>
              </w:rPr>
            </w:pPr>
            <w:r w:rsidRPr="001F6216">
              <w:rPr>
                <w:rFonts w:ascii="Arial" w:hAnsi="Arial" w:cs="Arial"/>
                <w:color w:val="000000"/>
              </w:rPr>
              <w:t>Tobacco Shoot and Root Medium, 10 tubes $24.50</w:t>
            </w:r>
            <w:r w:rsidRPr="001F6216">
              <w:rPr>
                <w:rFonts w:ascii="Arial" w:hAnsi="Arial" w:cs="Arial"/>
                <w:color w:val="000000"/>
              </w:rPr>
              <w:br/>
              <w:t>Item # 197564A (Carolina Biological)</w:t>
            </w:r>
          </w:p>
          <w:p w14:paraId="02D7CCBF" w14:textId="168AFA3C" w:rsidR="006B7A8C" w:rsidRPr="006B7A8C" w:rsidRDefault="006B7A8C" w:rsidP="00BE4431">
            <w:pPr>
              <w:pStyle w:val="ListParagraph"/>
              <w:numPr>
                <w:ilvl w:val="0"/>
                <w:numId w:val="21"/>
              </w:numPr>
              <w:spacing w:before="120" w:after="120"/>
              <w:rPr>
                <w:rFonts w:ascii="Arial" w:hAnsi="Arial" w:cs="Arial"/>
                <w:color w:val="000000"/>
              </w:rPr>
            </w:pPr>
            <w:r>
              <w:rPr>
                <w:rFonts w:ascii="Arial" w:hAnsi="Arial" w:cs="Arial"/>
                <w:color w:val="000000"/>
              </w:rPr>
              <w:t>Podcast link:</w:t>
            </w:r>
            <w:r>
              <w:t xml:space="preserve"> </w:t>
            </w:r>
            <w:hyperlink r:id="rId12" w:tgtFrame="_blank" w:history="1">
              <w:r>
                <w:rPr>
                  <w:rStyle w:val="Hyperlink"/>
                </w:rPr>
                <w:t>http://youtu.be/Hro7IeXMF90</w:t>
              </w:r>
            </w:hyperlink>
            <w:bookmarkStart w:id="0" w:name="_GoBack"/>
            <w:bookmarkEnd w:id="0"/>
          </w:p>
          <w:p w14:paraId="6CAE89B7" w14:textId="77777777" w:rsidR="006B7A8C" w:rsidRDefault="006B7A8C" w:rsidP="006B7A8C">
            <w:pPr>
              <w:pStyle w:val="ListParagraph"/>
              <w:spacing w:before="120" w:after="120"/>
              <w:ind w:left="360"/>
              <w:rPr>
                <w:rFonts w:ascii="Arial" w:hAnsi="Arial" w:cs="Arial"/>
                <w:color w:val="000000"/>
              </w:rPr>
            </w:pPr>
          </w:p>
          <w:p w14:paraId="1A827068" w14:textId="77777777" w:rsidR="00D416BD" w:rsidRDefault="00D416BD" w:rsidP="00D416BD">
            <w:pPr>
              <w:pStyle w:val="ListParagraph"/>
              <w:numPr>
                <w:ilvl w:val="0"/>
                <w:numId w:val="21"/>
              </w:numPr>
              <w:spacing w:before="120" w:after="120"/>
              <w:rPr>
                <w:rFonts w:ascii="Arial" w:hAnsi="Arial" w:cs="Arial"/>
                <w:color w:val="000000"/>
              </w:rPr>
            </w:pPr>
            <w:r>
              <w:rPr>
                <w:rFonts w:ascii="Arial" w:hAnsi="Arial" w:cs="Arial"/>
                <w:color w:val="000000"/>
              </w:rPr>
              <w:t xml:space="preserve">Great site for reviewing Punnett Squares: </w:t>
            </w:r>
            <w:hyperlink r:id="rId13" w:history="1">
              <w:r w:rsidRPr="00F74A75">
                <w:rPr>
                  <w:rStyle w:val="Hyperlink"/>
                  <w:rFonts w:ascii="Arial" w:hAnsi="Arial" w:cs="Arial"/>
                </w:rPr>
                <w:t>http://anthro.palomar.edu/mendel/mendel_2.htm</w:t>
              </w:r>
            </w:hyperlink>
          </w:p>
          <w:p w14:paraId="191F082C" w14:textId="77777777" w:rsidR="002E00CF" w:rsidRDefault="002E00CF" w:rsidP="002E00CF">
            <w:pPr>
              <w:pStyle w:val="ListParagraph"/>
              <w:numPr>
                <w:ilvl w:val="0"/>
                <w:numId w:val="21"/>
              </w:numPr>
              <w:spacing w:before="120" w:after="120"/>
              <w:rPr>
                <w:rFonts w:ascii="Arial" w:hAnsi="Arial" w:cs="Arial"/>
                <w:color w:val="000000"/>
              </w:rPr>
            </w:pPr>
            <w:r>
              <w:rPr>
                <w:rFonts w:ascii="Arial" w:hAnsi="Arial" w:cs="Arial"/>
                <w:color w:val="000000"/>
              </w:rPr>
              <w:t xml:space="preserve">This is an infographic for Punnett Squares for F1 and F2 generations: </w:t>
            </w:r>
            <w:hyperlink r:id="rId14" w:history="1">
              <w:r w:rsidRPr="00F74A75">
                <w:rPr>
                  <w:rStyle w:val="Hyperlink"/>
                  <w:rFonts w:ascii="Arial" w:hAnsi="Arial" w:cs="Arial"/>
                </w:rPr>
                <w:t>http://www.biology101.org/biologystudyguides/punnettsquares.php</w:t>
              </w:r>
            </w:hyperlink>
          </w:p>
          <w:p w14:paraId="568930E9" w14:textId="77777777" w:rsidR="002E00CF" w:rsidRDefault="002E00CF" w:rsidP="002E00CF">
            <w:pPr>
              <w:pStyle w:val="ListParagraph"/>
              <w:spacing w:before="120" w:after="120"/>
              <w:ind w:left="360"/>
              <w:rPr>
                <w:rFonts w:ascii="Arial" w:hAnsi="Arial" w:cs="Arial"/>
                <w:color w:val="000000"/>
              </w:rPr>
            </w:pPr>
          </w:p>
          <w:p w14:paraId="68264BEF" w14:textId="77777777" w:rsidR="00D416BD" w:rsidRPr="001F6216" w:rsidRDefault="00D416BD" w:rsidP="00D416BD">
            <w:pPr>
              <w:pStyle w:val="ListParagraph"/>
              <w:spacing w:before="120" w:after="120"/>
              <w:ind w:left="360"/>
              <w:rPr>
                <w:rFonts w:ascii="Arial" w:hAnsi="Arial" w:cs="Arial"/>
                <w:color w:val="000000"/>
              </w:rPr>
            </w:pPr>
          </w:p>
          <w:p w14:paraId="203C023E" w14:textId="77777777" w:rsidR="00BE4431" w:rsidRPr="00BE4431" w:rsidRDefault="00BE4431" w:rsidP="00BE4431">
            <w:pPr>
              <w:autoSpaceDE w:val="0"/>
              <w:autoSpaceDN w:val="0"/>
              <w:adjustRightInd w:val="0"/>
              <w:rPr>
                <w:rFonts w:ascii="Arial" w:eastAsia="Times New Roman" w:hAnsi="Arial" w:cs="Arial"/>
              </w:rPr>
            </w:pPr>
            <w:r>
              <w:rPr>
                <w:rFonts w:ascii="Arial" w:eastAsia="Times New Roman" w:hAnsi="Arial" w:cs="Arial"/>
              </w:rPr>
              <w:t>The teacher will need to introduce evolution and natural selection.  The students will also need to be introduced to the mechanism of natural selection(variation within a population, over population, selection of individuals, time)</w:t>
            </w:r>
          </w:p>
        </w:tc>
      </w:tr>
      <w:tr w:rsidR="00F528B8" w:rsidRPr="00F81FDE" w14:paraId="223AB522" w14:textId="77777777" w:rsidTr="00000F3D">
        <w:tc>
          <w:tcPr>
            <w:tcW w:w="808" w:type="pct"/>
          </w:tcPr>
          <w:p w14:paraId="526F317D" w14:textId="77777777" w:rsidR="00F528B8" w:rsidRPr="00F528B8" w:rsidRDefault="00F528B8" w:rsidP="00F81FDE">
            <w:pPr>
              <w:spacing w:before="120" w:after="120"/>
              <w:rPr>
                <w:rFonts w:ascii="Arial" w:eastAsia="Times New Roman" w:hAnsi="Arial" w:cs="Arial"/>
                <w:b/>
              </w:rPr>
            </w:pPr>
            <w:r w:rsidRPr="00F528B8">
              <w:rPr>
                <w:rFonts w:ascii="Arial" w:eastAsia="Times New Roman" w:hAnsi="Arial" w:cs="Arial"/>
                <w:b/>
              </w:rPr>
              <w:lastRenderedPageBreak/>
              <w:t>Activities (Required)</w:t>
            </w:r>
          </w:p>
        </w:tc>
        <w:tc>
          <w:tcPr>
            <w:tcW w:w="4192" w:type="pct"/>
          </w:tcPr>
          <w:p w14:paraId="0ECA5E6E" w14:textId="77777777" w:rsidR="00F528B8" w:rsidRDefault="00842BD7" w:rsidP="00A44712">
            <w:pPr>
              <w:spacing w:before="120" w:after="120"/>
              <w:rPr>
                <w:rFonts w:ascii="Arial" w:eastAsia="Times New Roman" w:hAnsi="Arial" w:cs="Arial"/>
                <w:b/>
                <w:sz w:val="24"/>
                <w:szCs w:val="24"/>
              </w:rPr>
            </w:pPr>
            <w:r>
              <w:rPr>
                <w:rFonts w:ascii="Arial" w:eastAsia="Times New Roman" w:hAnsi="Arial" w:cs="Arial"/>
                <w:b/>
                <w:sz w:val="24"/>
                <w:szCs w:val="24"/>
              </w:rPr>
              <w:t xml:space="preserve">Lesson </w:t>
            </w:r>
            <w:r w:rsidRPr="00842BD7">
              <w:rPr>
                <w:rFonts w:ascii="Arial" w:eastAsia="Times New Roman" w:hAnsi="Arial" w:cs="Arial"/>
                <w:b/>
                <w:sz w:val="24"/>
                <w:szCs w:val="24"/>
              </w:rPr>
              <w:t xml:space="preserve">1 </w:t>
            </w:r>
            <w:r>
              <w:rPr>
                <w:rFonts w:ascii="Arial" w:eastAsia="Times New Roman" w:hAnsi="Arial" w:cs="Arial"/>
                <w:b/>
                <w:sz w:val="24"/>
                <w:szCs w:val="24"/>
              </w:rPr>
              <w:t xml:space="preserve">              Day </w:t>
            </w:r>
            <w:r w:rsidRPr="00842BD7">
              <w:rPr>
                <w:rFonts w:ascii="Arial" w:eastAsia="Times New Roman" w:hAnsi="Arial" w:cs="Arial"/>
                <w:b/>
                <w:sz w:val="24"/>
                <w:szCs w:val="24"/>
              </w:rPr>
              <w:t>1</w:t>
            </w:r>
          </w:p>
          <w:p w14:paraId="04956985" w14:textId="77777777" w:rsidR="002D0456" w:rsidRDefault="002D0456" w:rsidP="002D0456">
            <w:pPr>
              <w:rPr>
                <w:rFonts w:ascii="Arial" w:hAnsi="Arial" w:cs="Arial"/>
                <w:b/>
                <w:sz w:val="24"/>
                <w:szCs w:val="24"/>
              </w:rPr>
            </w:pPr>
            <w:r w:rsidRPr="002C36CE">
              <w:rPr>
                <w:rFonts w:ascii="Arial" w:hAnsi="Arial" w:cs="Arial"/>
                <w:b/>
                <w:sz w:val="24"/>
                <w:szCs w:val="24"/>
              </w:rPr>
              <w:t xml:space="preserve">Engage: </w:t>
            </w:r>
            <w:r>
              <w:rPr>
                <w:rFonts w:ascii="Arial" w:hAnsi="Arial" w:cs="Arial"/>
                <w:b/>
                <w:sz w:val="24"/>
                <w:szCs w:val="24"/>
              </w:rPr>
              <w:t>(</w:t>
            </w:r>
            <w:r w:rsidRPr="002C36CE">
              <w:rPr>
                <w:rFonts w:ascii="Arial" w:hAnsi="Arial" w:cs="Arial"/>
                <w:b/>
                <w:sz w:val="24"/>
                <w:szCs w:val="24"/>
              </w:rPr>
              <w:t>10 minutes</w:t>
            </w:r>
            <w:r>
              <w:rPr>
                <w:rFonts w:ascii="Arial" w:hAnsi="Arial" w:cs="Arial"/>
                <w:b/>
                <w:sz w:val="24"/>
                <w:szCs w:val="24"/>
              </w:rPr>
              <w:t>)</w:t>
            </w:r>
          </w:p>
          <w:p w14:paraId="72FDD8B2" w14:textId="77777777" w:rsidR="002D0456" w:rsidRPr="002C36CE" w:rsidRDefault="002D0456" w:rsidP="002D0456">
            <w:pPr>
              <w:rPr>
                <w:rFonts w:ascii="Arial" w:hAnsi="Arial" w:cs="Arial"/>
                <w:b/>
                <w:sz w:val="24"/>
                <w:szCs w:val="24"/>
              </w:rPr>
            </w:pPr>
          </w:p>
          <w:p w14:paraId="0F6F2C83" w14:textId="77777777" w:rsidR="002D0456" w:rsidRPr="002C36CE" w:rsidRDefault="002D0456" w:rsidP="002D0456">
            <w:pPr>
              <w:rPr>
                <w:rFonts w:ascii="Arial" w:hAnsi="Arial" w:cs="Arial"/>
                <w:b/>
                <w:sz w:val="24"/>
                <w:szCs w:val="24"/>
              </w:rPr>
            </w:pPr>
            <w:r w:rsidRPr="002C36CE">
              <w:rPr>
                <w:rFonts w:ascii="Arial" w:hAnsi="Arial" w:cs="Arial"/>
                <w:sz w:val="24"/>
                <w:szCs w:val="24"/>
              </w:rPr>
              <w:t>Warm up to be answered as students are coming into class</w:t>
            </w:r>
            <w:r w:rsidRPr="002C36CE">
              <w:rPr>
                <w:rFonts w:ascii="Arial" w:hAnsi="Arial" w:cs="Arial"/>
                <w:b/>
                <w:sz w:val="24"/>
                <w:szCs w:val="24"/>
              </w:rPr>
              <w:t xml:space="preserve">:  </w:t>
            </w:r>
          </w:p>
          <w:p w14:paraId="370B5D34" w14:textId="77777777" w:rsidR="002D0456" w:rsidRPr="00E42CA3" w:rsidRDefault="002D0456" w:rsidP="002D0456">
            <w:pPr>
              <w:pStyle w:val="ListParagraph"/>
              <w:numPr>
                <w:ilvl w:val="0"/>
                <w:numId w:val="43"/>
              </w:numPr>
              <w:rPr>
                <w:rFonts w:ascii="Arial" w:hAnsi="Arial" w:cs="Arial"/>
                <w:sz w:val="24"/>
                <w:szCs w:val="24"/>
              </w:rPr>
            </w:pPr>
            <w:r w:rsidRPr="00E42CA3">
              <w:rPr>
                <w:rFonts w:ascii="Arial" w:hAnsi="Arial" w:cs="Arial"/>
                <w:sz w:val="24"/>
                <w:szCs w:val="24"/>
              </w:rPr>
              <w:t>Why do animal have a certain look? Choose one animal and describe why it looks the way it does today.  For example giraffes have long necks. What caused the giraffe to change and become the long necked animal we see in zoos?</w:t>
            </w:r>
          </w:p>
          <w:p w14:paraId="4E34D439" w14:textId="77777777" w:rsidR="002D0456" w:rsidRPr="00842BD7" w:rsidRDefault="002D0456" w:rsidP="00A44712">
            <w:pPr>
              <w:spacing w:before="120" w:after="120"/>
              <w:rPr>
                <w:rFonts w:ascii="Arial" w:eastAsia="Times New Roman" w:hAnsi="Arial" w:cs="Arial"/>
                <w:b/>
                <w:sz w:val="24"/>
                <w:szCs w:val="24"/>
              </w:rPr>
            </w:pPr>
          </w:p>
          <w:p w14:paraId="5BBE7CC6" w14:textId="77777777" w:rsidR="00842BD7" w:rsidRDefault="00842BD7" w:rsidP="00842BD7">
            <w:pPr>
              <w:rPr>
                <w:rFonts w:ascii="Arial" w:hAnsi="Arial" w:cs="Arial"/>
                <w:sz w:val="24"/>
                <w:szCs w:val="24"/>
              </w:rPr>
            </w:pPr>
            <w:r w:rsidRPr="00C903AF">
              <w:rPr>
                <w:rFonts w:ascii="Arial" w:hAnsi="Arial" w:cs="Arial"/>
                <w:b/>
                <w:sz w:val="24"/>
                <w:szCs w:val="24"/>
              </w:rPr>
              <w:t>Teacher will introduce the lesson:</w:t>
            </w:r>
            <w:r>
              <w:rPr>
                <w:rFonts w:ascii="Arial" w:hAnsi="Arial" w:cs="Arial"/>
                <w:sz w:val="24"/>
                <w:szCs w:val="24"/>
              </w:rPr>
              <w:t xml:space="preserve">  We are going to look at how we impact the evolution of plants and animals around us by artificial selection and we will compare the earlier techniques of artificial selection to current gene</w:t>
            </w:r>
            <w:r w:rsidR="003271D3">
              <w:rPr>
                <w:rFonts w:ascii="Arial" w:hAnsi="Arial" w:cs="Arial"/>
                <w:sz w:val="24"/>
                <w:szCs w:val="24"/>
              </w:rPr>
              <w:t>tically engineering</w:t>
            </w:r>
            <w:r>
              <w:rPr>
                <w:rFonts w:ascii="Arial" w:hAnsi="Arial" w:cs="Arial"/>
                <w:sz w:val="24"/>
                <w:szCs w:val="24"/>
              </w:rPr>
              <w:t xml:space="preserve"> practices.  The goal of our lesson is to understand artificial selection and compare traditional techniques to the tec</w:t>
            </w:r>
            <w:r w:rsidR="003271D3">
              <w:rPr>
                <w:rFonts w:ascii="Arial" w:hAnsi="Arial" w:cs="Arial"/>
                <w:sz w:val="24"/>
                <w:szCs w:val="24"/>
              </w:rPr>
              <w:t xml:space="preserve">hniques used </w:t>
            </w:r>
            <w:r>
              <w:rPr>
                <w:rFonts w:ascii="Arial" w:hAnsi="Arial" w:cs="Arial"/>
                <w:sz w:val="24"/>
                <w:szCs w:val="24"/>
              </w:rPr>
              <w:t>by genetic engineers.  We will also learn about new research areas of biotechnology and discuss the potential impact these areas will have on the evolution of living things.</w:t>
            </w:r>
          </w:p>
          <w:p w14:paraId="35C5B19D" w14:textId="77777777" w:rsidR="00842BD7" w:rsidRDefault="00842BD7" w:rsidP="00842BD7">
            <w:pPr>
              <w:rPr>
                <w:rFonts w:ascii="Arial" w:hAnsi="Arial" w:cs="Arial"/>
                <w:sz w:val="24"/>
                <w:szCs w:val="24"/>
              </w:rPr>
            </w:pPr>
            <w:r>
              <w:rPr>
                <w:rFonts w:ascii="Arial" w:hAnsi="Arial" w:cs="Arial"/>
                <w:sz w:val="24"/>
                <w:szCs w:val="24"/>
              </w:rPr>
              <w:t>On front board post the unit and the aim for the lesson.</w:t>
            </w:r>
          </w:p>
          <w:p w14:paraId="7C3BAD45" w14:textId="77777777" w:rsidR="00842BD7" w:rsidRPr="002A3605" w:rsidRDefault="00842BD7" w:rsidP="002A3605">
            <w:pPr>
              <w:pStyle w:val="ListParagraph"/>
              <w:numPr>
                <w:ilvl w:val="0"/>
                <w:numId w:val="41"/>
              </w:numPr>
              <w:rPr>
                <w:rFonts w:ascii="Arial" w:hAnsi="Arial" w:cs="Arial"/>
                <w:sz w:val="24"/>
                <w:szCs w:val="24"/>
              </w:rPr>
            </w:pPr>
            <w:r w:rsidRPr="002A3605">
              <w:rPr>
                <w:rFonts w:ascii="Arial" w:hAnsi="Arial" w:cs="Arial"/>
                <w:sz w:val="24"/>
                <w:szCs w:val="24"/>
              </w:rPr>
              <w:t>Unit Title – Evolution Today</w:t>
            </w:r>
          </w:p>
          <w:p w14:paraId="18733D16" w14:textId="77777777" w:rsidR="00842BD7" w:rsidRPr="002A3605" w:rsidRDefault="00842BD7" w:rsidP="002A3605">
            <w:pPr>
              <w:pStyle w:val="ListParagraph"/>
              <w:numPr>
                <w:ilvl w:val="0"/>
                <w:numId w:val="41"/>
              </w:numPr>
              <w:rPr>
                <w:rFonts w:ascii="Arial" w:hAnsi="Arial" w:cs="Arial"/>
                <w:b/>
                <w:sz w:val="24"/>
                <w:szCs w:val="24"/>
              </w:rPr>
            </w:pPr>
            <w:r w:rsidRPr="002A3605">
              <w:rPr>
                <w:rFonts w:ascii="Arial" w:hAnsi="Arial" w:cs="Arial"/>
                <w:sz w:val="24"/>
                <w:szCs w:val="24"/>
              </w:rPr>
              <w:t>Aim – What is artificial selection?  How has is changed with the use of genetic engineering (biotechnology)?</w:t>
            </w:r>
          </w:p>
          <w:p w14:paraId="17FB22C7" w14:textId="77777777" w:rsidR="00842BD7" w:rsidRDefault="00842BD7" w:rsidP="00842BD7">
            <w:pPr>
              <w:rPr>
                <w:b/>
                <w:sz w:val="28"/>
                <w:szCs w:val="28"/>
              </w:rPr>
            </w:pPr>
            <w:r w:rsidRPr="00402C2B">
              <w:rPr>
                <w:b/>
                <w:sz w:val="28"/>
                <w:szCs w:val="28"/>
              </w:rPr>
              <w:t>Explore:</w:t>
            </w:r>
            <w:r>
              <w:rPr>
                <w:b/>
                <w:sz w:val="28"/>
                <w:szCs w:val="28"/>
              </w:rPr>
              <w:t xml:space="preserve"> Lab Setup 15 minutes</w:t>
            </w:r>
          </w:p>
          <w:p w14:paraId="1871DF19" w14:textId="77777777" w:rsidR="00842BD7" w:rsidRDefault="00842BD7" w:rsidP="00842BD7">
            <w:pPr>
              <w:rPr>
                <w:rFonts w:asciiTheme="minorHAnsi" w:hAnsiTheme="minorHAnsi"/>
                <w:sz w:val="24"/>
                <w:szCs w:val="24"/>
              </w:rPr>
            </w:pPr>
            <w:r w:rsidRPr="00685B20">
              <w:rPr>
                <w:rFonts w:asciiTheme="minorHAnsi" w:hAnsiTheme="minorHAnsi"/>
                <w:b/>
                <w:sz w:val="24"/>
                <w:szCs w:val="24"/>
              </w:rPr>
              <w:t>Wisconsin fast grow lab</w:t>
            </w:r>
            <w:r w:rsidRPr="00685B20">
              <w:rPr>
                <w:rFonts w:asciiTheme="minorHAnsi" w:hAnsiTheme="minorHAnsi"/>
                <w:sz w:val="24"/>
                <w:szCs w:val="24"/>
              </w:rPr>
              <w:t>:  The students will set up the seeds according to the direction of the lab kit.  This lab will provide a p</w:t>
            </w:r>
            <w:r>
              <w:rPr>
                <w:rFonts w:asciiTheme="minorHAnsi" w:hAnsiTheme="minorHAnsi"/>
                <w:sz w:val="24"/>
                <w:szCs w:val="24"/>
              </w:rPr>
              <w:t>ractical lab experience that models traditional agriculture techniques</w:t>
            </w:r>
            <w:r w:rsidRPr="00685B20">
              <w:rPr>
                <w:rFonts w:asciiTheme="minorHAnsi" w:hAnsiTheme="minorHAnsi"/>
                <w:sz w:val="24"/>
                <w:szCs w:val="24"/>
              </w:rPr>
              <w:t xml:space="preserve">.  </w:t>
            </w:r>
          </w:p>
          <w:p w14:paraId="63887B66" w14:textId="77777777" w:rsidR="00842BD7" w:rsidRPr="003660A2" w:rsidRDefault="00842BD7" w:rsidP="00842BD7">
            <w:pPr>
              <w:rPr>
                <w:rFonts w:asciiTheme="minorHAnsi" w:hAnsiTheme="minorHAnsi"/>
                <w:b/>
                <w:sz w:val="24"/>
                <w:szCs w:val="24"/>
              </w:rPr>
            </w:pPr>
            <w:r w:rsidRPr="003660A2">
              <w:rPr>
                <w:rFonts w:asciiTheme="minorHAnsi" w:hAnsiTheme="minorHAnsi"/>
                <w:b/>
                <w:sz w:val="24"/>
                <w:szCs w:val="24"/>
              </w:rPr>
              <w:t>Information about Fast Growing Plants lessons and plant care.</w:t>
            </w:r>
          </w:p>
          <w:p w14:paraId="05F2F68A" w14:textId="77777777" w:rsidR="00842BD7" w:rsidRDefault="00842BD7" w:rsidP="00842BD7">
            <w:pPr>
              <w:pStyle w:val="c6"/>
              <w:spacing w:before="0" w:beforeAutospacing="0" w:after="0" w:afterAutospacing="0"/>
              <w:rPr>
                <w:rFonts w:asciiTheme="minorHAnsi" w:hAnsiTheme="minorHAnsi"/>
              </w:rPr>
            </w:pPr>
            <w:r w:rsidRPr="00685B20">
              <w:rPr>
                <w:rFonts w:asciiTheme="minorHAnsi" w:hAnsiTheme="minorHAnsi"/>
              </w:rPr>
              <w:t xml:space="preserve">Wisconsin Fast Plants Program. </w:t>
            </w:r>
            <w:r>
              <w:rPr>
                <w:rStyle w:val="c15"/>
                <w:rFonts w:asciiTheme="minorHAnsi" w:hAnsiTheme="minorHAnsi"/>
              </w:rPr>
              <w:t xml:space="preserve">Spiraling </w:t>
            </w:r>
            <w:r w:rsidRPr="00685B20">
              <w:rPr>
                <w:rStyle w:val="c15"/>
                <w:rFonts w:asciiTheme="minorHAnsi" w:hAnsiTheme="minorHAnsi"/>
              </w:rPr>
              <w:t xml:space="preserve">Through Life with Fast Plants: An inquiry-rich manual. </w:t>
            </w:r>
            <w:r w:rsidRPr="00685B20">
              <w:rPr>
                <w:rFonts w:asciiTheme="minorHAnsi" w:hAnsiTheme="minorHAnsi"/>
              </w:rPr>
              <w:t>Wisconsin: Kendall/Hunt Publishing Company, 2003.</w:t>
            </w:r>
          </w:p>
          <w:p w14:paraId="54E8B09F" w14:textId="77777777" w:rsidR="00842BD7" w:rsidRDefault="00842BD7" w:rsidP="00842BD7">
            <w:pPr>
              <w:pStyle w:val="c6"/>
              <w:spacing w:before="0" w:beforeAutospacing="0" w:after="0" w:afterAutospacing="0"/>
              <w:rPr>
                <w:rFonts w:asciiTheme="minorHAnsi" w:hAnsiTheme="minorHAnsi"/>
              </w:rPr>
            </w:pPr>
            <w:r>
              <w:rPr>
                <w:rFonts w:asciiTheme="minorHAnsi" w:hAnsiTheme="minorHAnsi"/>
              </w:rPr>
              <w:t>Manual online:</w:t>
            </w:r>
          </w:p>
          <w:p w14:paraId="7DCCAF35" w14:textId="77777777" w:rsidR="00842BD7" w:rsidRDefault="001149CF" w:rsidP="00842BD7">
            <w:pPr>
              <w:pStyle w:val="c6"/>
              <w:spacing w:before="0" w:beforeAutospacing="0" w:after="0" w:afterAutospacing="0"/>
              <w:rPr>
                <w:rFonts w:asciiTheme="minorHAnsi" w:hAnsiTheme="minorHAnsi"/>
                <w:sz w:val="16"/>
                <w:szCs w:val="16"/>
              </w:rPr>
            </w:pPr>
            <w:hyperlink r:id="rId15" w:anchor="v=onepage&amp;q=Wisconsin%20Fast%20Plants%20Program.%20Spiraling%20Through%20Life%20with%20Fast%20Plants%3A%20An%20inquiry-rich%20manual.%20Wisconsin%3A%20Kendall%2FHunt%20Publishing%20Company%2C%202003.&amp;f=false" w:history="1">
              <w:r w:rsidR="00842BD7" w:rsidRPr="001D2A77">
                <w:rPr>
                  <w:rStyle w:val="Hyperlink"/>
                  <w:rFonts w:asciiTheme="minorHAnsi" w:hAnsiTheme="minorHAnsi"/>
                  <w:sz w:val="16"/>
                  <w:szCs w:val="16"/>
                </w:rPr>
                <w:t>http://books.google.com/books?id=aUab0mlGZb8C&amp;pg=PR2&amp;lpg=PR2&amp;dq=Wisconsin+Fast+Plants+Program.+Spiraling+Through+Life+with+Fast+Plants:+An+inquiry-rich+manual.+Wisconsin:+Kendall/Hunt+Publishing+Company,+2003.&amp;source=bl&amp;ots=EVK7qSKIyB&amp;sig=NMoSgZk8xCWLywySt3VmPWFpb7I&amp;hl=en&amp;sa=X&amp;ei=FNLbU8zLBvXfsASd7YCYCA&amp;ved=0CB8Q6AEwAA#v=onepage&amp;q=Wisconsin%20Fast%20Plants%20Program.%20Spiraling%20Through%20Life%20with%20F</w:t>
              </w:r>
              <w:r w:rsidR="00842BD7" w:rsidRPr="001D2A77">
                <w:rPr>
                  <w:rStyle w:val="Hyperlink"/>
                  <w:rFonts w:asciiTheme="minorHAnsi" w:hAnsiTheme="minorHAnsi"/>
                  <w:sz w:val="16"/>
                  <w:szCs w:val="16"/>
                </w:rPr>
                <w:lastRenderedPageBreak/>
                <w:t>ast%20Plants%3A%20An%20inquiry-rich%20manual.%20Wisconsin%3A%20Kendall%2FHunt%20Publishing%20Company%2C%202003.&amp;f=false</w:t>
              </w:r>
            </w:hyperlink>
          </w:p>
          <w:p w14:paraId="306A703A" w14:textId="77777777" w:rsidR="00842BD7" w:rsidRDefault="00842BD7" w:rsidP="00842BD7">
            <w:pPr>
              <w:pStyle w:val="c6"/>
              <w:spacing w:before="0" w:beforeAutospacing="0" w:after="0" w:afterAutospacing="0"/>
              <w:rPr>
                <w:rFonts w:asciiTheme="minorHAnsi" w:hAnsiTheme="minorHAnsi"/>
                <w:sz w:val="16"/>
                <w:szCs w:val="16"/>
              </w:rPr>
            </w:pPr>
          </w:p>
          <w:p w14:paraId="7E60312A" w14:textId="77777777" w:rsidR="00842BD7" w:rsidRPr="003660A2" w:rsidRDefault="00842BD7" w:rsidP="00842BD7">
            <w:pPr>
              <w:pStyle w:val="c6"/>
              <w:spacing w:before="0" w:beforeAutospacing="0" w:after="0" w:afterAutospacing="0"/>
              <w:rPr>
                <w:rFonts w:asciiTheme="minorHAnsi" w:hAnsiTheme="minorHAnsi"/>
                <w:sz w:val="16"/>
                <w:szCs w:val="16"/>
              </w:rPr>
            </w:pPr>
            <w:r>
              <w:rPr>
                <w:rFonts w:asciiTheme="minorHAnsi" w:hAnsiTheme="minorHAnsi"/>
              </w:rPr>
              <w:t xml:space="preserve">Fast Grow Plants: </w:t>
            </w:r>
            <w:hyperlink r:id="rId16" w:history="1">
              <w:r w:rsidRPr="00E80120">
                <w:rPr>
                  <w:rStyle w:val="Hyperlink"/>
                  <w:rFonts w:asciiTheme="minorHAnsi" w:hAnsiTheme="minorHAnsi"/>
                </w:rPr>
                <w:t>http://www.fastplants.org/about/the_story_of_fast_plants.php</w:t>
              </w:r>
            </w:hyperlink>
          </w:p>
          <w:p w14:paraId="4B4B1F21" w14:textId="77777777" w:rsidR="00842BD7" w:rsidRPr="00685B20" w:rsidRDefault="00842BD7" w:rsidP="00842BD7">
            <w:pPr>
              <w:rPr>
                <w:rFonts w:asciiTheme="minorHAnsi" w:hAnsiTheme="minorHAnsi"/>
                <w:sz w:val="24"/>
                <w:szCs w:val="24"/>
              </w:rPr>
            </w:pPr>
          </w:p>
          <w:p w14:paraId="1BF60D08" w14:textId="77777777" w:rsidR="00842BD7" w:rsidRPr="008B30C5" w:rsidRDefault="00842BD7" w:rsidP="00842BD7">
            <w:pPr>
              <w:rPr>
                <w:rFonts w:ascii="Arial" w:hAnsi="Arial" w:cs="Arial"/>
                <w:sz w:val="24"/>
                <w:szCs w:val="24"/>
              </w:rPr>
            </w:pPr>
            <w:r w:rsidRPr="008B30C5">
              <w:rPr>
                <w:rFonts w:ascii="Arial" w:hAnsi="Arial" w:cs="Arial"/>
                <w:b/>
                <w:sz w:val="24"/>
                <w:szCs w:val="24"/>
              </w:rPr>
              <w:t>Growth Medium Demo</w:t>
            </w:r>
            <w:r w:rsidRPr="008B30C5">
              <w:rPr>
                <w:rFonts w:ascii="Arial" w:hAnsi="Arial" w:cs="Arial"/>
                <w:sz w:val="24"/>
                <w:szCs w:val="24"/>
              </w:rPr>
              <w:t xml:space="preserve">: The students will see the tobacco root set in growth medium.  This will give the students a practical application for the final set used in creating a GM plant.  </w:t>
            </w:r>
          </w:p>
          <w:p w14:paraId="495EAFCB" w14:textId="77777777" w:rsidR="00842BD7" w:rsidRDefault="00842BD7" w:rsidP="00842BD7">
            <w:pPr>
              <w:rPr>
                <w:rFonts w:ascii="Arial" w:hAnsi="Arial" w:cs="Arial"/>
                <w:sz w:val="24"/>
                <w:szCs w:val="24"/>
              </w:rPr>
            </w:pPr>
            <w:r w:rsidRPr="008B30C5">
              <w:rPr>
                <w:rFonts w:ascii="Arial" w:hAnsi="Arial" w:cs="Arial"/>
                <w:sz w:val="24"/>
                <w:szCs w:val="24"/>
              </w:rPr>
              <w:t xml:space="preserve">After the lab setup and demo set up the students will complete a podcast.  </w:t>
            </w:r>
          </w:p>
          <w:p w14:paraId="508AC7F3" w14:textId="77777777" w:rsidR="008B30C5" w:rsidRPr="008B30C5" w:rsidRDefault="008B30C5" w:rsidP="00842BD7">
            <w:pPr>
              <w:rPr>
                <w:rFonts w:ascii="Arial" w:hAnsi="Arial" w:cs="Arial"/>
                <w:sz w:val="24"/>
                <w:szCs w:val="24"/>
              </w:rPr>
            </w:pPr>
          </w:p>
          <w:p w14:paraId="7725A0DF" w14:textId="77777777" w:rsidR="008B30C5" w:rsidRDefault="00842BD7" w:rsidP="00842BD7">
            <w:pPr>
              <w:rPr>
                <w:rFonts w:ascii="Arial" w:hAnsi="Arial" w:cs="Arial"/>
                <w:b/>
                <w:sz w:val="24"/>
                <w:szCs w:val="24"/>
              </w:rPr>
            </w:pPr>
            <w:r w:rsidRPr="008B30C5">
              <w:rPr>
                <w:rFonts w:ascii="Arial" w:hAnsi="Arial" w:cs="Arial"/>
                <w:b/>
                <w:sz w:val="24"/>
                <w:szCs w:val="24"/>
              </w:rPr>
              <w:t>Explain:</w:t>
            </w:r>
            <w:r w:rsidR="008B30C5">
              <w:rPr>
                <w:rFonts w:ascii="Arial" w:hAnsi="Arial" w:cs="Arial"/>
                <w:b/>
                <w:sz w:val="24"/>
                <w:szCs w:val="24"/>
              </w:rPr>
              <w:t>(25 minutes)</w:t>
            </w:r>
          </w:p>
          <w:p w14:paraId="799984EB" w14:textId="40126395" w:rsidR="00842BD7" w:rsidRPr="008B30C5" w:rsidRDefault="00842BD7" w:rsidP="00842BD7">
            <w:pPr>
              <w:rPr>
                <w:rFonts w:ascii="Arial" w:hAnsi="Arial" w:cs="Arial"/>
                <w:b/>
                <w:sz w:val="24"/>
                <w:szCs w:val="24"/>
              </w:rPr>
            </w:pPr>
            <w:r w:rsidRPr="008B30C5">
              <w:rPr>
                <w:rFonts w:ascii="Arial" w:hAnsi="Arial" w:cs="Arial"/>
                <w:b/>
                <w:sz w:val="24"/>
                <w:szCs w:val="24"/>
              </w:rPr>
              <w:t xml:space="preserve"> Podcast on Evolution Today</w:t>
            </w:r>
            <w:r w:rsidR="001149CF">
              <w:rPr>
                <w:rFonts w:ascii="Arial" w:hAnsi="Arial" w:cs="Arial"/>
                <w:b/>
                <w:sz w:val="24"/>
                <w:szCs w:val="24"/>
              </w:rPr>
              <w:t xml:space="preserve"> (</w:t>
            </w:r>
            <w:hyperlink r:id="rId17" w:tgtFrame="_blank" w:history="1">
              <w:r w:rsidR="001149CF">
                <w:rPr>
                  <w:rStyle w:val="Hyperlink"/>
                </w:rPr>
                <w:t>http://youtu.be/Hro7IeXMF90</w:t>
              </w:r>
            </w:hyperlink>
            <w:r w:rsidR="001149CF">
              <w:t>)</w:t>
            </w:r>
            <w:r w:rsidRPr="008B30C5">
              <w:rPr>
                <w:rFonts w:ascii="Arial" w:hAnsi="Arial" w:cs="Arial"/>
                <w:b/>
                <w:sz w:val="24"/>
                <w:szCs w:val="24"/>
              </w:rPr>
              <w:t xml:space="preserve"> – What can we do with a piece of DNA?</w:t>
            </w:r>
          </w:p>
          <w:p w14:paraId="118D1998" w14:textId="531CE138" w:rsidR="008B30C5" w:rsidRDefault="00842BD7" w:rsidP="00842BD7">
            <w:pPr>
              <w:rPr>
                <w:rFonts w:ascii="Arial" w:hAnsi="Arial" w:cs="Arial"/>
                <w:sz w:val="24"/>
                <w:szCs w:val="24"/>
              </w:rPr>
            </w:pPr>
            <w:r w:rsidRPr="008B30C5">
              <w:rPr>
                <w:rFonts w:ascii="Arial" w:hAnsi="Arial" w:cs="Arial"/>
                <w:sz w:val="24"/>
                <w:szCs w:val="24"/>
              </w:rPr>
              <w:t xml:space="preserve">Students will </w:t>
            </w:r>
            <w:r w:rsidR="00A962AB">
              <w:rPr>
                <w:rFonts w:ascii="Arial" w:hAnsi="Arial" w:cs="Arial"/>
                <w:sz w:val="24"/>
                <w:szCs w:val="24"/>
              </w:rPr>
              <w:t xml:space="preserve">use a computer/tablet to </w:t>
            </w:r>
            <w:r w:rsidRPr="008B30C5">
              <w:rPr>
                <w:rFonts w:ascii="Arial" w:hAnsi="Arial" w:cs="Arial"/>
                <w:sz w:val="24"/>
                <w:szCs w:val="24"/>
              </w:rPr>
              <w:t>listen, summarize, analyze and evaluate selective strategies</w:t>
            </w:r>
            <w:r w:rsidR="006F063C">
              <w:rPr>
                <w:rFonts w:ascii="Arial" w:hAnsi="Arial" w:cs="Arial"/>
                <w:sz w:val="24"/>
                <w:szCs w:val="24"/>
              </w:rPr>
              <w:t xml:space="preserve"> of artificial selection such</w:t>
            </w:r>
            <w:r w:rsidRPr="008B30C5">
              <w:rPr>
                <w:rFonts w:ascii="Arial" w:hAnsi="Arial" w:cs="Arial"/>
                <w:sz w:val="24"/>
                <w:szCs w:val="24"/>
              </w:rPr>
              <w:t xml:space="preserve"> as </w:t>
            </w:r>
            <w:r w:rsidR="006F063C">
              <w:rPr>
                <w:rFonts w:ascii="Arial" w:hAnsi="Arial" w:cs="Arial"/>
                <w:sz w:val="24"/>
                <w:szCs w:val="24"/>
              </w:rPr>
              <w:t>selective breeding and genetic</w:t>
            </w:r>
            <w:r w:rsidR="00A13060">
              <w:rPr>
                <w:rFonts w:ascii="Arial" w:hAnsi="Arial" w:cs="Arial"/>
                <w:sz w:val="24"/>
                <w:szCs w:val="24"/>
              </w:rPr>
              <w:t xml:space="preserve"> engineering</w:t>
            </w:r>
            <w:r w:rsidR="006F063C">
              <w:rPr>
                <w:rFonts w:ascii="Arial" w:hAnsi="Arial" w:cs="Arial"/>
                <w:sz w:val="24"/>
                <w:szCs w:val="24"/>
              </w:rPr>
              <w:t xml:space="preserve">. </w:t>
            </w:r>
            <w:r w:rsidR="001149CF">
              <w:rPr>
                <w:rFonts w:ascii="Arial" w:hAnsi="Arial" w:cs="Arial"/>
                <w:sz w:val="24"/>
                <w:szCs w:val="24"/>
              </w:rPr>
              <w:t xml:space="preserve"> The podcast link is </w:t>
            </w:r>
            <w:hyperlink r:id="rId18" w:tgtFrame="_blank" w:history="1">
              <w:r w:rsidR="001149CF">
                <w:rPr>
                  <w:rStyle w:val="Hyperlink"/>
                </w:rPr>
                <w:t>http://youtu.be/Hro7IeXMF90</w:t>
              </w:r>
            </w:hyperlink>
            <w:r w:rsidR="001149CF">
              <w:t xml:space="preserve"> .  </w:t>
            </w:r>
            <w:r w:rsidRPr="008B30C5">
              <w:rPr>
                <w:rFonts w:ascii="Arial" w:hAnsi="Arial" w:cs="Arial"/>
                <w:sz w:val="24"/>
                <w:szCs w:val="24"/>
              </w:rPr>
              <w:t>The podcast includes stop and jots.  At the stop and jots the students will answe</w:t>
            </w:r>
            <w:r w:rsidR="00A13060">
              <w:rPr>
                <w:rFonts w:ascii="Arial" w:hAnsi="Arial" w:cs="Arial"/>
                <w:sz w:val="24"/>
                <w:szCs w:val="24"/>
              </w:rPr>
              <w:t>r</w:t>
            </w:r>
            <w:r w:rsidRPr="008B30C5">
              <w:rPr>
                <w:rFonts w:ascii="Arial" w:hAnsi="Arial" w:cs="Arial"/>
                <w:sz w:val="24"/>
                <w:szCs w:val="24"/>
              </w:rPr>
              <w:t xml:space="preserve"> questions and have the teacher</w:t>
            </w:r>
            <w:r w:rsidR="00D2295D">
              <w:rPr>
                <w:rFonts w:ascii="Arial" w:hAnsi="Arial" w:cs="Arial"/>
                <w:sz w:val="24"/>
                <w:szCs w:val="24"/>
              </w:rPr>
              <w:t xml:space="preserve"> come over to check their responses</w:t>
            </w:r>
            <w:r w:rsidRPr="008B30C5">
              <w:rPr>
                <w:rFonts w:ascii="Arial" w:hAnsi="Arial" w:cs="Arial"/>
                <w:sz w:val="24"/>
                <w:szCs w:val="24"/>
              </w:rPr>
              <w:t>.  This is an opportunity for the tea</w:t>
            </w:r>
            <w:r w:rsidR="001522D9">
              <w:rPr>
                <w:rFonts w:ascii="Arial" w:hAnsi="Arial" w:cs="Arial"/>
                <w:sz w:val="24"/>
                <w:szCs w:val="24"/>
              </w:rPr>
              <w:t xml:space="preserve">cher to discuss </w:t>
            </w:r>
            <w:r w:rsidRPr="008B30C5">
              <w:rPr>
                <w:rFonts w:ascii="Arial" w:hAnsi="Arial" w:cs="Arial"/>
                <w:sz w:val="24"/>
                <w:szCs w:val="24"/>
              </w:rPr>
              <w:t xml:space="preserve">the student </w:t>
            </w:r>
            <w:r w:rsidR="001522D9">
              <w:rPr>
                <w:rFonts w:ascii="Arial" w:hAnsi="Arial" w:cs="Arial"/>
                <w:sz w:val="24"/>
                <w:szCs w:val="24"/>
              </w:rPr>
              <w:t xml:space="preserve">responses to the stop and jot </w:t>
            </w:r>
            <w:r w:rsidRPr="008B30C5">
              <w:rPr>
                <w:rFonts w:ascii="Arial" w:hAnsi="Arial" w:cs="Arial"/>
                <w:sz w:val="24"/>
                <w:szCs w:val="24"/>
              </w:rPr>
              <w:t>and address misconceptions.</w:t>
            </w:r>
            <w:r w:rsidR="001149CF">
              <w:rPr>
                <w:rFonts w:ascii="Arial" w:hAnsi="Arial" w:cs="Arial"/>
                <w:sz w:val="24"/>
                <w:szCs w:val="24"/>
              </w:rPr>
              <w:t xml:space="preserve">  The student will also write a paragraph reflection at the end of the podcast.</w:t>
            </w:r>
          </w:p>
          <w:p w14:paraId="6D1B972F" w14:textId="77777777" w:rsidR="00842BD7" w:rsidRPr="008B30C5" w:rsidRDefault="008B30C5" w:rsidP="00842BD7">
            <w:pPr>
              <w:rPr>
                <w:rFonts w:ascii="Arial" w:hAnsi="Arial" w:cs="Arial"/>
                <w:sz w:val="24"/>
                <w:szCs w:val="24"/>
              </w:rPr>
            </w:pPr>
            <w:r>
              <w:rPr>
                <w:rFonts w:ascii="Arial" w:hAnsi="Arial" w:cs="Arial"/>
                <w:sz w:val="24"/>
                <w:szCs w:val="24"/>
              </w:rPr>
              <w:t>If time permits have</w:t>
            </w:r>
            <w:r w:rsidR="006F063C">
              <w:rPr>
                <w:rFonts w:ascii="Arial" w:hAnsi="Arial" w:cs="Arial"/>
                <w:sz w:val="24"/>
                <w:szCs w:val="24"/>
              </w:rPr>
              <w:t xml:space="preserve"> the students share there reflection response.</w:t>
            </w:r>
            <w:r w:rsidR="00842BD7" w:rsidRPr="008B30C5">
              <w:rPr>
                <w:rFonts w:ascii="Arial" w:hAnsi="Arial" w:cs="Arial"/>
                <w:sz w:val="24"/>
                <w:szCs w:val="24"/>
              </w:rPr>
              <w:t xml:space="preserve"> </w:t>
            </w:r>
          </w:p>
          <w:p w14:paraId="5683E467" w14:textId="77777777" w:rsidR="00842BD7" w:rsidRDefault="00842BD7" w:rsidP="00A44712">
            <w:pPr>
              <w:spacing w:before="120" w:after="120"/>
              <w:rPr>
                <w:rFonts w:ascii="Arial" w:eastAsia="Times New Roman" w:hAnsi="Arial" w:cs="Arial"/>
              </w:rPr>
            </w:pPr>
          </w:p>
          <w:p w14:paraId="1CDE26DA" w14:textId="77777777" w:rsidR="0047622D" w:rsidRPr="002C36CE" w:rsidRDefault="0047622D" w:rsidP="0047622D">
            <w:pPr>
              <w:rPr>
                <w:rFonts w:asciiTheme="minorHAnsi" w:hAnsiTheme="minorHAnsi"/>
                <w:b/>
                <w:sz w:val="28"/>
                <w:szCs w:val="28"/>
              </w:rPr>
            </w:pPr>
            <w:r w:rsidRPr="002C36CE">
              <w:rPr>
                <w:rFonts w:asciiTheme="minorHAnsi" w:hAnsiTheme="minorHAnsi"/>
                <w:b/>
                <w:sz w:val="28"/>
                <w:szCs w:val="28"/>
              </w:rPr>
              <w:t>Lesson</w:t>
            </w:r>
            <w:r w:rsidR="002C36CE">
              <w:rPr>
                <w:rFonts w:asciiTheme="minorHAnsi" w:hAnsiTheme="minorHAnsi"/>
                <w:b/>
                <w:sz w:val="28"/>
                <w:szCs w:val="28"/>
              </w:rPr>
              <w:t xml:space="preserve"> 2</w:t>
            </w:r>
            <w:r w:rsidRPr="002C36CE">
              <w:rPr>
                <w:rFonts w:asciiTheme="minorHAnsi" w:hAnsiTheme="minorHAnsi"/>
                <w:b/>
                <w:sz w:val="28"/>
                <w:szCs w:val="28"/>
              </w:rPr>
              <w:t xml:space="preserve">             Day 2 </w:t>
            </w:r>
          </w:p>
          <w:p w14:paraId="11852E19" w14:textId="77777777" w:rsidR="0047622D" w:rsidRPr="002C36CE" w:rsidRDefault="0047622D" w:rsidP="0047622D">
            <w:pPr>
              <w:rPr>
                <w:rFonts w:ascii="Arial" w:hAnsi="Arial" w:cs="Arial"/>
                <w:b/>
                <w:sz w:val="24"/>
                <w:szCs w:val="24"/>
              </w:rPr>
            </w:pPr>
            <w:r w:rsidRPr="002C36CE">
              <w:rPr>
                <w:rFonts w:ascii="Arial" w:hAnsi="Arial" w:cs="Arial"/>
                <w:b/>
                <w:sz w:val="24"/>
                <w:szCs w:val="24"/>
              </w:rPr>
              <w:t>Engage: (5 minutes)</w:t>
            </w:r>
          </w:p>
          <w:p w14:paraId="3D4631B3" w14:textId="77777777" w:rsidR="00C343D0" w:rsidRDefault="0047622D" w:rsidP="00C343D0">
            <w:pPr>
              <w:rPr>
                <w:rFonts w:ascii="Arial" w:hAnsi="Arial" w:cs="Arial"/>
                <w:b/>
                <w:sz w:val="24"/>
                <w:szCs w:val="24"/>
              </w:rPr>
            </w:pPr>
            <w:r w:rsidRPr="00C343D0">
              <w:rPr>
                <w:rFonts w:ascii="Arial" w:hAnsi="Arial" w:cs="Arial"/>
                <w:b/>
                <w:sz w:val="24"/>
                <w:szCs w:val="24"/>
              </w:rPr>
              <w:t xml:space="preserve">Warm up </w:t>
            </w:r>
            <w:commentRangeStart w:id="1"/>
            <w:r w:rsidRPr="00C343D0">
              <w:rPr>
                <w:rFonts w:ascii="Arial" w:hAnsi="Arial" w:cs="Arial"/>
                <w:b/>
                <w:sz w:val="24"/>
                <w:szCs w:val="24"/>
              </w:rPr>
              <w:t>Question</w:t>
            </w:r>
            <w:commentRangeEnd w:id="1"/>
            <w:r w:rsidR="0063152F">
              <w:rPr>
                <w:rStyle w:val="CommentReference"/>
              </w:rPr>
              <w:commentReference w:id="1"/>
            </w:r>
            <w:r w:rsidRPr="00C343D0">
              <w:rPr>
                <w:rFonts w:ascii="Arial" w:hAnsi="Arial" w:cs="Arial"/>
                <w:b/>
                <w:sz w:val="24"/>
                <w:szCs w:val="24"/>
              </w:rPr>
              <w:t xml:space="preserve">: </w:t>
            </w:r>
          </w:p>
          <w:p w14:paraId="48ED77D8" w14:textId="38ED93B7" w:rsidR="00C343D0" w:rsidRPr="00C343D0" w:rsidRDefault="001149CF" w:rsidP="00C343D0">
            <w:pPr>
              <w:pStyle w:val="ListParagraph"/>
              <w:numPr>
                <w:ilvl w:val="0"/>
                <w:numId w:val="39"/>
              </w:numPr>
              <w:rPr>
                <w:rFonts w:ascii="Arial" w:hAnsi="Arial" w:cs="Arial"/>
                <w:b/>
                <w:sz w:val="24"/>
                <w:szCs w:val="24"/>
              </w:rPr>
            </w:pPr>
            <w:r>
              <w:rPr>
                <w:rFonts w:ascii="Arial" w:hAnsi="Arial" w:cs="Arial"/>
                <w:b/>
                <w:sz w:val="24"/>
                <w:szCs w:val="24"/>
              </w:rPr>
              <w:t>Imagine an Earth</w:t>
            </w:r>
            <w:r w:rsidR="00C343D0">
              <w:rPr>
                <w:rFonts w:ascii="Arial" w:hAnsi="Arial" w:cs="Arial"/>
                <w:b/>
                <w:sz w:val="24"/>
                <w:szCs w:val="24"/>
              </w:rPr>
              <w:t xml:space="preserve"> without people</w:t>
            </w:r>
            <w:r w:rsidR="00C343D0" w:rsidRPr="00C343D0">
              <w:rPr>
                <w:rFonts w:ascii="Arial" w:hAnsi="Arial" w:cs="Arial"/>
                <w:b/>
                <w:sz w:val="24"/>
                <w:szCs w:val="24"/>
              </w:rPr>
              <w:t>?</w:t>
            </w:r>
            <w:r w:rsidR="00C343D0">
              <w:rPr>
                <w:rFonts w:ascii="Arial" w:hAnsi="Arial" w:cs="Arial"/>
                <w:b/>
                <w:sz w:val="24"/>
                <w:szCs w:val="24"/>
              </w:rPr>
              <w:t xml:space="preserve"> Explain how it would be different than today.</w:t>
            </w:r>
          </w:p>
          <w:p w14:paraId="591B6ED0" w14:textId="77777777" w:rsidR="00C343D0" w:rsidRDefault="00C343D0" w:rsidP="00C343D0">
            <w:pPr>
              <w:ind w:firstLine="2865"/>
              <w:rPr>
                <w:rFonts w:ascii="Arial" w:hAnsi="Arial" w:cs="Arial"/>
                <w:b/>
                <w:sz w:val="24"/>
                <w:szCs w:val="24"/>
              </w:rPr>
            </w:pPr>
          </w:p>
          <w:p w14:paraId="0C76F722" w14:textId="77777777" w:rsidR="00C343D0" w:rsidRPr="00C343D0" w:rsidRDefault="00C343D0" w:rsidP="00C343D0">
            <w:pPr>
              <w:pStyle w:val="ListParagraph"/>
              <w:numPr>
                <w:ilvl w:val="0"/>
                <w:numId w:val="39"/>
              </w:numPr>
              <w:rPr>
                <w:rFonts w:ascii="Arial" w:hAnsi="Arial" w:cs="Arial"/>
                <w:b/>
                <w:sz w:val="24"/>
                <w:szCs w:val="24"/>
              </w:rPr>
            </w:pPr>
            <w:r w:rsidRPr="00C343D0">
              <w:rPr>
                <w:rFonts w:ascii="Arial" w:hAnsi="Arial" w:cs="Arial"/>
                <w:b/>
                <w:sz w:val="24"/>
                <w:szCs w:val="24"/>
              </w:rPr>
              <w:t>H</w:t>
            </w:r>
            <w:r w:rsidR="00332C61" w:rsidRPr="00C343D0">
              <w:rPr>
                <w:rFonts w:ascii="Arial" w:hAnsi="Arial" w:cs="Arial"/>
                <w:b/>
                <w:sz w:val="24"/>
                <w:szCs w:val="24"/>
              </w:rPr>
              <w:t>ow would the Earth</w:t>
            </w:r>
            <w:r w:rsidR="0047622D" w:rsidRPr="00C343D0">
              <w:rPr>
                <w:rFonts w:ascii="Arial" w:hAnsi="Arial" w:cs="Arial"/>
                <w:b/>
                <w:sz w:val="24"/>
                <w:szCs w:val="24"/>
              </w:rPr>
              <w:t xml:space="preserve"> look</w:t>
            </w:r>
            <w:r w:rsidR="00332C61" w:rsidRPr="00C343D0">
              <w:rPr>
                <w:rFonts w:ascii="Arial" w:hAnsi="Arial" w:cs="Arial"/>
                <w:b/>
                <w:sz w:val="24"/>
                <w:szCs w:val="24"/>
              </w:rPr>
              <w:t xml:space="preserve"> without artificial selection</w:t>
            </w:r>
            <w:r w:rsidR="0047622D" w:rsidRPr="00C343D0">
              <w:rPr>
                <w:rFonts w:ascii="Arial" w:hAnsi="Arial" w:cs="Arial"/>
                <w:b/>
                <w:sz w:val="24"/>
                <w:szCs w:val="24"/>
              </w:rPr>
              <w:t>?</w:t>
            </w:r>
          </w:p>
          <w:p w14:paraId="4AF39776" w14:textId="77777777" w:rsidR="00C343D0" w:rsidRDefault="00C343D0" w:rsidP="0047622D">
            <w:pPr>
              <w:rPr>
                <w:rFonts w:ascii="Arial" w:hAnsi="Arial" w:cs="Arial"/>
                <w:b/>
                <w:sz w:val="24"/>
                <w:szCs w:val="24"/>
              </w:rPr>
            </w:pPr>
          </w:p>
          <w:p w14:paraId="7E0667F9" w14:textId="77777777" w:rsidR="0047622D" w:rsidRDefault="00C343D0" w:rsidP="0047622D">
            <w:pPr>
              <w:rPr>
                <w:rFonts w:ascii="Arial" w:hAnsi="Arial" w:cs="Arial"/>
                <w:sz w:val="24"/>
                <w:szCs w:val="24"/>
              </w:rPr>
            </w:pPr>
            <w:r w:rsidRPr="00C343D0">
              <w:rPr>
                <w:rFonts w:ascii="Arial" w:hAnsi="Arial" w:cs="Arial"/>
                <w:sz w:val="24"/>
                <w:szCs w:val="24"/>
              </w:rPr>
              <w:t>Choose one of the warm up questions and</w:t>
            </w:r>
            <w:r>
              <w:rPr>
                <w:rFonts w:ascii="Arial" w:hAnsi="Arial" w:cs="Arial"/>
                <w:b/>
                <w:sz w:val="24"/>
                <w:szCs w:val="24"/>
              </w:rPr>
              <w:t xml:space="preserve"> </w:t>
            </w:r>
            <w:r>
              <w:rPr>
                <w:rFonts w:ascii="Arial" w:hAnsi="Arial" w:cs="Arial"/>
                <w:sz w:val="24"/>
                <w:szCs w:val="24"/>
              </w:rPr>
              <w:t>h</w:t>
            </w:r>
            <w:r w:rsidR="0047622D" w:rsidRPr="002C36CE">
              <w:rPr>
                <w:rFonts w:ascii="Arial" w:hAnsi="Arial" w:cs="Arial"/>
                <w:sz w:val="24"/>
                <w:szCs w:val="24"/>
              </w:rPr>
              <w:t>ave the students answer t</w:t>
            </w:r>
            <w:r w:rsidR="00BF052C">
              <w:rPr>
                <w:rFonts w:ascii="Arial" w:hAnsi="Arial" w:cs="Arial"/>
                <w:sz w:val="24"/>
                <w:szCs w:val="24"/>
              </w:rPr>
              <w:t>he question as they are preparing for class.  Then ask the students</w:t>
            </w:r>
            <w:r w:rsidR="0047622D" w:rsidRPr="002C36CE">
              <w:rPr>
                <w:rFonts w:ascii="Arial" w:hAnsi="Arial" w:cs="Arial"/>
                <w:sz w:val="24"/>
                <w:szCs w:val="24"/>
              </w:rPr>
              <w:t xml:space="preserve"> to share their responses with their</w:t>
            </w:r>
            <w:r w:rsidR="00BF052C">
              <w:rPr>
                <w:rFonts w:ascii="Arial" w:hAnsi="Arial" w:cs="Arial"/>
                <w:sz w:val="24"/>
                <w:szCs w:val="24"/>
              </w:rPr>
              <w:t xml:space="preserve"> table</w:t>
            </w:r>
            <w:r w:rsidR="0047622D" w:rsidRPr="002C36CE">
              <w:rPr>
                <w:rFonts w:ascii="Arial" w:hAnsi="Arial" w:cs="Arial"/>
                <w:sz w:val="24"/>
                <w:szCs w:val="24"/>
              </w:rPr>
              <w:t xml:space="preserve"> partners.  Have each table of four students share out </w:t>
            </w:r>
            <w:r w:rsidR="00BF052C">
              <w:rPr>
                <w:rFonts w:ascii="Arial" w:hAnsi="Arial" w:cs="Arial"/>
                <w:sz w:val="24"/>
                <w:szCs w:val="24"/>
              </w:rPr>
              <w:t xml:space="preserve">highlights from </w:t>
            </w:r>
            <w:r w:rsidR="0047622D" w:rsidRPr="002C36CE">
              <w:rPr>
                <w:rFonts w:ascii="Arial" w:hAnsi="Arial" w:cs="Arial"/>
                <w:sz w:val="24"/>
                <w:szCs w:val="24"/>
              </w:rPr>
              <w:t xml:space="preserve">their group discussion. </w:t>
            </w:r>
          </w:p>
          <w:p w14:paraId="56CFC10E" w14:textId="77777777" w:rsidR="00DE6E5C" w:rsidRPr="002C36CE" w:rsidRDefault="00DE6E5C" w:rsidP="0047622D">
            <w:pPr>
              <w:rPr>
                <w:rFonts w:ascii="Arial" w:hAnsi="Arial" w:cs="Arial"/>
                <w:sz w:val="24"/>
                <w:szCs w:val="24"/>
              </w:rPr>
            </w:pPr>
          </w:p>
          <w:p w14:paraId="7B2E0AD4" w14:textId="77777777" w:rsidR="0047622D" w:rsidRPr="002C36CE" w:rsidRDefault="0047622D" w:rsidP="0047622D">
            <w:pPr>
              <w:rPr>
                <w:rFonts w:ascii="Arial" w:hAnsi="Arial" w:cs="Arial"/>
                <w:b/>
                <w:sz w:val="24"/>
                <w:szCs w:val="24"/>
              </w:rPr>
            </w:pPr>
            <w:r w:rsidRPr="002C36CE">
              <w:rPr>
                <w:rFonts w:ascii="Arial" w:hAnsi="Arial" w:cs="Arial"/>
                <w:b/>
                <w:sz w:val="24"/>
                <w:szCs w:val="24"/>
              </w:rPr>
              <w:t>Explore: (20 minutes)</w:t>
            </w:r>
          </w:p>
          <w:p w14:paraId="30625191" w14:textId="77777777" w:rsidR="0047622D" w:rsidRPr="002C36CE" w:rsidRDefault="0047622D" w:rsidP="0047622D">
            <w:pPr>
              <w:rPr>
                <w:rFonts w:ascii="Arial" w:hAnsi="Arial" w:cs="Arial"/>
                <w:sz w:val="24"/>
                <w:szCs w:val="24"/>
              </w:rPr>
            </w:pPr>
            <w:r w:rsidRPr="002C36CE">
              <w:rPr>
                <w:rFonts w:ascii="Arial" w:hAnsi="Arial" w:cs="Arial"/>
                <w:b/>
                <w:sz w:val="24"/>
                <w:szCs w:val="24"/>
              </w:rPr>
              <w:t xml:space="preserve"> </w:t>
            </w:r>
            <w:r w:rsidRPr="002C36CE">
              <w:rPr>
                <w:rFonts w:ascii="Arial" w:hAnsi="Arial" w:cs="Arial"/>
                <w:sz w:val="24"/>
                <w:szCs w:val="24"/>
              </w:rPr>
              <w:t xml:space="preserve">The students will </w:t>
            </w:r>
            <w:r w:rsidR="006F063C">
              <w:rPr>
                <w:rFonts w:ascii="Arial" w:hAnsi="Arial" w:cs="Arial"/>
                <w:sz w:val="24"/>
                <w:szCs w:val="24"/>
              </w:rPr>
              <w:t xml:space="preserve">use a computer or tablet to </w:t>
            </w:r>
            <w:r w:rsidRPr="002C36CE">
              <w:rPr>
                <w:rFonts w:ascii="Arial" w:hAnsi="Arial" w:cs="Arial"/>
                <w:sz w:val="24"/>
                <w:szCs w:val="24"/>
              </w:rPr>
              <w:t>read on</w:t>
            </w:r>
            <w:r w:rsidR="006F063C">
              <w:rPr>
                <w:rFonts w:ascii="Arial" w:hAnsi="Arial" w:cs="Arial"/>
                <w:sz w:val="24"/>
                <w:szCs w:val="24"/>
              </w:rPr>
              <w:t>e</w:t>
            </w:r>
            <w:r w:rsidRPr="002C36CE">
              <w:rPr>
                <w:rFonts w:ascii="Arial" w:hAnsi="Arial" w:cs="Arial"/>
                <w:sz w:val="24"/>
                <w:szCs w:val="24"/>
              </w:rPr>
              <w:t xml:space="preserve"> of the following articles: </w:t>
            </w:r>
            <w:proofErr w:type="spellStart"/>
            <w:r w:rsidRPr="002C36CE">
              <w:rPr>
                <w:rFonts w:ascii="Arial" w:hAnsi="Arial" w:cs="Arial"/>
                <w:sz w:val="24"/>
                <w:szCs w:val="24"/>
              </w:rPr>
              <w:t>Glofish</w:t>
            </w:r>
            <w:proofErr w:type="spellEnd"/>
            <w:r w:rsidRPr="002C36CE">
              <w:rPr>
                <w:rFonts w:ascii="Arial" w:hAnsi="Arial" w:cs="Arial"/>
                <w:sz w:val="24"/>
                <w:szCs w:val="24"/>
              </w:rPr>
              <w:t xml:space="preserve">, Genetically Modified Crops, De-Extinction, </w:t>
            </w:r>
            <w:proofErr w:type="spellStart"/>
            <w:r w:rsidRPr="002C36CE">
              <w:rPr>
                <w:rFonts w:ascii="Arial" w:hAnsi="Arial" w:cs="Arial"/>
                <w:sz w:val="24"/>
                <w:szCs w:val="24"/>
              </w:rPr>
              <w:t>Biomining</w:t>
            </w:r>
            <w:proofErr w:type="spellEnd"/>
            <w:r w:rsidRPr="002C36CE">
              <w:rPr>
                <w:rFonts w:ascii="Arial" w:hAnsi="Arial" w:cs="Arial"/>
                <w:sz w:val="24"/>
                <w:szCs w:val="24"/>
              </w:rPr>
              <w:t>.  These four articles are designed to be read on an electronic devise and have links for videos and simulations.</w:t>
            </w:r>
          </w:p>
          <w:p w14:paraId="46DFE68A" w14:textId="15F8F87D" w:rsidR="0047622D" w:rsidRPr="002C36CE" w:rsidRDefault="0047622D" w:rsidP="0047622D">
            <w:pPr>
              <w:rPr>
                <w:rFonts w:ascii="Arial" w:hAnsi="Arial" w:cs="Arial"/>
                <w:sz w:val="24"/>
                <w:szCs w:val="24"/>
              </w:rPr>
            </w:pPr>
            <w:r w:rsidRPr="002C36CE">
              <w:rPr>
                <w:rFonts w:ascii="Arial" w:hAnsi="Arial" w:cs="Arial"/>
                <w:sz w:val="24"/>
                <w:szCs w:val="24"/>
              </w:rPr>
              <w:t>Each student will read one of the four articles and will sit in groups with other students reading the same article.  After reading the article</w:t>
            </w:r>
            <w:r w:rsidR="001149CF">
              <w:rPr>
                <w:rFonts w:ascii="Arial" w:hAnsi="Arial" w:cs="Arial"/>
                <w:sz w:val="24"/>
                <w:szCs w:val="24"/>
              </w:rPr>
              <w:t>,</w:t>
            </w:r>
            <w:r w:rsidRPr="002C36CE">
              <w:rPr>
                <w:rFonts w:ascii="Arial" w:hAnsi="Arial" w:cs="Arial"/>
                <w:sz w:val="24"/>
                <w:szCs w:val="24"/>
              </w:rPr>
              <w:t xml:space="preserve"> the student will answer the following questions:</w:t>
            </w:r>
          </w:p>
          <w:p w14:paraId="169C252F" w14:textId="77777777" w:rsidR="0047622D" w:rsidRPr="002C36CE" w:rsidRDefault="0047622D" w:rsidP="0047622D">
            <w:pPr>
              <w:rPr>
                <w:rFonts w:ascii="Arial" w:hAnsi="Arial" w:cs="Arial"/>
                <w:sz w:val="24"/>
                <w:szCs w:val="24"/>
              </w:rPr>
            </w:pPr>
            <w:r w:rsidRPr="002C36CE">
              <w:rPr>
                <w:rFonts w:ascii="Arial" w:hAnsi="Arial" w:cs="Arial"/>
                <w:b/>
                <w:sz w:val="24"/>
                <w:szCs w:val="24"/>
              </w:rPr>
              <w:t>Guiding Questions for the reading</w:t>
            </w:r>
          </w:p>
          <w:p w14:paraId="7F4B48DF" w14:textId="0D489439" w:rsidR="0047622D" w:rsidRPr="00DE6E5C" w:rsidRDefault="0047622D" w:rsidP="00DE6E5C">
            <w:pPr>
              <w:pStyle w:val="ListParagraph"/>
              <w:numPr>
                <w:ilvl w:val="0"/>
                <w:numId w:val="42"/>
              </w:numPr>
              <w:rPr>
                <w:rFonts w:ascii="Arial" w:hAnsi="Arial" w:cs="Arial"/>
                <w:sz w:val="24"/>
                <w:szCs w:val="24"/>
              </w:rPr>
            </w:pPr>
            <w:r w:rsidRPr="00DE6E5C">
              <w:rPr>
                <w:rFonts w:ascii="Arial" w:hAnsi="Arial" w:cs="Arial"/>
                <w:sz w:val="24"/>
                <w:szCs w:val="24"/>
              </w:rPr>
              <w:t>What is the technology</w:t>
            </w:r>
            <w:r w:rsidR="001149CF">
              <w:rPr>
                <w:rFonts w:ascii="Arial" w:hAnsi="Arial" w:cs="Arial"/>
                <w:sz w:val="24"/>
                <w:szCs w:val="24"/>
              </w:rPr>
              <w:t xml:space="preserve"> that is being used</w:t>
            </w:r>
            <w:r w:rsidRPr="00DE6E5C">
              <w:rPr>
                <w:rFonts w:ascii="Arial" w:hAnsi="Arial" w:cs="Arial"/>
                <w:sz w:val="24"/>
                <w:szCs w:val="24"/>
              </w:rPr>
              <w:t>?</w:t>
            </w:r>
          </w:p>
          <w:p w14:paraId="06379A30" w14:textId="77777777" w:rsidR="0047622D" w:rsidRPr="00DE6E5C" w:rsidRDefault="0047622D" w:rsidP="00DE6E5C">
            <w:pPr>
              <w:pStyle w:val="ListParagraph"/>
              <w:numPr>
                <w:ilvl w:val="0"/>
                <w:numId w:val="42"/>
              </w:numPr>
              <w:rPr>
                <w:rFonts w:ascii="Arial" w:hAnsi="Arial" w:cs="Arial"/>
                <w:sz w:val="24"/>
                <w:szCs w:val="24"/>
              </w:rPr>
            </w:pPr>
            <w:r w:rsidRPr="00DE6E5C">
              <w:rPr>
                <w:rFonts w:ascii="Arial" w:hAnsi="Arial" w:cs="Arial"/>
                <w:sz w:val="24"/>
                <w:szCs w:val="24"/>
              </w:rPr>
              <w:t>What is the purpose of the research or the product?</w:t>
            </w:r>
          </w:p>
          <w:p w14:paraId="1E22CAA1" w14:textId="77777777" w:rsidR="0047622D" w:rsidRDefault="0047622D" w:rsidP="0047622D">
            <w:pPr>
              <w:rPr>
                <w:rFonts w:ascii="Arial" w:hAnsi="Arial" w:cs="Arial"/>
                <w:sz w:val="24"/>
                <w:szCs w:val="24"/>
              </w:rPr>
            </w:pPr>
            <w:r w:rsidRPr="002C36CE">
              <w:rPr>
                <w:rFonts w:ascii="Arial" w:hAnsi="Arial" w:cs="Arial"/>
                <w:b/>
                <w:sz w:val="24"/>
                <w:szCs w:val="24"/>
              </w:rPr>
              <w:t>Summary Statement</w:t>
            </w:r>
            <w:r w:rsidRPr="002C36CE">
              <w:rPr>
                <w:rFonts w:ascii="Arial" w:hAnsi="Arial" w:cs="Arial"/>
                <w:sz w:val="24"/>
                <w:szCs w:val="24"/>
              </w:rPr>
              <w:t xml:space="preserve"> – two to three sentence summary of the article.</w:t>
            </w:r>
          </w:p>
          <w:p w14:paraId="37C435E4" w14:textId="77777777" w:rsidR="00DE6E5C" w:rsidRPr="002C36CE" w:rsidRDefault="00DE6E5C" w:rsidP="0047622D">
            <w:pPr>
              <w:rPr>
                <w:rFonts w:ascii="Arial" w:hAnsi="Arial" w:cs="Arial"/>
                <w:sz w:val="24"/>
                <w:szCs w:val="24"/>
              </w:rPr>
            </w:pPr>
          </w:p>
          <w:p w14:paraId="7D543687" w14:textId="77777777" w:rsidR="0047622D" w:rsidRPr="002C36CE" w:rsidRDefault="0047622D" w:rsidP="0047622D">
            <w:pPr>
              <w:rPr>
                <w:rFonts w:ascii="Arial" w:hAnsi="Arial" w:cs="Arial"/>
                <w:b/>
                <w:sz w:val="24"/>
                <w:szCs w:val="24"/>
              </w:rPr>
            </w:pPr>
            <w:r w:rsidRPr="002C36CE">
              <w:rPr>
                <w:rFonts w:ascii="Arial" w:hAnsi="Arial" w:cs="Arial"/>
                <w:b/>
                <w:sz w:val="24"/>
                <w:szCs w:val="24"/>
              </w:rPr>
              <w:t xml:space="preserve">Explain: </w:t>
            </w:r>
          </w:p>
          <w:p w14:paraId="22BCDCEB" w14:textId="77777777" w:rsidR="0047622D" w:rsidRPr="002C36CE" w:rsidRDefault="0047622D" w:rsidP="0047622D">
            <w:pPr>
              <w:rPr>
                <w:rFonts w:ascii="Arial" w:hAnsi="Arial" w:cs="Arial"/>
                <w:b/>
                <w:sz w:val="24"/>
                <w:szCs w:val="24"/>
              </w:rPr>
            </w:pPr>
            <w:r w:rsidRPr="002C36CE">
              <w:rPr>
                <w:rFonts w:ascii="Arial" w:hAnsi="Arial" w:cs="Arial"/>
                <w:b/>
                <w:sz w:val="24"/>
                <w:szCs w:val="24"/>
              </w:rPr>
              <w:t xml:space="preserve">Focus group Discussion – To develop an unbiased responses to the questions and a summary statement only.  (5 minutes) </w:t>
            </w:r>
          </w:p>
          <w:p w14:paraId="4273F139" w14:textId="77777777" w:rsidR="0047622D" w:rsidRDefault="0047622D" w:rsidP="0047622D">
            <w:pPr>
              <w:rPr>
                <w:rFonts w:ascii="Arial" w:hAnsi="Arial" w:cs="Arial"/>
                <w:sz w:val="24"/>
                <w:szCs w:val="24"/>
              </w:rPr>
            </w:pPr>
            <w:r w:rsidRPr="002C36CE">
              <w:rPr>
                <w:rFonts w:ascii="Arial" w:hAnsi="Arial" w:cs="Arial"/>
                <w:sz w:val="24"/>
                <w:szCs w:val="24"/>
              </w:rPr>
              <w:t xml:space="preserve">After reading the article the students discuss their responses to the </w:t>
            </w:r>
            <w:r w:rsidR="00DE6E5C">
              <w:rPr>
                <w:rFonts w:ascii="Arial" w:hAnsi="Arial" w:cs="Arial"/>
                <w:sz w:val="24"/>
                <w:szCs w:val="24"/>
              </w:rPr>
              <w:t>questions and create</w:t>
            </w:r>
            <w:r w:rsidRPr="002C36CE">
              <w:rPr>
                <w:rFonts w:ascii="Arial" w:hAnsi="Arial" w:cs="Arial"/>
                <w:sz w:val="24"/>
                <w:szCs w:val="24"/>
              </w:rPr>
              <w:t xml:space="preserve"> a group summary statement</w:t>
            </w:r>
            <w:r w:rsidR="00DE6E5C">
              <w:rPr>
                <w:rFonts w:ascii="Arial" w:hAnsi="Arial" w:cs="Arial"/>
                <w:sz w:val="24"/>
                <w:szCs w:val="24"/>
              </w:rPr>
              <w:t xml:space="preserve"> for the article that they read.  Tell the students to reframe from </w:t>
            </w:r>
            <w:r w:rsidR="00DE6E5C">
              <w:rPr>
                <w:rFonts w:ascii="Arial" w:hAnsi="Arial" w:cs="Arial"/>
                <w:sz w:val="24"/>
                <w:szCs w:val="24"/>
              </w:rPr>
              <w:lastRenderedPageBreak/>
              <w:t>discussion their feelings and opinions about the article that they have read</w:t>
            </w:r>
            <w:r w:rsidRPr="002C36CE">
              <w:rPr>
                <w:rFonts w:ascii="Arial" w:hAnsi="Arial" w:cs="Arial"/>
                <w:sz w:val="24"/>
                <w:szCs w:val="24"/>
              </w:rPr>
              <w:t xml:space="preserve">.  </w:t>
            </w:r>
          </w:p>
          <w:p w14:paraId="74F9E6FA" w14:textId="77777777" w:rsidR="00DE6E5C" w:rsidRPr="002C36CE" w:rsidRDefault="00DE6E5C" w:rsidP="0047622D">
            <w:pPr>
              <w:rPr>
                <w:rFonts w:ascii="Arial" w:hAnsi="Arial" w:cs="Arial"/>
                <w:sz w:val="24"/>
                <w:szCs w:val="24"/>
              </w:rPr>
            </w:pPr>
          </w:p>
          <w:p w14:paraId="321F0BC4" w14:textId="77777777" w:rsidR="0047622D" w:rsidRPr="002C36CE" w:rsidRDefault="0047622D" w:rsidP="0047622D">
            <w:pPr>
              <w:rPr>
                <w:rFonts w:ascii="Arial" w:hAnsi="Arial" w:cs="Arial"/>
                <w:b/>
                <w:sz w:val="24"/>
                <w:szCs w:val="24"/>
              </w:rPr>
            </w:pPr>
            <w:r w:rsidRPr="002C36CE">
              <w:rPr>
                <w:rFonts w:ascii="Arial" w:hAnsi="Arial" w:cs="Arial"/>
                <w:b/>
                <w:sz w:val="24"/>
                <w:szCs w:val="24"/>
              </w:rPr>
              <w:t>Elaborate:</w:t>
            </w:r>
          </w:p>
          <w:p w14:paraId="6C133D49" w14:textId="77777777" w:rsidR="0047622D" w:rsidRPr="002C36CE" w:rsidRDefault="0047622D" w:rsidP="0047622D">
            <w:pPr>
              <w:rPr>
                <w:rFonts w:ascii="Arial" w:hAnsi="Arial" w:cs="Arial"/>
                <w:b/>
                <w:sz w:val="24"/>
                <w:szCs w:val="24"/>
              </w:rPr>
            </w:pPr>
            <w:r w:rsidRPr="002C36CE">
              <w:rPr>
                <w:rFonts w:ascii="Arial" w:hAnsi="Arial" w:cs="Arial"/>
                <w:b/>
                <w:sz w:val="24"/>
                <w:szCs w:val="24"/>
              </w:rPr>
              <w:t xml:space="preserve"> Jig-Saw and Small Group Discussion (15 minutes)</w:t>
            </w:r>
          </w:p>
          <w:p w14:paraId="3923069E" w14:textId="77777777" w:rsidR="0047622D" w:rsidRDefault="0047622D" w:rsidP="0047622D">
            <w:pPr>
              <w:rPr>
                <w:rFonts w:ascii="Arial" w:hAnsi="Arial" w:cs="Arial"/>
                <w:sz w:val="24"/>
                <w:szCs w:val="24"/>
              </w:rPr>
            </w:pPr>
            <w:r w:rsidRPr="002C36CE">
              <w:rPr>
                <w:rFonts w:ascii="Arial" w:hAnsi="Arial" w:cs="Arial"/>
                <w:sz w:val="24"/>
                <w:szCs w:val="24"/>
              </w:rPr>
              <w:t>The students will be divided into groups of four.  Each student in the group of four will have read a different article.  Eve</w:t>
            </w:r>
            <w:r w:rsidR="00820C4C">
              <w:rPr>
                <w:rFonts w:ascii="Arial" w:hAnsi="Arial" w:cs="Arial"/>
                <w:sz w:val="24"/>
                <w:szCs w:val="24"/>
              </w:rPr>
              <w:t xml:space="preserve">ry student will present the </w:t>
            </w:r>
            <w:r w:rsidRPr="002C36CE">
              <w:rPr>
                <w:rFonts w:ascii="Arial" w:hAnsi="Arial" w:cs="Arial"/>
                <w:sz w:val="24"/>
                <w:szCs w:val="24"/>
              </w:rPr>
              <w:t xml:space="preserve">summary </w:t>
            </w:r>
            <w:r w:rsidR="00820C4C">
              <w:rPr>
                <w:rFonts w:ascii="Arial" w:hAnsi="Arial" w:cs="Arial"/>
                <w:sz w:val="24"/>
                <w:szCs w:val="24"/>
              </w:rPr>
              <w:t>statement that they created with their group during the “focus group discussion” as well as</w:t>
            </w:r>
            <w:r w:rsidRPr="002C36CE">
              <w:rPr>
                <w:rFonts w:ascii="Arial" w:hAnsi="Arial" w:cs="Arial"/>
                <w:sz w:val="24"/>
                <w:szCs w:val="24"/>
              </w:rPr>
              <w:t xml:space="preserve"> their responses to the guiding questions to their gr</w:t>
            </w:r>
            <w:r w:rsidR="00820C4C">
              <w:rPr>
                <w:rFonts w:ascii="Arial" w:hAnsi="Arial" w:cs="Arial"/>
                <w:sz w:val="24"/>
                <w:szCs w:val="24"/>
              </w:rPr>
              <w:t>oup members.  After each student presents</w:t>
            </w:r>
            <w:r w:rsidRPr="002C36CE">
              <w:rPr>
                <w:rFonts w:ascii="Arial" w:hAnsi="Arial" w:cs="Arial"/>
                <w:sz w:val="24"/>
                <w:szCs w:val="24"/>
              </w:rPr>
              <w:t xml:space="preserve"> to the group the students will discuss the following questions:</w:t>
            </w:r>
          </w:p>
          <w:p w14:paraId="0FC1A0DC" w14:textId="77777777" w:rsidR="00820C4C" w:rsidRPr="002C36CE" w:rsidRDefault="00820C4C" w:rsidP="0047622D">
            <w:pPr>
              <w:rPr>
                <w:rFonts w:ascii="Arial" w:hAnsi="Arial" w:cs="Arial"/>
                <w:sz w:val="24"/>
                <w:szCs w:val="24"/>
              </w:rPr>
            </w:pPr>
          </w:p>
          <w:p w14:paraId="1244DA03" w14:textId="77777777" w:rsidR="0047622D" w:rsidRPr="002C36CE" w:rsidRDefault="0047622D" w:rsidP="0047622D">
            <w:pPr>
              <w:rPr>
                <w:rFonts w:ascii="Arial" w:hAnsi="Arial" w:cs="Arial"/>
                <w:b/>
                <w:sz w:val="24"/>
                <w:szCs w:val="24"/>
              </w:rPr>
            </w:pPr>
            <w:r w:rsidRPr="002C36CE">
              <w:rPr>
                <w:rFonts w:ascii="Arial" w:hAnsi="Arial" w:cs="Arial"/>
                <w:b/>
                <w:sz w:val="24"/>
                <w:szCs w:val="24"/>
              </w:rPr>
              <w:t xml:space="preserve">Small Group Discussion Questions </w:t>
            </w:r>
          </w:p>
          <w:p w14:paraId="766C6081" w14:textId="77777777" w:rsidR="0047622D" w:rsidRPr="00820C4C" w:rsidRDefault="0047622D" w:rsidP="00820C4C">
            <w:pPr>
              <w:pStyle w:val="ListParagraph"/>
              <w:numPr>
                <w:ilvl w:val="0"/>
                <w:numId w:val="43"/>
              </w:numPr>
              <w:rPr>
                <w:rFonts w:ascii="Arial" w:hAnsi="Arial" w:cs="Arial"/>
                <w:sz w:val="24"/>
                <w:szCs w:val="24"/>
              </w:rPr>
            </w:pPr>
            <w:r w:rsidRPr="00820C4C">
              <w:rPr>
                <w:rFonts w:ascii="Arial" w:hAnsi="Arial" w:cs="Arial"/>
                <w:sz w:val="24"/>
                <w:szCs w:val="24"/>
              </w:rPr>
              <w:t>How will this technology impact the evolution of living things?</w:t>
            </w:r>
          </w:p>
          <w:p w14:paraId="36BF36A4" w14:textId="77777777" w:rsidR="0047622D" w:rsidRPr="00820C4C" w:rsidRDefault="0047622D" w:rsidP="00820C4C">
            <w:pPr>
              <w:pStyle w:val="ListParagraph"/>
              <w:numPr>
                <w:ilvl w:val="0"/>
                <w:numId w:val="43"/>
              </w:numPr>
              <w:rPr>
                <w:rFonts w:ascii="Arial" w:hAnsi="Arial" w:cs="Arial"/>
                <w:sz w:val="24"/>
                <w:szCs w:val="24"/>
              </w:rPr>
            </w:pPr>
            <w:r w:rsidRPr="00820C4C">
              <w:rPr>
                <w:rFonts w:ascii="Arial" w:hAnsi="Arial" w:cs="Arial"/>
                <w:sz w:val="24"/>
                <w:szCs w:val="24"/>
              </w:rPr>
              <w:t xml:space="preserve">Would you like to see this technology used in the future? </w:t>
            </w:r>
            <w:r w:rsidRPr="00820C4C">
              <w:rPr>
                <w:rFonts w:ascii="Arial" w:hAnsi="Arial" w:cs="Arial"/>
                <w:b/>
                <w:sz w:val="24"/>
                <w:szCs w:val="24"/>
              </w:rPr>
              <w:t>If no,</w:t>
            </w:r>
            <w:r w:rsidRPr="00820C4C">
              <w:rPr>
                <w:rFonts w:ascii="Arial" w:hAnsi="Arial" w:cs="Arial"/>
                <w:sz w:val="24"/>
                <w:szCs w:val="24"/>
              </w:rPr>
              <w:t xml:space="preserve"> explain why?</w:t>
            </w:r>
          </w:p>
          <w:p w14:paraId="609FFC21" w14:textId="77777777" w:rsidR="0047622D" w:rsidRPr="00820C4C" w:rsidRDefault="0047622D" w:rsidP="00820C4C">
            <w:pPr>
              <w:pStyle w:val="ListParagraph"/>
              <w:rPr>
                <w:rFonts w:ascii="Arial" w:hAnsi="Arial" w:cs="Arial"/>
                <w:sz w:val="24"/>
                <w:szCs w:val="24"/>
              </w:rPr>
            </w:pPr>
            <w:r w:rsidRPr="00820C4C">
              <w:rPr>
                <w:rFonts w:ascii="Arial" w:hAnsi="Arial" w:cs="Arial"/>
                <w:b/>
                <w:sz w:val="24"/>
                <w:szCs w:val="24"/>
              </w:rPr>
              <w:t>If yes,</w:t>
            </w:r>
            <w:r w:rsidRPr="00820C4C">
              <w:rPr>
                <w:rFonts w:ascii="Arial" w:hAnsi="Arial" w:cs="Arial"/>
                <w:sz w:val="24"/>
                <w:szCs w:val="24"/>
              </w:rPr>
              <w:t xml:space="preserve"> answer the question below:</w:t>
            </w:r>
          </w:p>
          <w:p w14:paraId="749873EC" w14:textId="07E39AE3" w:rsidR="0047622D" w:rsidRPr="00820C4C" w:rsidRDefault="001149CF" w:rsidP="00820C4C">
            <w:pPr>
              <w:pStyle w:val="ListParagraph"/>
              <w:numPr>
                <w:ilvl w:val="0"/>
                <w:numId w:val="43"/>
              </w:numPr>
              <w:rPr>
                <w:rFonts w:ascii="Arial" w:hAnsi="Arial" w:cs="Arial"/>
                <w:sz w:val="24"/>
                <w:szCs w:val="24"/>
              </w:rPr>
            </w:pPr>
            <w:r>
              <w:rPr>
                <w:rFonts w:ascii="Arial" w:hAnsi="Arial" w:cs="Arial"/>
                <w:sz w:val="24"/>
                <w:szCs w:val="24"/>
              </w:rPr>
              <w:t>What</w:t>
            </w:r>
            <w:r w:rsidR="0047622D" w:rsidRPr="00820C4C">
              <w:rPr>
                <w:rFonts w:ascii="Arial" w:hAnsi="Arial" w:cs="Arial"/>
                <w:sz w:val="24"/>
                <w:szCs w:val="24"/>
              </w:rPr>
              <w:t xml:space="preserve"> would your group like to see this technology used in the future?</w:t>
            </w:r>
          </w:p>
          <w:p w14:paraId="17A42131" w14:textId="77777777" w:rsidR="0047622D" w:rsidRPr="002C36CE" w:rsidRDefault="0047622D" w:rsidP="0047622D">
            <w:pPr>
              <w:rPr>
                <w:rFonts w:ascii="Arial" w:hAnsi="Arial" w:cs="Arial"/>
                <w:sz w:val="24"/>
                <w:szCs w:val="24"/>
              </w:rPr>
            </w:pPr>
            <w:r w:rsidRPr="002C36CE">
              <w:rPr>
                <w:rFonts w:ascii="Arial" w:hAnsi="Arial" w:cs="Arial"/>
                <w:sz w:val="24"/>
                <w:szCs w:val="24"/>
              </w:rPr>
              <w:t>After the discussion:</w:t>
            </w:r>
          </w:p>
          <w:p w14:paraId="0E9A2367" w14:textId="7375E661" w:rsidR="0047622D" w:rsidRPr="002C36CE" w:rsidRDefault="0047622D" w:rsidP="0047622D">
            <w:pPr>
              <w:rPr>
                <w:rFonts w:ascii="Arial" w:hAnsi="Arial" w:cs="Arial"/>
                <w:sz w:val="24"/>
                <w:szCs w:val="24"/>
              </w:rPr>
            </w:pPr>
            <w:r w:rsidRPr="002C36CE">
              <w:rPr>
                <w:rFonts w:ascii="Arial" w:hAnsi="Arial" w:cs="Arial"/>
                <w:sz w:val="24"/>
                <w:szCs w:val="24"/>
              </w:rPr>
              <w:t>Divide a large sheet of paper up into four sections.  At the top of each section put the name of the article and write and illustrate you</w:t>
            </w:r>
            <w:r w:rsidR="00B90D2B">
              <w:rPr>
                <w:rFonts w:ascii="Arial" w:hAnsi="Arial" w:cs="Arial"/>
                <w:sz w:val="24"/>
                <w:szCs w:val="24"/>
              </w:rPr>
              <w:t>r group’s small group responses for each of the topic.</w:t>
            </w:r>
            <w:r w:rsidRPr="002C36CE">
              <w:rPr>
                <w:rFonts w:ascii="Arial" w:hAnsi="Arial" w:cs="Arial"/>
                <w:sz w:val="24"/>
                <w:szCs w:val="24"/>
              </w:rPr>
              <w:t xml:space="preserve"> </w:t>
            </w:r>
          </w:p>
          <w:p w14:paraId="4A4CEEA6" w14:textId="77777777" w:rsidR="0047622D" w:rsidRPr="002C36CE" w:rsidRDefault="0047622D" w:rsidP="0047622D">
            <w:pPr>
              <w:rPr>
                <w:rFonts w:ascii="Arial" w:hAnsi="Arial" w:cs="Arial"/>
                <w:sz w:val="24"/>
                <w:szCs w:val="24"/>
              </w:rPr>
            </w:pPr>
          </w:p>
          <w:tbl>
            <w:tblPr>
              <w:tblStyle w:val="TableGrid"/>
              <w:tblW w:w="0" w:type="auto"/>
              <w:tblLook w:val="04A0" w:firstRow="1" w:lastRow="0" w:firstColumn="1" w:lastColumn="0" w:noHBand="0" w:noVBand="1"/>
            </w:tblPr>
            <w:tblGrid>
              <w:gridCol w:w="5096"/>
              <w:gridCol w:w="5109"/>
            </w:tblGrid>
            <w:tr w:rsidR="0047622D" w:rsidRPr="002C36CE" w14:paraId="3BCB4A65" w14:textId="77777777" w:rsidTr="00332C61">
              <w:tc>
                <w:tcPr>
                  <w:tcW w:w="5508" w:type="dxa"/>
                </w:tcPr>
                <w:p w14:paraId="046C340B" w14:textId="77777777" w:rsidR="0047622D" w:rsidRPr="002C36CE" w:rsidRDefault="0047622D" w:rsidP="0047622D">
                  <w:pPr>
                    <w:rPr>
                      <w:rFonts w:ascii="Arial" w:hAnsi="Arial" w:cs="Arial"/>
                      <w:sz w:val="24"/>
                      <w:szCs w:val="24"/>
                    </w:rPr>
                  </w:pPr>
                  <w:proofErr w:type="spellStart"/>
                  <w:r w:rsidRPr="002C36CE">
                    <w:rPr>
                      <w:rFonts w:ascii="Arial" w:hAnsi="Arial" w:cs="Arial"/>
                      <w:sz w:val="24"/>
                      <w:szCs w:val="24"/>
                    </w:rPr>
                    <w:t>GlowFish</w:t>
                  </w:r>
                  <w:proofErr w:type="spellEnd"/>
                </w:p>
                <w:p w14:paraId="46154663" w14:textId="77777777" w:rsidR="0047622D" w:rsidRPr="002C36CE" w:rsidRDefault="0047622D" w:rsidP="0047622D">
                  <w:pPr>
                    <w:rPr>
                      <w:rFonts w:ascii="Arial" w:hAnsi="Arial" w:cs="Arial"/>
                      <w:sz w:val="24"/>
                      <w:szCs w:val="24"/>
                    </w:rPr>
                  </w:pPr>
                </w:p>
                <w:p w14:paraId="393A2D3D" w14:textId="77777777" w:rsidR="0047622D" w:rsidRPr="002C36CE" w:rsidRDefault="0047622D" w:rsidP="0047622D">
                  <w:pPr>
                    <w:rPr>
                      <w:rFonts w:ascii="Arial" w:hAnsi="Arial" w:cs="Arial"/>
                      <w:sz w:val="24"/>
                      <w:szCs w:val="24"/>
                    </w:rPr>
                  </w:pPr>
                </w:p>
                <w:p w14:paraId="07E65EDF" w14:textId="77777777" w:rsidR="0047622D" w:rsidRPr="002C36CE" w:rsidRDefault="0047622D" w:rsidP="0047622D">
                  <w:pPr>
                    <w:rPr>
                      <w:rFonts w:ascii="Arial" w:hAnsi="Arial" w:cs="Arial"/>
                      <w:sz w:val="24"/>
                      <w:szCs w:val="24"/>
                    </w:rPr>
                  </w:pPr>
                </w:p>
              </w:tc>
              <w:tc>
                <w:tcPr>
                  <w:tcW w:w="5508" w:type="dxa"/>
                </w:tcPr>
                <w:p w14:paraId="2BD23F18" w14:textId="77777777" w:rsidR="0047622D" w:rsidRPr="002C36CE" w:rsidRDefault="0047622D" w:rsidP="0047622D">
                  <w:pPr>
                    <w:rPr>
                      <w:rFonts w:ascii="Arial" w:hAnsi="Arial" w:cs="Arial"/>
                      <w:sz w:val="24"/>
                      <w:szCs w:val="24"/>
                    </w:rPr>
                  </w:pPr>
                  <w:r w:rsidRPr="002C36CE">
                    <w:rPr>
                      <w:rFonts w:ascii="Arial" w:hAnsi="Arial" w:cs="Arial"/>
                      <w:sz w:val="24"/>
                      <w:szCs w:val="24"/>
                    </w:rPr>
                    <w:t>De-extinction</w:t>
                  </w:r>
                </w:p>
              </w:tc>
            </w:tr>
            <w:tr w:rsidR="0047622D" w:rsidRPr="002C36CE" w14:paraId="78019C9D" w14:textId="77777777" w:rsidTr="00332C61">
              <w:tc>
                <w:tcPr>
                  <w:tcW w:w="5508" w:type="dxa"/>
                </w:tcPr>
                <w:p w14:paraId="00F1D3E5" w14:textId="77777777" w:rsidR="0047622D" w:rsidRPr="002C36CE" w:rsidRDefault="0047622D" w:rsidP="0047622D">
                  <w:pPr>
                    <w:rPr>
                      <w:rFonts w:ascii="Arial" w:hAnsi="Arial" w:cs="Arial"/>
                      <w:sz w:val="24"/>
                      <w:szCs w:val="24"/>
                    </w:rPr>
                  </w:pPr>
                  <w:proofErr w:type="spellStart"/>
                  <w:r w:rsidRPr="002C36CE">
                    <w:rPr>
                      <w:rFonts w:ascii="Arial" w:hAnsi="Arial" w:cs="Arial"/>
                      <w:sz w:val="24"/>
                      <w:szCs w:val="24"/>
                    </w:rPr>
                    <w:t>Biomining</w:t>
                  </w:r>
                  <w:proofErr w:type="spellEnd"/>
                </w:p>
                <w:p w14:paraId="585AAB71" w14:textId="77777777" w:rsidR="0047622D" w:rsidRPr="002C36CE" w:rsidRDefault="0047622D" w:rsidP="0047622D">
                  <w:pPr>
                    <w:rPr>
                      <w:rFonts w:ascii="Arial" w:hAnsi="Arial" w:cs="Arial"/>
                      <w:sz w:val="24"/>
                      <w:szCs w:val="24"/>
                    </w:rPr>
                  </w:pPr>
                </w:p>
                <w:p w14:paraId="296FF12F" w14:textId="77777777" w:rsidR="0047622D" w:rsidRPr="002C36CE" w:rsidRDefault="0047622D" w:rsidP="0047622D">
                  <w:pPr>
                    <w:rPr>
                      <w:rFonts w:ascii="Arial" w:hAnsi="Arial" w:cs="Arial"/>
                      <w:sz w:val="24"/>
                      <w:szCs w:val="24"/>
                    </w:rPr>
                  </w:pPr>
                </w:p>
                <w:p w14:paraId="468462ED" w14:textId="77777777" w:rsidR="0047622D" w:rsidRPr="002C36CE" w:rsidRDefault="0047622D" w:rsidP="0047622D">
                  <w:pPr>
                    <w:rPr>
                      <w:rFonts w:ascii="Arial" w:hAnsi="Arial" w:cs="Arial"/>
                      <w:sz w:val="24"/>
                      <w:szCs w:val="24"/>
                    </w:rPr>
                  </w:pPr>
                </w:p>
                <w:p w14:paraId="5FD4098B" w14:textId="77777777" w:rsidR="0047622D" w:rsidRPr="002C36CE" w:rsidRDefault="0047622D" w:rsidP="0047622D">
                  <w:pPr>
                    <w:rPr>
                      <w:rFonts w:ascii="Arial" w:hAnsi="Arial" w:cs="Arial"/>
                      <w:sz w:val="24"/>
                      <w:szCs w:val="24"/>
                    </w:rPr>
                  </w:pPr>
                </w:p>
              </w:tc>
              <w:tc>
                <w:tcPr>
                  <w:tcW w:w="5508" w:type="dxa"/>
                </w:tcPr>
                <w:p w14:paraId="647F0577" w14:textId="77777777" w:rsidR="0047622D" w:rsidRPr="002C36CE" w:rsidRDefault="0047622D" w:rsidP="0047622D">
                  <w:pPr>
                    <w:rPr>
                      <w:rFonts w:ascii="Arial" w:hAnsi="Arial" w:cs="Arial"/>
                      <w:sz w:val="24"/>
                      <w:szCs w:val="24"/>
                    </w:rPr>
                  </w:pPr>
                  <w:r w:rsidRPr="002C36CE">
                    <w:rPr>
                      <w:rFonts w:ascii="Arial" w:hAnsi="Arial" w:cs="Arial"/>
                      <w:sz w:val="24"/>
                      <w:szCs w:val="24"/>
                    </w:rPr>
                    <w:t>Genetically Modified Crops</w:t>
                  </w:r>
                </w:p>
              </w:tc>
            </w:tr>
          </w:tbl>
          <w:p w14:paraId="70E232EF" w14:textId="77777777" w:rsidR="0047622D" w:rsidRPr="002C36CE" w:rsidRDefault="0047622D" w:rsidP="0047622D">
            <w:pPr>
              <w:rPr>
                <w:rFonts w:ascii="Arial" w:hAnsi="Arial" w:cs="Arial"/>
                <w:sz w:val="24"/>
                <w:szCs w:val="24"/>
              </w:rPr>
            </w:pPr>
          </w:p>
          <w:p w14:paraId="30C8FD6D" w14:textId="77777777" w:rsidR="0047622D" w:rsidRPr="002C36CE" w:rsidRDefault="0047622D" w:rsidP="0047622D">
            <w:pPr>
              <w:rPr>
                <w:rFonts w:ascii="Arial" w:hAnsi="Arial" w:cs="Arial"/>
                <w:sz w:val="24"/>
                <w:szCs w:val="24"/>
              </w:rPr>
            </w:pPr>
            <w:r w:rsidRPr="002C36CE">
              <w:rPr>
                <w:rFonts w:ascii="Arial" w:hAnsi="Arial" w:cs="Arial"/>
                <w:sz w:val="24"/>
                <w:szCs w:val="24"/>
              </w:rPr>
              <w:t xml:space="preserve">After the small group work is complete.  </w:t>
            </w:r>
          </w:p>
          <w:p w14:paraId="29AF0927" w14:textId="77777777" w:rsidR="0047622D" w:rsidRPr="002C36CE" w:rsidRDefault="0047622D" w:rsidP="0047622D">
            <w:pPr>
              <w:rPr>
                <w:rFonts w:ascii="Arial" w:hAnsi="Arial" w:cs="Arial"/>
                <w:b/>
                <w:sz w:val="24"/>
                <w:szCs w:val="24"/>
              </w:rPr>
            </w:pPr>
            <w:r w:rsidRPr="002C36CE">
              <w:rPr>
                <w:rFonts w:ascii="Arial" w:hAnsi="Arial" w:cs="Arial"/>
                <w:b/>
                <w:sz w:val="24"/>
                <w:szCs w:val="24"/>
              </w:rPr>
              <w:t>Evaluate - Reflection 10 minutes</w:t>
            </w:r>
          </w:p>
          <w:p w14:paraId="3AFEECBE" w14:textId="77777777" w:rsidR="0047622D" w:rsidRPr="002C36CE" w:rsidRDefault="0047622D" w:rsidP="0047622D">
            <w:pPr>
              <w:rPr>
                <w:rFonts w:ascii="Arial" w:hAnsi="Arial" w:cs="Arial"/>
                <w:sz w:val="24"/>
                <w:szCs w:val="24"/>
              </w:rPr>
            </w:pPr>
            <w:r w:rsidRPr="002C36CE">
              <w:rPr>
                <w:rFonts w:ascii="Arial" w:hAnsi="Arial" w:cs="Arial"/>
                <w:sz w:val="24"/>
                <w:szCs w:val="24"/>
              </w:rPr>
              <w:t>Teacher will post the reflection/exit ticket question on the board.  Explain that the students are to do the last activity in silence.  No talking.  This is a time for individual reflection.  The student will read the questions.  The student answers the first question at his/her seat.  After he/she has completed the first question the student will go and read each groups poster then answer the last two questions.</w:t>
            </w:r>
          </w:p>
          <w:p w14:paraId="60CD0B1D" w14:textId="77777777" w:rsidR="0047622D" w:rsidRPr="002C36CE" w:rsidRDefault="0047622D" w:rsidP="0047622D">
            <w:pPr>
              <w:rPr>
                <w:rFonts w:ascii="Arial" w:hAnsi="Arial" w:cs="Arial"/>
                <w:b/>
                <w:sz w:val="24"/>
                <w:szCs w:val="24"/>
              </w:rPr>
            </w:pPr>
            <w:r w:rsidRPr="002C36CE">
              <w:rPr>
                <w:rFonts w:ascii="Arial" w:hAnsi="Arial" w:cs="Arial"/>
                <w:b/>
                <w:sz w:val="24"/>
                <w:szCs w:val="24"/>
              </w:rPr>
              <w:t>Exit Ticket</w:t>
            </w:r>
          </w:p>
          <w:p w14:paraId="35304C6D" w14:textId="77777777" w:rsidR="0047622D" w:rsidRPr="002C36CE" w:rsidRDefault="0047622D" w:rsidP="0047622D">
            <w:pPr>
              <w:pStyle w:val="ListParagraph"/>
              <w:numPr>
                <w:ilvl w:val="1"/>
                <w:numId w:val="1"/>
              </w:numPr>
              <w:rPr>
                <w:rFonts w:ascii="Arial" w:hAnsi="Arial" w:cs="Arial"/>
                <w:sz w:val="24"/>
                <w:szCs w:val="24"/>
              </w:rPr>
            </w:pPr>
            <w:r w:rsidRPr="002C36CE">
              <w:rPr>
                <w:rFonts w:ascii="Arial" w:hAnsi="Arial" w:cs="Arial"/>
                <w:sz w:val="24"/>
                <w:szCs w:val="24"/>
              </w:rPr>
              <w:t xml:space="preserve">What topic do you think will have the biggest impact on the evolution of living things?  </w:t>
            </w:r>
            <w:r w:rsidR="00E42CA3">
              <w:rPr>
                <w:rFonts w:ascii="Arial" w:hAnsi="Arial" w:cs="Arial"/>
                <w:sz w:val="24"/>
                <w:szCs w:val="24"/>
              </w:rPr>
              <w:t>Why?</w:t>
            </w:r>
          </w:p>
          <w:p w14:paraId="18F0B2DD" w14:textId="77777777" w:rsidR="0047622D" w:rsidRPr="002C36CE" w:rsidRDefault="0047622D" w:rsidP="0047622D">
            <w:pPr>
              <w:pStyle w:val="ListParagraph"/>
              <w:rPr>
                <w:rFonts w:ascii="Arial" w:hAnsi="Arial" w:cs="Arial"/>
                <w:sz w:val="24"/>
                <w:szCs w:val="24"/>
              </w:rPr>
            </w:pPr>
            <w:r w:rsidRPr="002C36CE">
              <w:rPr>
                <w:rFonts w:ascii="Arial" w:hAnsi="Arial" w:cs="Arial"/>
                <w:b/>
                <w:sz w:val="24"/>
                <w:szCs w:val="24"/>
              </w:rPr>
              <w:t>Poster Walk – Silent individual reflection</w:t>
            </w:r>
          </w:p>
          <w:p w14:paraId="650A83C7" w14:textId="5AC63A5D" w:rsidR="0047622D" w:rsidRDefault="00B90D2B" w:rsidP="0047622D">
            <w:pPr>
              <w:pStyle w:val="ListParagraph"/>
              <w:numPr>
                <w:ilvl w:val="1"/>
                <w:numId w:val="1"/>
              </w:numPr>
              <w:rPr>
                <w:rFonts w:ascii="Arial" w:hAnsi="Arial" w:cs="Arial"/>
                <w:sz w:val="24"/>
                <w:szCs w:val="24"/>
              </w:rPr>
            </w:pPr>
            <w:r>
              <w:rPr>
                <w:rFonts w:ascii="Arial" w:hAnsi="Arial" w:cs="Arial"/>
                <w:sz w:val="24"/>
                <w:szCs w:val="24"/>
              </w:rPr>
              <w:t xml:space="preserve">What group poster do you agree with the most and what group poster did you disagree with the most? </w:t>
            </w:r>
          </w:p>
          <w:p w14:paraId="01B9EBAA" w14:textId="77777777" w:rsidR="00B90D2B" w:rsidRPr="002C36CE" w:rsidRDefault="00B90D2B" w:rsidP="00B90D2B">
            <w:pPr>
              <w:pStyle w:val="ListParagraph"/>
              <w:ind w:left="1440"/>
              <w:rPr>
                <w:rFonts w:ascii="Arial" w:hAnsi="Arial" w:cs="Arial"/>
                <w:sz w:val="24"/>
                <w:szCs w:val="24"/>
              </w:rPr>
            </w:pPr>
          </w:p>
          <w:p w14:paraId="5F6E4BAC" w14:textId="5503F1AC" w:rsidR="0047622D" w:rsidRPr="002C36CE" w:rsidRDefault="0047622D" w:rsidP="0047622D">
            <w:pPr>
              <w:pStyle w:val="ListParagraph"/>
              <w:numPr>
                <w:ilvl w:val="1"/>
                <w:numId w:val="1"/>
              </w:numPr>
              <w:rPr>
                <w:rFonts w:ascii="Arial" w:hAnsi="Arial" w:cs="Arial"/>
                <w:sz w:val="24"/>
                <w:szCs w:val="24"/>
              </w:rPr>
            </w:pPr>
            <w:r w:rsidRPr="002C36CE">
              <w:rPr>
                <w:rFonts w:ascii="Arial" w:hAnsi="Arial" w:cs="Arial"/>
                <w:sz w:val="24"/>
                <w:szCs w:val="24"/>
              </w:rPr>
              <w:t xml:space="preserve">How will this impact the way these new technologies are regulated? </w:t>
            </w:r>
          </w:p>
          <w:p w14:paraId="2559F248" w14:textId="77777777" w:rsidR="0047622D" w:rsidRPr="002C36CE" w:rsidRDefault="0047622D" w:rsidP="0047622D">
            <w:pPr>
              <w:rPr>
                <w:rFonts w:ascii="Arial" w:hAnsi="Arial" w:cs="Arial"/>
                <w:sz w:val="24"/>
                <w:szCs w:val="24"/>
              </w:rPr>
            </w:pPr>
          </w:p>
          <w:p w14:paraId="06B0841C" w14:textId="77777777" w:rsidR="0047622D" w:rsidRPr="002C36CE" w:rsidRDefault="0047622D" w:rsidP="0047622D">
            <w:pPr>
              <w:rPr>
                <w:rFonts w:ascii="Arial" w:hAnsi="Arial" w:cs="Arial"/>
                <w:sz w:val="24"/>
                <w:szCs w:val="24"/>
              </w:rPr>
            </w:pPr>
            <w:r w:rsidRPr="002C36CE">
              <w:rPr>
                <w:rFonts w:ascii="Arial" w:hAnsi="Arial" w:cs="Arial"/>
                <w:b/>
                <w:sz w:val="24"/>
                <w:szCs w:val="24"/>
              </w:rPr>
              <w:t>Whole class</w:t>
            </w:r>
            <w:r w:rsidR="00E42CA3">
              <w:rPr>
                <w:rFonts w:ascii="Arial" w:hAnsi="Arial" w:cs="Arial"/>
                <w:sz w:val="24"/>
                <w:szCs w:val="24"/>
              </w:rPr>
              <w:t>: After the students answers</w:t>
            </w:r>
            <w:r w:rsidRPr="002C36CE">
              <w:rPr>
                <w:rFonts w:ascii="Arial" w:hAnsi="Arial" w:cs="Arial"/>
                <w:sz w:val="24"/>
                <w:szCs w:val="24"/>
              </w:rPr>
              <w:t xml:space="preserve"> the questions, the teacher will lead a whole group discussion on the three exit ticket questions.  </w:t>
            </w:r>
          </w:p>
          <w:p w14:paraId="3CC8D261" w14:textId="77777777" w:rsidR="0047622D" w:rsidRDefault="0047622D" w:rsidP="0047622D">
            <w:pPr>
              <w:rPr>
                <w:rFonts w:ascii="Arial" w:hAnsi="Arial" w:cs="Arial"/>
                <w:sz w:val="24"/>
                <w:szCs w:val="24"/>
              </w:rPr>
            </w:pPr>
          </w:p>
          <w:p w14:paraId="135B2383" w14:textId="77777777" w:rsidR="00B90D2B" w:rsidRPr="002C36CE" w:rsidRDefault="00B90D2B" w:rsidP="0047622D">
            <w:pPr>
              <w:rPr>
                <w:rFonts w:ascii="Arial" w:hAnsi="Arial" w:cs="Arial"/>
                <w:sz w:val="24"/>
                <w:szCs w:val="24"/>
              </w:rPr>
            </w:pPr>
          </w:p>
          <w:p w14:paraId="7F3BB385" w14:textId="77777777" w:rsidR="0047622D" w:rsidRPr="002C36CE" w:rsidRDefault="0047622D" w:rsidP="002C36CE">
            <w:pPr>
              <w:rPr>
                <w:rFonts w:ascii="Arial" w:hAnsi="Arial" w:cs="Arial"/>
                <w:b/>
                <w:sz w:val="24"/>
                <w:szCs w:val="24"/>
              </w:rPr>
            </w:pPr>
          </w:p>
          <w:p w14:paraId="3062DED1" w14:textId="77777777" w:rsidR="0047622D" w:rsidRPr="002C36CE" w:rsidRDefault="002C36CE" w:rsidP="002C36CE">
            <w:pPr>
              <w:rPr>
                <w:rFonts w:ascii="Arial" w:hAnsi="Arial" w:cs="Arial"/>
                <w:b/>
                <w:sz w:val="24"/>
                <w:szCs w:val="24"/>
              </w:rPr>
            </w:pPr>
            <w:r w:rsidRPr="002C36CE">
              <w:rPr>
                <w:rFonts w:ascii="Arial" w:hAnsi="Arial" w:cs="Arial"/>
                <w:b/>
                <w:sz w:val="24"/>
                <w:szCs w:val="24"/>
              </w:rPr>
              <w:t xml:space="preserve">Lesson 3                  </w:t>
            </w:r>
            <w:r w:rsidR="0047622D" w:rsidRPr="002C36CE">
              <w:rPr>
                <w:rFonts w:ascii="Arial" w:hAnsi="Arial" w:cs="Arial"/>
                <w:b/>
                <w:sz w:val="24"/>
                <w:szCs w:val="24"/>
              </w:rPr>
              <w:t>Day 3</w:t>
            </w:r>
            <w:r w:rsidRPr="002C36CE">
              <w:rPr>
                <w:rFonts w:ascii="Arial" w:hAnsi="Arial" w:cs="Arial"/>
                <w:b/>
                <w:sz w:val="24"/>
                <w:szCs w:val="24"/>
              </w:rPr>
              <w:t xml:space="preserve"> </w:t>
            </w:r>
          </w:p>
          <w:p w14:paraId="5C0AC82C" w14:textId="77777777" w:rsidR="00E42CA3" w:rsidRDefault="00E42CA3" w:rsidP="00E42CA3">
            <w:pPr>
              <w:rPr>
                <w:rFonts w:ascii="Arial" w:hAnsi="Arial" w:cs="Arial"/>
                <w:b/>
                <w:sz w:val="24"/>
                <w:szCs w:val="24"/>
              </w:rPr>
            </w:pPr>
            <w:r w:rsidRPr="00402C2B">
              <w:rPr>
                <w:rFonts w:ascii="Arial" w:hAnsi="Arial" w:cs="Arial"/>
                <w:b/>
                <w:sz w:val="24"/>
                <w:szCs w:val="24"/>
              </w:rPr>
              <w:t>Engage:</w:t>
            </w:r>
            <w:r>
              <w:rPr>
                <w:rFonts w:ascii="Arial" w:hAnsi="Arial" w:cs="Arial"/>
                <w:b/>
                <w:sz w:val="24"/>
                <w:szCs w:val="24"/>
              </w:rPr>
              <w:t xml:space="preserve"> Sorting 5 minutes</w:t>
            </w:r>
          </w:p>
          <w:p w14:paraId="24AE2E6E" w14:textId="77777777" w:rsidR="00E42CA3" w:rsidRDefault="00E42CA3" w:rsidP="00E42CA3">
            <w:pPr>
              <w:rPr>
                <w:rFonts w:ascii="Arial" w:hAnsi="Arial" w:cs="Arial"/>
                <w:sz w:val="24"/>
                <w:szCs w:val="24"/>
              </w:rPr>
            </w:pPr>
            <w:r>
              <w:rPr>
                <w:rFonts w:ascii="Arial" w:hAnsi="Arial" w:cs="Arial"/>
                <w:b/>
                <w:sz w:val="24"/>
                <w:szCs w:val="24"/>
              </w:rPr>
              <w:t>Video Clip:</w:t>
            </w:r>
            <w:r>
              <w:rPr>
                <w:rFonts w:ascii="Arial" w:hAnsi="Arial" w:cs="Arial"/>
                <w:sz w:val="24"/>
                <w:szCs w:val="24"/>
              </w:rPr>
              <w:t xml:space="preserve"> Watch the clip “6</w:t>
            </w:r>
            <w:r w:rsidRPr="00C903AF">
              <w:rPr>
                <w:rFonts w:ascii="Arial" w:hAnsi="Arial" w:cs="Arial"/>
                <w:sz w:val="24"/>
                <w:szCs w:val="24"/>
                <w:vertAlign w:val="superscript"/>
              </w:rPr>
              <w:t>th</w:t>
            </w:r>
            <w:r>
              <w:rPr>
                <w:rFonts w:ascii="Arial" w:hAnsi="Arial" w:cs="Arial"/>
                <w:sz w:val="24"/>
                <w:szCs w:val="24"/>
              </w:rPr>
              <w:t xml:space="preserve"> Day (2000)”  </w:t>
            </w:r>
            <w:hyperlink r:id="rId21" w:history="1">
              <w:r w:rsidRPr="00F747EC">
                <w:rPr>
                  <w:rStyle w:val="Hyperlink"/>
                  <w:rFonts w:ascii="Arial" w:hAnsi="Arial" w:cs="Arial"/>
                  <w:sz w:val="24"/>
                  <w:szCs w:val="24"/>
                </w:rPr>
                <w:t>http://www.flickclip.com/flicks/thesixthday.htm</w:t>
              </w:r>
            </w:hyperlink>
          </w:p>
          <w:p w14:paraId="493801C2" w14:textId="77777777" w:rsidR="00E42CA3" w:rsidRDefault="00E42CA3" w:rsidP="00E42CA3">
            <w:pPr>
              <w:rPr>
                <w:rFonts w:ascii="Arial" w:hAnsi="Arial" w:cs="Arial"/>
                <w:sz w:val="24"/>
                <w:szCs w:val="24"/>
              </w:rPr>
            </w:pPr>
            <w:r>
              <w:rPr>
                <w:rFonts w:ascii="Arial" w:hAnsi="Arial" w:cs="Arial"/>
                <w:sz w:val="24"/>
                <w:szCs w:val="24"/>
              </w:rPr>
              <w:t>After watching the video discuss the following questions with your partner:</w:t>
            </w:r>
          </w:p>
          <w:p w14:paraId="04A85A7A" w14:textId="77777777" w:rsidR="00E42CA3" w:rsidRPr="003271D3" w:rsidRDefault="00E42CA3" w:rsidP="00E42CA3">
            <w:pPr>
              <w:pStyle w:val="ListParagraph"/>
              <w:numPr>
                <w:ilvl w:val="0"/>
                <w:numId w:val="40"/>
              </w:numPr>
              <w:rPr>
                <w:rFonts w:ascii="Arial" w:hAnsi="Arial" w:cs="Arial"/>
                <w:sz w:val="24"/>
                <w:szCs w:val="24"/>
              </w:rPr>
            </w:pPr>
            <w:r w:rsidRPr="003271D3">
              <w:rPr>
                <w:rFonts w:ascii="Arial" w:hAnsi="Arial" w:cs="Arial"/>
                <w:sz w:val="24"/>
                <w:szCs w:val="24"/>
              </w:rPr>
              <w:t>What product is “</w:t>
            </w:r>
            <w:proofErr w:type="spellStart"/>
            <w:r w:rsidRPr="003271D3">
              <w:rPr>
                <w:rFonts w:ascii="Arial" w:hAnsi="Arial" w:cs="Arial"/>
                <w:sz w:val="24"/>
                <w:szCs w:val="24"/>
              </w:rPr>
              <w:t>Repet</w:t>
            </w:r>
            <w:proofErr w:type="spellEnd"/>
            <w:r w:rsidRPr="003271D3">
              <w:rPr>
                <w:rFonts w:ascii="Arial" w:hAnsi="Arial" w:cs="Arial"/>
                <w:sz w:val="24"/>
                <w:szCs w:val="24"/>
              </w:rPr>
              <w:t>” providing to its customers?</w:t>
            </w:r>
          </w:p>
          <w:p w14:paraId="49A3BC7B" w14:textId="77777777" w:rsidR="00E42CA3" w:rsidRPr="003271D3" w:rsidRDefault="00E42CA3" w:rsidP="00E42CA3">
            <w:pPr>
              <w:pStyle w:val="ListParagraph"/>
              <w:numPr>
                <w:ilvl w:val="0"/>
                <w:numId w:val="40"/>
              </w:numPr>
              <w:rPr>
                <w:rFonts w:ascii="Arial" w:hAnsi="Arial" w:cs="Arial"/>
                <w:sz w:val="24"/>
                <w:szCs w:val="24"/>
              </w:rPr>
            </w:pPr>
            <w:r w:rsidRPr="003271D3">
              <w:rPr>
                <w:rFonts w:ascii="Arial" w:hAnsi="Arial" w:cs="Arial"/>
                <w:sz w:val="24"/>
                <w:szCs w:val="24"/>
              </w:rPr>
              <w:t>What is the controversy?  Why are people protesting the “</w:t>
            </w:r>
            <w:proofErr w:type="spellStart"/>
            <w:r w:rsidRPr="003271D3">
              <w:rPr>
                <w:rFonts w:ascii="Arial" w:hAnsi="Arial" w:cs="Arial"/>
                <w:sz w:val="24"/>
                <w:szCs w:val="24"/>
              </w:rPr>
              <w:t>Repet</w:t>
            </w:r>
            <w:proofErr w:type="spellEnd"/>
            <w:r w:rsidRPr="003271D3">
              <w:rPr>
                <w:rFonts w:ascii="Arial" w:hAnsi="Arial" w:cs="Arial"/>
                <w:sz w:val="24"/>
                <w:szCs w:val="24"/>
              </w:rPr>
              <w:t>” store?</w:t>
            </w:r>
          </w:p>
          <w:p w14:paraId="2982A36F" w14:textId="77777777" w:rsidR="00E42CA3" w:rsidRPr="003271D3" w:rsidRDefault="00E42CA3" w:rsidP="00E42CA3">
            <w:pPr>
              <w:pStyle w:val="ListParagraph"/>
              <w:numPr>
                <w:ilvl w:val="0"/>
                <w:numId w:val="40"/>
              </w:numPr>
              <w:rPr>
                <w:rFonts w:ascii="Arial" w:hAnsi="Arial" w:cs="Arial"/>
                <w:sz w:val="24"/>
                <w:szCs w:val="24"/>
              </w:rPr>
            </w:pPr>
            <w:r w:rsidRPr="003271D3">
              <w:rPr>
                <w:rFonts w:ascii="Arial" w:hAnsi="Arial" w:cs="Arial"/>
                <w:sz w:val="24"/>
                <w:szCs w:val="24"/>
              </w:rPr>
              <w:t>Would you use “</w:t>
            </w:r>
            <w:proofErr w:type="spellStart"/>
            <w:r w:rsidRPr="003271D3">
              <w:rPr>
                <w:rFonts w:ascii="Arial" w:hAnsi="Arial" w:cs="Arial"/>
                <w:sz w:val="24"/>
                <w:szCs w:val="24"/>
              </w:rPr>
              <w:t>Repet</w:t>
            </w:r>
            <w:proofErr w:type="spellEnd"/>
            <w:r w:rsidRPr="003271D3">
              <w:rPr>
                <w:rFonts w:ascii="Arial" w:hAnsi="Arial" w:cs="Arial"/>
                <w:sz w:val="24"/>
                <w:szCs w:val="24"/>
              </w:rPr>
              <w:t>”? Explain your answer.</w:t>
            </w:r>
          </w:p>
          <w:p w14:paraId="13C4B09E" w14:textId="77777777" w:rsidR="00E42CA3" w:rsidRDefault="00E42CA3" w:rsidP="002C36CE">
            <w:pPr>
              <w:rPr>
                <w:rFonts w:ascii="Arial" w:hAnsi="Arial" w:cs="Arial"/>
                <w:b/>
                <w:sz w:val="24"/>
                <w:szCs w:val="24"/>
              </w:rPr>
            </w:pPr>
          </w:p>
          <w:p w14:paraId="7BB86853" w14:textId="77777777" w:rsidR="00E42CA3" w:rsidRDefault="00E42CA3" w:rsidP="002C36CE">
            <w:pPr>
              <w:rPr>
                <w:rFonts w:ascii="Arial" w:hAnsi="Arial" w:cs="Arial"/>
                <w:b/>
                <w:sz w:val="24"/>
                <w:szCs w:val="24"/>
              </w:rPr>
            </w:pPr>
          </w:p>
          <w:p w14:paraId="6C872A91" w14:textId="77777777" w:rsidR="0047622D" w:rsidRPr="002C36CE" w:rsidRDefault="0047622D" w:rsidP="002C36CE">
            <w:pPr>
              <w:rPr>
                <w:rFonts w:ascii="Arial" w:hAnsi="Arial" w:cs="Arial"/>
                <w:b/>
                <w:sz w:val="24"/>
                <w:szCs w:val="24"/>
              </w:rPr>
            </w:pPr>
            <w:r w:rsidRPr="002C36CE">
              <w:rPr>
                <w:rFonts w:ascii="Arial" w:hAnsi="Arial" w:cs="Arial"/>
                <w:b/>
                <w:sz w:val="24"/>
                <w:szCs w:val="24"/>
              </w:rPr>
              <w:t>Explore:</w:t>
            </w:r>
            <w:r w:rsidR="008B30C5">
              <w:rPr>
                <w:rFonts w:ascii="Arial" w:hAnsi="Arial" w:cs="Arial"/>
                <w:b/>
                <w:sz w:val="24"/>
                <w:szCs w:val="24"/>
              </w:rPr>
              <w:t xml:space="preserve"> (20</w:t>
            </w:r>
            <w:r w:rsidRPr="002C36CE">
              <w:rPr>
                <w:rFonts w:ascii="Arial" w:hAnsi="Arial" w:cs="Arial"/>
                <w:b/>
                <w:sz w:val="24"/>
                <w:szCs w:val="24"/>
              </w:rPr>
              <w:t xml:space="preserve"> minutes</w:t>
            </w:r>
            <w:r w:rsidR="008B30C5">
              <w:rPr>
                <w:rFonts w:ascii="Arial" w:hAnsi="Arial" w:cs="Arial"/>
                <w:b/>
                <w:sz w:val="24"/>
                <w:szCs w:val="24"/>
              </w:rPr>
              <w:t>)</w:t>
            </w:r>
          </w:p>
          <w:p w14:paraId="1878E49B" w14:textId="77777777" w:rsidR="0047622D" w:rsidRPr="002C36CE" w:rsidRDefault="0047622D" w:rsidP="002C36CE">
            <w:pPr>
              <w:rPr>
                <w:rFonts w:ascii="Arial" w:hAnsi="Arial" w:cs="Arial"/>
                <w:sz w:val="24"/>
                <w:szCs w:val="24"/>
              </w:rPr>
            </w:pPr>
            <w:r w:rsidRPr="002C36CE">
              <w:rPr>
                <w:rFonts w:ascii="Arial" w:hAnsi="Arial" w:cs="Arial"/>
                <w:sz w:val="24"/>
                <w:szCs w:val="24"/>
              </w:rPr>
              <w:t xml:space="preserve">For this activity the students will need to review Punnett squares.  Make a poster of the first two crosses with the students before starting the activity.  Keep the poster in view of the students for the lab. The following infographic may also be posted at the lab stations. </w:t>
            </w:r>
            <w:hyperlink r:id="rId22" w:history="1">
              <w:r w:rsidRPr="002C36CE">
                <w:rPr>
                  <w:rStyle w:val="Hyperlink"/>
                  <w:rFonts w:ascii="Arial" w:hAnsi="Arial" w:cs="Arial"/>
                  <w:sz w:val="24"/>
                  <w:szCs w:val="24"/>
                </w:rPr>
                <w:t>http://www.biology101.org/biologystudyguides/punnettsquares.php</w:t>
              </w:r>
            </w:hyperlink>
          </w:p>
          <w:p w14:paraId="70E6BF62" w14:textId="77777777" w:rsidR="0047622D" w:rsidRPr="002C36CE" w:rsidRDefault="0047622D" w:rsidP="002C36CE">
            <w:pPr>
              <w:rPr>
                <w:rFonts w:ascii="Arial" w:hAnsi="Arial" w:cs="Arial"/>
                <w:sz w:val="24"/>
                <w:szCs w:val="24"/>
              </w:rPr>
            </w:pPr>
          </w:p>
          <w:p w14:paraId="5F4911D4" w14:textId="77777777" w:rsidR="0047622D" w:rsidRPr="002C36CE" w:rsidRDefault="0047622D" w:rsidP="002C36CE">
            <w:pPr>
              <w:rPr>
                <w:rFonts w:ascii="Arial" w:hAnsi="Arial" w:cs="Arial"/>
                <w:sz w:val="24"/>
                <w:szCs w:val="24"/>
              </w:rPr>
            </w:pPr>
            <w:r w:rsidRPr="002C36CE">
              <w:rPr>
                <w:rFonts w:ascii="Arial" w:hAnsi="Arial" w:cs="Arial"/>
                <w:sz w:val="24"/>
                <w:szCs w:val="24"/>
              </w:rPr>
              <w:t xml:space="preserve">The students will follow the directions on the lab sheet provided by the </w:t>
            </w:r>
            <w:r w:rsidRPr="002C36CE">
              <w:rPr>
                <w:rFonts w:ascii="Arial" w:hAnsi="Arial" w:cs="Arial"/>
                <w:b/>
                <w:sz w:val="24"/>
                <w:szCs w:val="24"/>
              </w:rPr>
              <w:t xml:space="preserve">Wisconsin fast grow lab.  </w:t>
            </w:r>
            <w:r w:rsidRPr="002C36CE">
              <w:rPr>
                <w:rFonts w:ascii="Arial" w:hAnsi="Arial" w:cs="Arial"/>
                <w:sz w:val="24"/>
                <w:szCs w:val="24"/>
              </w:rPr>
              <w:t>Students will work in groups of four to complete this lab.</w:t>
            </w:r>
          </w:p>
          <w:p w14:paraId="113DDC58" w14:textId="77777777" w:rsidR="0047622D" w:rsidRPr="002C36CE" w:rsidRDefault="0047622D" w:rsidP="002C36CE">
            <w:pPr>
              <w:rPr>
                <w:rFonts w:ascii="Arial" w:hAnsi="Arial" w:cs="Arial"/>
                <w:b/>
                <w:color w:val="548DD4" w:themeColor="text2" w:themeTint="99"/>
                <w:sz w:val="24"/>
                <w:szCs w:val="24"/>
              </w:rPr>
            </w:pPr>
            <w:r w:rsidRPr="002C36CE">
              <w:rPr>
                <w:rFonts w:ascii="Arial" w:hAnsi="Arial" w:cs="Arial"/>
                <w:b/>
                <w:color w:val="548DD4" w:themeColor="text2" w:themeTint="99"/>
                <w:sz w:val="24"/>
                <w:szCs w:val="24"/>
              </w:rPr>
              <w:t>If you don’</w:t>
            </w:r>
            <w:r w:rsidR="002C36CE" w:rsidRPr="002C36CE">
              <w:rPr>
                <w:rFonts w:ascii="Arial" w:hAnsi="Arial" w:cs="Arial"/>
                <w:b/>
                <w:color w:val="548DD4" w:themeColor="text2" w:themeTint="99"/>
                <w:sz w:val="24"/>
                <w:szCs w:val="24"/>
              </w:rPr>
              <w:t>t have the lab materials,</w:t>
            </w:r>
            <w:r w:rsidRPr="002C36CE">
              <w:rPr>
                <w:rFonts w:ascii="Arial" w:hAnsi="Arial" w:cs="Arial"/>
                <w:b/>
                <w:color w:val="548DD4" w:themeColor="text2" w:themeTint="99"/>
                <w:sz w:val="24"/>
                <w:szCs w:val="24"/>
              </w:rPr>
              <w:t xml:space="preserve"> consider review traditional forms of agriculture and compare it to the ge</w:t>
            </w:r>
            <w:r w:rsidR="002C36CE" w:rsidRPr="002C36CE">
              <w:rPr>
                <w:rFonts w:ascii="Arial" w:hAnsi="Arial" w:cs="Arial"/>
                <w:b/>
                <w:color w:val="548DD4" w:themeColor="text2" w:themeTint="99"/>
                <w:sz w:val="24"/>
                <w:szCs w:val="24"/>
              </w:rPr>
              <w:t>netically engineered crops</w:t>
            </w:r>
            <w:r w:rsidRPr="002C36CE">
              <w:rPr>
                <w:rFonts w:ascii="Arial" w:hAnsi="Arial" w:cs="Arial"/>
                <w:b/>
                <w:color w:val="548DD4" w:themeColor="text2" w:themeTint="99"/>
                <w:sz w:val="24"/>
                <w:szCs w:val="24"/>
              </w:rPr>
              <w:t xml:space="preserve">.  Then have the students discuss </w:t>
            </w:r>
            <w:r w:rsidR="002C36CE" w:rsidRPr="002C36CE">
              <w:rPr>
                <w:rFonts w:ascii="Arial" w:hAnsi="Arial" w:cs="Arial"/>
                <w:b/>
                <w:color w:val="548DD4" w:themeColor="text2" w:themeTint="99"/>
                <w:sz w:val="24"/>
                <w:szCs w:val="24"/>
              </w:rPr>
              <w:t>the questions in the elaborate</w:t>
            </w:r>
            <w:r w:rsidRPr="002C36CE">
              <w:rPr>
                <w:rFonts w:ascii="Arial" w:hAnsi="Arial" w:cs="Arial"/>
                <w:b/>
                <w:color w:val="548DD4" w:themeColor="text2" w:themeTint="99"/>
                <w:sz w:val="24"/>
                <w:szCs w:val="24"/>
              </w:rPr>
              <w:t xml:space="preserve"> section.  Have each group of students complete a table and share their results with the class.</w:t>
            </w:r>
          </w:p>
          <w:p w14:paraId="0D3AC5C8" w14:textId="77777777" w:rsidR="0047622D" w:rsidRPr="002C36CE" w:rsidRDefault="0047622D" w:rsidP="002C36CE">
            <w:pPr>
              <w:rPr>
                <w:rFonts w:ascii="Arial" w:hAnsi="Arial" w:cs="Arial"/>
                <w:b/>
                <w:sz w:val="24"/>
                <w:szCs w:val="24"/>
              </w:rPr>
            </w:pPr>
            <w:r w:rsidRPr="002C36CE">
              <w:rPr>
                <w:rFonts w:ascii="Arial" w:hAnsi="Arial" w:cs="Arial"/>
                <w:b/>
                <w:sz w:val="24"/>
                <w:szCs w:val="24"/>
              </w:rPr>
              <w:t xml:space="preserve">Elaborate: </w:t>
            </w:r>
            <w:r w:rsidR="008B30C5">
              <w:rPr>
                <w:rFonts w:ascii="Arial" w:hAnsi="Arial" w:cs="Arial"/>
                <w:b/>
                <w:sz w:val="24"/>
                <w:szCs w:val="24"/>
              </w:rPr>
              <w:t>(</w:t>
            </w:r>
            <w:r w:rsidRPr="002C36CE">
              <w:rPr>
                <w:rFonts w:ascii="Arial" w:hAnsi="Arial" w:cs="Arial"/>
                <w:b/>
                <w:sz w:val="24"/>
                <w:szCs w:val="24"/>
              </w:rPr>
              <w:t>20 minutes</w:t>
            </w:r>
            <w:r w:rsidR="008B30C5">
              <w:rPr>
                <w:rFonts w:ascii="Arial" w:hAnsi="Arial" w:cs="Arial"/>
                <w:b/>
                <w:sz w:val="24"/>
                <w:szCs w:val="24"/>
              </w:rPr>
              <w:t>)</w:t>
            </w:r>
          </w:p>
          <w:p w14:paraId="22C24AC5" w14:textId="77777777" w:rsidR="0047622D" w:rsidRPr="002C36CE" w:rsidRDefault="0047622D" w:rsidP="002C36CE">
            <w:pPr>
              <w:rPr>
                <w:rFonts w:ascii="Arial" w:hAnsi="Arial" w:cs="Arial"/>
                <w:b/>
                <w:sz w:val="24"/>
                <w:szCs w:val="24"/>
              </w:rPr>
            </w:pPr>
            <w:r w:rsidRPr="002C36CE">
              <w:rPr>
                <w:rFonts w:ascii="Arial" w:hAnsi="Arial" w:cs="Arial"/>
                <w:b/>
                <w:sz w:val="24"/>
                <w:szCs w:val="24"/>
              </w:rPr>
              <w:t>How are traditional artificial selection techniques similar and different from genetically modification done today?</w:t>
            </w:r>
          </w:p>
          <w:p w14:paraId="12BB3B7D" w14:textId="77777777" w:rsidR="002C36CE" w:rsidRPr="002C36CE" w:rsidRDefault="002C36CE" w:rsidP="002C36CE">
            <w:pPr>
              <w:rPr>
                <w:rFonts w:ascii="Arial" w:hAnsi="Arial" w:cs="Arial"/>
                <w:b/>
                <w:sz w:val="24"/>
                <w:szCs w:val="24"/>
              </w:rPr>
            </w:pPr>
          </w:p>
          <w:tbl>
            <w:tblPr>
              <w:tblStyle w:val="TableGrid"/>
              <w:tblW w:w="0" w:type="auto"/>
              <w:tblInd w:w="360" w:type="dxa"/>
              <w:tblLook w:val="04A0" w:firstRow="1" w:lastRow="0" w:firstColumn="1" w:lastColumn="0" w:noHBand="0" w:noVBand="1"/>
            </w:tblPr>
            <w:tblGrid>
              <w:gridCol w:w="3277"/>
              <w:gridCol w:w="3295"/>
              <w:gridCol w:w="3273"/>
            </w:tblGrid>
            <w:tr w:rsidR="0047622D" w:rsidRPr="002C36CE" w14:paraId="57E31674" w14:textId="77777777" w:rsidTr="00332C61">
              <w:tc>
                <w:tcPr>
                  <w:tcW w:w="3672" w:type="dxa"/>
                </w:tcPr>
                <w:p w14:paraId="33E5EEAC" w14:textId="77777777" w:rsidR="0047622D" w:rsidRPr="002C36CE" w:rsidRDefault="0047622D" w:rsidP="008B30C5">
                  <w:pPr>
                    <w:jc w:val="center"/>
                    <w:rPr>
                      <w:rFonts w:ascii="Arial" w:hAnsi="Arial" w:cs="Arial"/>
                      <w:b/>
                      <w:sz w:val="24"/>
                      <w:szCs w:val="24"/>
                    </w:rPr>
                  </w:pPr>
                  <w:r w:rsidRPr="002C36CE">
                    <w:rPr>
                      <w:rFonts w:ascii="Arial" w:hAnsi="Arial" w:cs="Arial"/>
                      <w:b/>
                      <w:sz w:val="24"/>
                      <w:szCs w:val="24"/>
                    </w:rPr>
                    <w:t>Unique to Traditional Techniques</w:t>
                  </w:r>
                </w:p>
              </w:tc>
              <w:tc>
                <w:tcPr>
                  <w:tcW w:w="3672" w:type="dxa"/>
                </w:tcPr>
                <w:p w14:paraId="1702022C" w14:textId="77777777" w:rsidR="0047622D" w:rsidRPr="002C36CE" w:rsidRDefault="0047622D" w:rsidP="008B30C5">
                  <w:pPr>
                    <w:jc w:val="center"/>
                    <w:rPr>
                      <w:rFonts w:ascii="Arial" w:hAnsi="Arial" w:cs="Arial"/>
                      <w:b/>
                      <w:sz w:val="24"/>
                      <w:szCs w:val="24"/>
                    </w:rPr>
                  </w:pPr>
                  <w:r w:rsidRPr="002C36CE">
                    <w:rPr>
                      <w:rFonts w:ascii="Arial" w:hAnsi="Arial" w:cs="Arial"/>
                      <w:b/>
                      <w:sz w:val="24"/>
                      <w:szCs w:val="24"/>
                    </w:rPr>
                    <w:t>How are both genetic modification and traditional agriculture techniques similar?</w:t>
                  </w:r>
                </w:p>
              </w:tc>
              <w:tc>
                <w:tcPr>
                  <w:tcW w:w="3672" w:type="dxa"/>
                </w:tcPr>
                <w:p w14:paraId="431A029D" w14:textId="77777777" w:rsidR="0047622D" w:rsidRPr="002C36CE" w:rsidRDefault="0047622D" w:rsidP="008B30C5">
                  <w:pPr>
                    <w:jc w:val="center"/>
                    <w:rPr>
                      <w:rFonts w:ascii="Arial" w:hAnsi="Arial" w:cs="Arial"/>
                      <w:b/>
                      <w:sz w:val="24"/>
                      <w:szCs w:val="24"/>
                    </w:rPr>
                  </w:pPr>
                  <w:r w:rsidRPr="002C36CE">
                    <w:rPr>
                      <w:rFonts w:ascii="Arial" w:hAnsi="Arial" w:cs="Arial"/>
                      <w:b/>
                      <w:sz w:val="24"/>
                      <w:szCs w:val="24"/>
                    </w:rPr>
                    <w:t>Unique to Genetically Engineered Organisms</w:t>
                  </w:r>
                </w:p>
              </w:tc>
            </w:tr>
            <w:tr w:rsidR="0047622D" w:rsidRPr="002C36CE" w14:paraId="68E2E52C" w14:textId="77777777" w:rsidTr="00332C61">
              <w:tc>
                <w:tcPr>
                  <w:tcW w:w="3672" w:type="dxa"/>
                </w:tcPr>
                <w:p w14:paraId="3DE13CAD" w14:textId="77777777" w:rsidR="0047622D" w:rsidRPr="002C36CE" w:rsidRDefault="0047622D" w:rsidP="002C36CE">
                  <w:pPr>
                    <w:rPr>
                      <w:rFonts w:ascii="Arial" w:hAnsi="Arial" w:cs="Arial"/>
                      <w:b/>
                      <w:sz w:val="24"/>
                      <w:szCs w:val="24"/>
                    </w:rPr>
                  </w:pPr>
                </w:p>
              </w:tc>
              <w:tc>
                <w:tcPr>
                  <w:tcW w:w="3672" w:type="dxa"/>
                </w:tcPr>
                <w:p w14:paraId="04E19F34" w14:textId="77777777" w:rsidR="0047622D" w:rsidRPr="002C36CE" w:rsidRDefault="0047622D" w:rsidP="002C36CE">
                  <w:pPr>
                    <w:rPr>
                      <w:rFonts w:ascii="Arial" w:hAnsi="Arial" w:cs="Arial"/>
                      <w:b/>
                      <w:sz w:val="24"/>
                      <w:szCs w:val="24"/>
                    </w:rPr>
                  </w:pPr>
                </w:p>
                <w:p w14:paraId="5EA54603" w14:textId="77777777" w:rsidR="0047622D" w:rsidRPr="002C36CE" w:rsidRDefault="0047622D" w:rsidP="002C36CE">
                  <w:pPr>
                    <w:rPr>
                      <w:rFonts w:ascii="Arial" w:hAnsi="Arial" w:cs="Arial"/>
                      <w:b/>
                      <w:sz w:val="24"/>
                      <w:szCs w:val="24"/>
                    </w:rPr>
                  </w:pPr>
                </w:p>
                <w:p w14:paraId="057BBCCE" w14:textId="77777777" w:rsidR="0047622D" w:rsidRPr="002C36CE" w:rsidRDefault="0047622D" w:rsidP="002C36CE">
                  <w:pPr>
                    <w:rPr>
                      <w:rFonts w:ascii="Arial" w:hAnsi="Arial" w:cs="Arial"/>
                      <w:b/>
                      <w:sz w:val="24"/>
                      <w:szCs w:val="24"/>
                    </w:rPr>
                  </w:pPr>
                </w:p>
                <w:p w14:paraId="7706EAE6" w14:textId="77777777" w:rsidR="0047622D" w:rsidRPr="002C36CE" w:rsidRDefault="0047622D" w:rsidP="002C36CE">
                  <w:pPr>
                    <w:rPr>
                      <w:rFonts w:ascii="Arial" w:hAnsi="Arial" w:cs="Arial"/>
                      <w:b/>
                      <w:sz w:val="24"/>
                      <w:szCs w:val="24"/>
                    </w:rPr>
                  </w:pPr>
                </w:p>
                <w:p w14:paraId="5F6E5F02" w14:textId="77777777" w:rsidR="0047622D" w:rsidRPr="002C36CE" w:rsidRDefault="0047622D" w:rsidP="002C36CE">
                  <w:pPr>
                    <w:rPr>
                      <w:rFonts w:ascii="Arial" w:hAnsi="Arial" w:cs="Arial"/>
                      <w:b/>
                      <w:sz w:val="24"/>
                      <w:szCs w:val="24"/>
                    </w:rPr>
                  </w:pPr>
                </w:p>
                <w:p w14:paraId="283FA778" w14:textId="77777777" w:rsidR="0047622D" w:rsidRPr="002C36CE" w:rsidRDefault="0047622D" w:rsidP="002C36CE">
                  <w:pPr>
                    <w:rPr>
                      <w:rFonts w:ascii="Arial" w:hAnsi="Arial" w:cs="Arial"/>
                      <w:b/>
                      <w:sz w:val="24"/>
                      <w:szCs w:val="24"/>
                    </w:rPr>
                  </w:pPr>
                </w:p>
                <w:p w14:paraId="2D0874F8" w14:textId="77777777" w:rsidR="0047622D" w:rsidRPr="002C36CE" w:rsidRDefault="0047622D" w:rsidP="002C36CE">
                  <w:pPr>
                    <w:rPr>
                      <w:rFonts w:ascii="Arial" w:hAnsi="Arial" w:cs="Arial"/>
                      <w:b/>
                      <w:sz w:val="24"/>
                      <w:szCs w:val="24"/>
                    </w:rPr>
                  </w:pPr>
                </w:p>
                <w:p w14:paraId="387C27C9" w14:textId="77777777" w:rsidR="0047622D" w:rsidRPr="002C36CE" w:rsidRDefault="0047622D" w:rsidP="002C36CE">
                  <w:pPr>
                    <w:rPr>
                      <w:rFonts w:ascii="Arial" w:hAnsi="Arial" w:cs="Arial"/>
                      <w:b/>
                      <w:sz w:val="24"/>
                      <w:szCs w:val="24"/>
                    </w:rPr>
                  </w:pPr>
                </w:p>
                <w:p w14:paraId="0E0F0DC2" w14:textId="77777777" w:rsidR="0047622D" w:rsidRPr="002C36CE" w:rsidRDefault="0047622D" w:rsidP="002C36CE">
                  <w:pPr>
                    <w:rPr>
                      <w:rFonts w:ascii="Arial" w:hAnsi="Arial" w:cs="Arial"/>
                      <w:b/>
                      <w:sz w:val="24"/>
                      <w:szCs w:val="24"/>
                    </w:rPr>
                  </w:pPr>
                </w:p>
                <w:p w14:paraId="728F86BE" w14:textId="77777777" w:rsidR="0047622D" w:rsidRPr="002C36CE" w:rsidRDefault="0047622D" w:rsidP="002C36CE">
                  <w:pPr>
                    <w:rPr>
                      <w:rFonts w:ascii="Arial" w:hAnsi="Arial" w:cs="Arial"/>
                      <w:b/>
                      <w:sz w:val="24"/>
                      <w:szCs w:val="24"/>
                    </w:rPr>
                  </w:pPr>
                </w:p>
                <w:p w14:paraId="07311ADE" w14:textId="77777777" w:rsidR="0047622D" w:rsidRPr="002C36CE" w:rsidRDefault="0047622D" w:rsidP="002C36CE">
                  <w:pPr>
                    <w:rPr>
                      <w:rFonts w:ascii="Arial" w:hAnsi="Arial" w:cs="Arial"/>
                      <w:b/>
                      <w:sz w:val="24"/>
                      <w:szCs w:val="24"/>
                    </w:rPr>
                  </w:pPr>
                </w:p>
                <w:p w14:paraId="01E0633C" w14:textId="77777777" w:rsidR="0047622D" w:rsidRPr="002C36CE" w:rsidRDefault="0047622D" w:rsidP="002C36CE">
                  <w:pPr>
                    <w:rPr>
                      <w:rFonts w:ascii="Arial" w:hAnsi="Arial" w:cs="Arial"/>
                      <w:b/>
                      <w:sz w:val="24"/>
                      <w:szCs w:val="24"/>
                    </w:rPr>
                  </w:pPr>
                </w:p>
                <w:p w14:paraId="184BAB33" w14:textId="77777777" w:rsidR="0047622D" w:rsidRPr="002C36CE" w:rsidRDefault="0047622D" w:rsidP="002C36CE">
                  <w:pPr>
                    <w:rPr>
                      <w:rFonts w:ascii="Arial" w:hAnsi="Arial" w:cs="Arial"/>
                      <w:b/>
                      <w:sz w:val="24"/>
                      <w:szCs w:val="24"/>
                    </w:rPr>
                  </w:pPr>
                </w:p>
                <w:p w14:paraId="29F37210" w14:textId="77777777" w:rsidR="0047622D" w:rsidRPr="002C36CE" w:rsidRDefault="0047622D" w:rsidP="002C36CE">
                  <w:pPr>
                    <w:rPr>
                      <w:rFonts w:ascii="Arial" w:hAnsi="Arial" w:cs="Arial"/>
                      <w:b/>
                      <w:sz w:val="24"/>
                      <w:szCs w:val="24"/>
                    </w:rPr>
                  </w:pPr>
                </w:p>
              </w:tc>
              <w:tc>
                <w:tcPr>
                  <w:tcW w:w="3672" w:type="dxa"/>
                </w:tcPr>
                <w:p w14:paraId="7B6B9292" w14:textId="77777777" w:rsidR="0047622D" w:rsidRPr="002C36CE" w:rsidRDefault="0047622D" w:rsidP="002C36CE">
                  <w:pPr>
                    <w:rPr>
                      <w:rFonts w:ascii="Arial" w:hAnsi="Arial" w:cs="Arial"/>
                      <w:b/>
                      <w:sz w:val="24"/>
                      <w:szCs w:val="24"/>
                    </w:rPr>
                  </w:pPr>
                </w:p>
              </w:tc>
            </w:tr>
          </w:tbl>
          <w:p w14:paraId="637EA5D2" w14:textId="77777777" w:rsidR="0047622D" w:rsidRPr="002C36CE" w:rsidRDefault="0047622D" w:rsidP="002C36CE">
            <w:pPr>
              <w:rPr>
                <w:rFonts w:ascii="Arial" w:hAnsi="Arial" w:cs="Arial"/>
                <w:b/>
                <w:sz w:val="24"/>
                <w:szCs w:val="24"/>
              </w:rPr>
            </w:pPr>
          </w:p>
          <w:p w14:paraId="0CAC4528" w14:textId="77777777" w:rsidR="0047622D" w:rsidRPr="002C36CE" w:rsidRDefault="0047622D" w:rsidP="002C36CE">
            <w:pPr>
              <w:rPr>
                <w:rFonts w:ascii="Arial" w:hAnsi="Arial" w:cs="Arial"/>
                <w:sz w:val="24"/>
                <w:szCs w:val="24"/>
              </w:rPr>
            </w:pPr>
            <w:r w:rsidRPr="002C36CE">
              <w:rPr>
                <w:rFonts w:ascii="Arial" w:hAnsi="Arial" w:cs="Arial"/>
                <w:sz w:val="24"/>
                <w:szCs w:val="24"/>
              </w:rPr>
              <w:lastRenderedPageBreak/>
              <w:t>After the students have filled in the table with their partners and shared out their answers with the class.  The students will write a MEAL paragraph to answer the following question:</w:t>
            </w:r>
          </w:p>
          <w:p w14:paraId="47E5B72B" w14:textId="77777777" w:rsidR="002C36CE" w:rsidRPr="002C36CE" w:rsidRDefault="002C36CE" w:rsidP="002C36CE">
            <w:pPr>
              <w:rPr>
                <w:rFonts w:ascii="Arial" w:hAnsi="Arial" w:cs="Arial"/>
                <w:b/>
                <w:sz w:val="24"/>
                <w:szCs w:val="24"/>
              </w:rPr>
            </w:pPr>
          </w:p>
          <w:p w14:paraId="52B0C9D5" w14:textId="5C1985FC" w:rsidR="0047622D" w:rsidRDefault="0070526F" w:rsidP="002C36CE">
            <w:pPr>
              <w:rPr>
                <w:rFonts w:ascii="Arial" w:hAnsi="Arial" w:cs="Arial"/>
                <w:b/>
                <w:sz w:val="24"/>
                <w:szCs w:val="24"/>
              </w:rPr>
            </w:pPr>
            <w:r>
              <w:rPr>
                <w:rFonts w:ascii="Arial" w:hAnsi="Arial" w:cs="Arial"/>
                <w:b/>
                <w:sz w:val="24"/>
                <w:szCs w:val="24"/>
              </w:rPr>
              <w:t xml:space="preserve">Now that you have observed selective breeding and genetic modification, do you think that evolutionary changes caused by artificial selection will increase?  </w:t>
            </w:r>
            <w:r w:rsidR="00BF1F54">
              <w:rPr>
                <w:rFonts w:ascii="Arial" w:hAnsi="Arial" w:cs="Arial"/>
                <w:b/>
                <w:sz w:val="24"/>
                <w:szCs w:val="24"/>
              </w:rPr>
              <w:t>Make sure to support your claim</w:t>
            </w:r>
            <w:r w:rsidR="0047622D" w:rsidRPr="002C36CE">
              <w:rPr>
                <w:rFonts w:ascii="Arial" w:hAnsi="Arial" w:cs="Arial"/>
                <w:b/>
                <w:sz w:val="24"/>
                <w:szCs w:val="24"/>
              </w:rPr>
              <w:t xml:space="preserve"> with the information gathered from reviewing the articles on evolution today</w:t>
            </w:r>
            <w:r>
              <w:rPr>
                <w:rFonts w:ascii="Arial" w:hAnsi="Arial" w:cs="Arial"/>
                <w:b/>
                <w:sz w:val="24"/>
                <w:szCs w:val="24"/>
              </w:rPr>
              <w:t>, podcast notes,</w:t>
            </w:r>
            <w:r w:rsidR="0047622D" w:rsidRPr="002C36CE">
              <w:rPr>
                <w:rFonts w:ascii="Arial" w:hAnsi="Arial" w:cs="Arial"/>
                <w:b/>
                <w:sz w:val="24"/>
                <w:szCs w:val="24"/>
              </w:rPr>
              <w:t xml:space="preserve"> and the lab activity.</w:t>
            </w:r>
          </w:p>
          <w:p w14:paraId="633BC8B8" w14:textId="77777777" w:rsidR="008B30C5" w:rsidRPr="002C36CE" w:rsidRDefault="008B30C5" w:rsidP="002C36CE">
            <w:pPr>
              <w:rPr>
                <w:rFonts w:ascii="Arial" w:hAnsi="Arial" w:cs="Arial"/>
                <w:b/>
                <w:sz w:val="24"/>
                <w:szCs w:val="24"/>
              </w:rPr>
            </w:pPr>
          </w:p>
          <w:p w14:paraId="07901A9B" w14:textId="7B5A8E7F" w:rsidR="0047622D" w:rsidRPr="002C36CE" w:rsidRDefault="0047622D" w:rsidP="002C36CE">
            <w:pPr>
              <w:rPr>
                <w:rFonts w:ascii="Arial" w:hAnsi="Arial" w:cs="Arial"/>
                <w:sz w:val="24"/>
                <w:szCs w:val="24"/>
              </w:rPr>
            </w:pPr>
            <w:r w:rsidRPr="002C36CE">
              <w:rPr>
                <w:rFonts w:ascii="Arial" w:hAnsi="Arial" w:cs="Arial"/>
                <w:sz w:val="24"/>
                <w:szCs w:val="24"/>
              </w:rPr>
              <w:t xml:space="preserve">The teacher can read the following information if they have not used a MEAL paragraph with their students.  The teacher can read over the student friendly version of the MEAL paragraph and the rubric with their students to ensure each students knows how to write a MEAL paragraph.  Give a copy of both the definition of the MEAL paragraph and the rubric to the students before they write the MEAL.  Review the definition of the MEAL paragraph and the rubric with the students before the students start writing.  </w:t>
            </w:r>
            <w:r w:rsidR="0070526F">
              <w:rPr>
                <w:rFonts w:ascii="Arial" w:hAnsi="Arial" w:cs="Arial"/>
                <w:sz w:val="24"/>
                <w:szCs w:val="24"/>
              </w:rPr>
              <w:t>Students may</w:t>
            </w:r>
            <w:r w:rsidR="00687031">
              <w:rPr>
                <w:rFonts w:ascii="Arial" w:hAnsi="Arial" w:cs="Arial"/>
                <w:sz w:val="24"/>
                <w:szCs w:val="24"/>
              </w:rPr>
              <w:t xml:space="preserve"> need to complete the paragraph for homework.</w:t>
            </w:r>
          </w:p>
          <w:p w14:paraId="3E596508" w14:textId="77777777" w:rsidR="0047622D" w:rsidRPr="002C36CE" w:rsidRDefault="0047622D" w:rsidP="002C36CE">
            <w:pPr>
              <w:rPr>
                <w:rFonts w:ascii="Arial" w:hAnsi="Arial" w:cs="Arial"/>
                <w:b/>
                <w:color w:val="4F81BD" w:themeColor="accent1"/>
                <w:sz w:val="24"/>
                <w:szCs w:val="24"/>
              </w:rPr>
            </w:pPr>
            <w:r w:rsidRPr="002C36CE">
              <w:rPr>
                <w:rFonts w:ascii="Arial" w:hAnsi="Arial" w:cs="Arial"/>
                <w:b/>
                <w:sz w:val="24"/>
                <w:szCs w:val="24"/>
              </w:rPr>
              <w:t xml:space="preserve">The following sites will support teacher on what a MEAL paragraph is: </w:t>
            </w:r>
            <w:hyperlink r:id="rId23" w:history="1">
              <w:r w:rsidRPr="002C36CE">
                <w:rPr>
                  <w:rStyle w:val="Hyperlink"/>
                  <w:rFonts w:ascii="Arial" w:hAnsi="Arial" w:cs="Arial"/>
                  <w:b/>
                  <w:sz w:val="24"/>
                  <w:szCs w:val="24"/>
                </w:rPr>
                <w:t>http://learners.ncu.edu/writingprogram/writing_center.aspx?menu_id=121</w:t>
              </w:r>
            </w:hyperlink>
          </w:p>
          <w:p w14:paraId="0685AAA4" w14:textId="77777777" w:rsidR="0047622D" w:rsidRPr="002C36CE" w:rsidRDefault="001149CF" w:rsidP="002C36CE">
            <w:pPr>
              <w:rPr>
                <w:rFonts w:ascii="Arial" w:hAnsi="Arial" w:cs="Arial"/>
                <w:b/>
                <w:color w:val="4F81BD" w:themeColor="accent1"/>
                <w:sz w:val="24"/>
                <w:szCs w:val="24"/>
              </w:rPr>
            </w:pPr>
            <w:hyperlink r:id="rId24" w:history="1">
              <w:r w:rsidR="0047622D" w:rsidRPr="002C36CE">
                <w:rPr>
                  <w:rStyle w:val="Hyperlink"/>
                  <w:rFonts w:ascii="Arial" w:hAnsi="Arial" w:cs="Arial"/>
                  <w:b/>
                  <w:sz w:val="24"/>
                  <w:szCs w:val="24"/>
                </w:rPr>
                <w:t>http://www.stjohns-chs.org/english/kflynn_courses/meal_paragraphs.pdf</w:t>
              </w:r>
            </w:hyperlink>
          </w:p>
          <w:p w14:paraId="50F01B09" w14:textId="77777777" w:rsidR="0047622D" w:rsidRPr="002C36CE" w:rsidRDefault="0047622D" w:rsidP="002C36CE">
            <w:pPr>
              <w:rPr>
                <w:rFonts w:ascii="Arial" w:hAnsi="Arial" w:cs="Arial"/>
                <w:b/>
                <w:color w:val="4F81BD" w:themeColor="accent1"/>
                <w:sz w:val="24"/>
                <w:szCs w:val="24"/>
              </w:rPr>
            </w:pPr>
            <w:r w:rsidRPr="002C36CE">
              <w:rPr>
                <w:rFonts w:ascii="Arial" w:hAnsi="Arial" w:cs="Arial"/>
                <w:b/>
                <w:sz w:val="24"/>
                <w:szCs w:val="24"/>
              </w:rPr>
              <w:t>Student Friendly definition of the MEAL paragraph</w:t>
            </w:r>
            <w:r w:rsidRPr="002C36CE">
              <w:rPr>
                <w:rFonts w:ascii="Arial" w:hAnsi="Arial" w:cs="Arial"/>
                <w:b/>
                <w:color w:val="4F81BD" w:themeColor="accent1"/>
                <w:sz w:val="24"/>
                <w:szCs w:val="24"/>
              </w:rPr>
              <w:t>:</w:t>
            </w:r>
          </w:p>
          <w:p w14:paraId="264A10B9" w14:textId="77777777" w:rsidR="0047622D" w:rsidRPr="002C36CE" w:rsidRDefault="001149CF" w:rsidP="002C36CE">
            <w:pPr>
              <w:rPr>
                <w:rFonts w:ascii="Arial" w:hAnsi="Arial" w:cs="Arial"/>
                <w:b/>
                <w:color w:val="4F81BD" w:themeColor="accent1"/>
                <w:sz w:val="24"/>
                <w:szCs w:val="24"/>
              </w:rPr>
            </w:pPr>
            <w:hyperlink r:id="rId25" w:history="1">
              <w:r w:rsidR="0047622D" w:rsidRPr="002C36CE">
                <w:rPr>
                  <w:rStyle w:val="Hyperlink"/>
                  <w:rFonts w:ascii="Arial" w:hAnsi="Arial" w:cs="Arial"/>
                  <w:b/>
                  <w:sz w:val="24"/>
                  <w:szCs w:val="24"/>
                </w:rPr>
                <w:t>http://www.westga.edu/~rmcrae/FYW/MEAL%20Plan.htm</w:t>
              </w:r>
            </w:hyperlink>
          </w:p>
          <w:p w14:paraId="027044A1" w14:textId="77777777" w:rsidR="0047622D" w:rsidRPr="002C36CE" w:rsidRDefault="0047622D" w:rsidP="002C36CE">
            <w:pPr>
              <w:rPr>
                <w:rFonts w:ascii="Arial" w:hAnsi="Arial" w:cs="Arial"/>
                <w:b/>
                <w:sz w:val="24"/>
                <w:szCs w:val="24"/>
              </w:rPr>
            </w:pPr>
            <w:r w:rsidRPr="002C36CE">
              <w:rPr>
                <w:rFonts w:ascii="Arial" w:hAnsi="Arial" w:cs="Arial"/>
                <w:b/>
                <w:sz w:val="24"/>
                <w:szCs w:val="24"/>
              </w:rPr>
              <w:t>MEAL Paragraph Grading Rubric</w:t>
            </w:r>
          </w:p>
          <w:p w14:paraId="2805898A" w14:textId="77777777" w:rsidR="0047622D" w:rsidRPr="002C36CE" w:rsidRDefault="001149CF" w:rsidP="002C36CE">
            <w:pPr>
              <w:rPr>
                <w:rFonts w:ascii="Arial" w:hAnsi="Arial" w:cs="Arial"/>
                <w:b/>
                <w:color w:val="4F81BD" w:themeColor="accent1"/>
                <w:sz w:val="24"/>
                <w:szCs w:val="24"/>
              </w:rPr>
            </w:pPr>
            <w:hyperlink r:id="rId26" w:history="1">
              <w:r w:rsidR="0047622D" w:rsidRPr="002C36CE">
                <w:rPr>
                  <w:rStyle w:val="Hyperlink"/>
                  <w:rFonts w:ascii="Arial" w:hAnsi="Arial" w:cs="Arial"/>
                  <w:b/>
                  <w:sz w:val="24"/>
                  <w:szCs w:val="24"/>
                </w:rPr>
                <w:t>http://ataglieribga.edublogs.org/files/2012/09/MEAL-Rubric-1b0opxy.pdf</w:t>
              </w:r>
            </w:hyperlink>
          </w:p>
          <w:p w14:paraId="777A3DB0" w14:textId="77777777" w:rsidR="0047622D" w:rsidRPr="002C36CE" w:rsidRDefault="0047622D" w:rsidP="002C36CE">
            <w:pPr>
              <w:rPr>
                <w:rFonts w:ascii="Arial" w:hAnsi="Arial" w:cs="Arial"/>
                <w:b/>
                <w:sz w:val="24"/>
                <w:szCs w:val="24"/>
              </w:rPr>
            </w:pPr>
          </w:p>
          <w:p w14:paraId="279D6F84" w14:textId="77777777" w:rsidR="0047622D" w:rsidRPr="002C36CE" w:rsidRDefault="0047622D" w:rsidP="002C36CE">
            <w:pPr>
              <w:rPr>
                <w:rFonts w:ascii="Arial" w:hAnsi="Arial" w:cs="Arial"/>
                <w:b/>
                <w:sz w:val="24"/>
                <w:szCs w:val="24"/>
              </w:rPr>
            </w:pPr>
          </w:p>
          <w:p w14:paraId="5DCBE80E" w14:textId="77777777" w:rsidR="0047622D" w:rsidRPr="002C36CE" w:rsidRDefault="0047622D" w:rsidP="002C36CE">
            <w:pPr>
              <w:rPr>
                <w:rFonts w:ascii="Arial" w:hAnsi="Arial" w:cs="Arial"/>
                <w:b/>
                <w:sz w:val="24"/>
                <w:szCs w:val="24"/>
              </w:rPr>
            </w:pPr>
            <w:r w:rsidRPr="002C36CE">
              <w:rPr>
                <w:rFonts w:ascii="Arial" w:hAnsi="Arial" w:cs="Arial"/>
                <w:b/>
                <w:sz w:val="24"/>
                <w:szCs w:val="24"/>
              </w:rPr>
              <w:t xml:space="preserve">Exit Ticket </w:t>
            </w:r>
            <w:r w:rsidR="00687031">
              <w:rPr>
                <w:rFonts w:ascii="Arial" w:hAnsi="Arial" w:cs="Arial"/>
                <w:b/>
                <w:sz w:val="24"/>
                <w:szCs w:val="24"/>
              </w:rPr>
              <w:t>(</w:t>
            </w:r>
            <w:r w:rsidRPr="002C36CE">
              <w:rPr>
                <w:rFonts w:ascii="Arial" w:hAnsi="Arial" w:cs="Arial"/>
                <w:b/>
                <w:sz w:val="24"/>
                <w:szCs w:val="24"/>
              </w:rPr>
              <w:t>5 minutes</w:t>
            </w:r>
            <w:r w:rsidR="00687031">
              <w:rPr>
                <w:rFonts w:ascii="Arial" w:hAnsi="Arial" w:cs="Arial"/>
                <w:b/>
                <w:sz w:val="24"/>
                <w:szCs w:val="24"/>
              </w:rPr>
              <w:t>)</w:t>
            </w:r>
          </w:p>
          <w:p w14:paraId="72923767" w14:textId="77777777" w:rsidR="0047622D" w:rsidRPr="002C36CE" w:rsidRDefault="0047622D" w:rsidP="002C36CE">
            <w:pPr>
              <w:rPr>
                <w:rFonts w:ascii="Arial" w:hAnsi="Arial" w:cs="Arial"/>
                <w:sz w:val="24"/>
                <w:szCs w:val="24"/>
              </w:rPr>
            </w:pPr>
            <w:r w:rsidRPr="002C36CE">
              <w:rPr>
                <w:rFonts w:ascii="Arial" w:hAnsi="Arial" w:cs="Arial"/>
                <w:sz w:val="24"/>
                <w:szCs w:val="24"/>
              </w:rPr>
              <w:t xml:space="preserve">What are some questions you have after covering evolution today?  </w:t>
            </w:r>
          </w:p>
          <w:p w14:paraId="6E644DD8" w14:textId="77777777" w:rsidR="0047622D" w:rsidRPr="002C36CE" w:rsidRDefault="0047622D" w:rsidP="002C36CE">
            <w:pPr>
              <w:rPr>
                <w:rFonts w:ascii="Arial" w:hAnsi="Arial" w:cs="Arial"/>
                <w:sz w:val="24"/>
                <w:szCs w:val="24"/>
              </w:rPr>
            </w:pPr>
          </w:p>
          <w:p w14:paraId="190B592C" w14:textId="77777777" w:rsidR="0047622D" w:rsidRPr="002C36CE" w:rsidRDefault="0047622D" w:rsidP="002C36CE">
            <w:pPr>
              <w:rPr>
                <w:rFonts w:ascii="Arial" w:hAnsi="Arial" w:cs="Arial"/>
                <w:b/>
                <w:sz w:val="24"/>
                <w:szCs w:val="24"/>
              </w:rPr>
            </w:pPr>
            <w:r w:rsidRPr="002C36CE">
              <w:rPr>
                <w:rFonts w:ascii="Arial" w:hAnsi="Arial" w:cs="Arial"/>
                <w:sz w:val="24"/>
                <w:szCs w:val="24"/>
              </w:rPr>
              <w:t>Ask the students to create a list of questions of things they would like to know more about.  The teacher will share the students’ questions with professors at NC University or the NC Museum of Natural Science.  Sometimes we don’t realize how exc</w:t>
            </w:r>
            <w:r w:rsidR="002C36CE" w:rsidRPr="002C36CE">
              <w:rPr>
                <w:rFonts w:ascii="Arial" w:hAnsi="Arial" w:cs="Arial"/>
                <w:sz w:val="24"/>
                <w:szCs w:val="24"/>
              </w:rPr>
              <w:t>ited people are to work with</w:t>
            </w:r>
            <w:r w:rsidRPr="002C36CE">
              <w:rPr>
                <w:rFonts w:ascii="Arial" w:hAnsi="Arial" w:cs="Arial"/>
                <w:sz w:val="24"/>
                <w:szCs w:val="24"/>
              </w:rPr>
              <w:t xml:space="preserve"> students.  We just need to provide a simple platform for collaboration.  Take the list of questions that your students made and send them to a professor in the department of genetics or biology.  Ask the professor to answer some of the questions for your class.  </w:t>
            </w:r>
          </w:p>
          <w:p w14:paraId="6368B0A5" w14:textId="77777777" w:rsidR="0047622D" w:rsidRPr="002C36CE" w:rsidRDefault="0047622D" w:rsidP="002C36CE">
            <w:pPr>
              <w:rPr>
                <w:rFonts w:ascii="Arial" w:hAnsi="Arial" w:cs="Arial"/>
                <w:sz w:val="24"/>
                <w:szCs w:val="24"/>
              </w:rPr>
            </w:pPr>
          </w:p>
          <w:p w14:paraId="424D849B" w14:textId="77777777" w:rsidR="0047622D" w:rsidRPr="002C36CE" w:rsidRDefault="0047622D" w:rsidP="002C36CE">
            <w:pPr>
              <w:rPr>
                <w:rFonts w:ascii="Arial" w:hAnsi="Arial" w:cs="Arial"/>
                <w:sz w:val="24"/>
                <w:szCs w:val="24"/>
              </w:rPr>
            </w:pPr>
          </w:p>
          <w:p w14:paraId="32E4FFE8" w14:textId="77777777" w:rsidR="00A44712" w:rsidRPr="0047622D" w:rsidRDefault="00A44712" w:rsidP="00A44712">
            <w:pPr>
              <w:spacing w:before="120" w:after="120"/>
              <w:rPr>
                <w:rFonts w:ascii="Arial" w:eastAsia="Times New Roman" w:hAnsi="Arial" w:cs="Arial"/>
                <w:sz w:val="24"/>
                <w:szCs w:val="24"/>
              </w:rPr>
            </w:pPr>
          </w:p>
          <w:p w14:paraId="163A39B5" w14:textId="77777777" w:rsidR="00A44712" w:rsidRPr="0047622D" w:rsidRDefault="00A44712" w:rsidP="00A44712">
            <w:pPr>
              <w:spacing w:before="120" w:after="120"/>
              <w:rPr>
                <w:rFonts w:ascii="Arial" w:eastAsia="Times New Roman" w:hAnsi="Arial" w:cs="Arial"/>
                <w:sz w:val="24"/>
                <w:szCs w:val="24"/>
              </w:rPr>
            </w:pPr>
          </w:p>
          <w:p w14:paraId="52C480BC" w14:textId="77777777" w:rsidR="00A44712" w:rsidRDefault="00A44712" w:rsidP="00A44712">
            <w:pPr>
              <w:spacing w:before="120" w:after="120"/>
              <w:rPr>
                <w:rFonts w:ascii="Arial" w:eastAsia="Times New Roman" w:hAnsi="Arial" w:cs="Arial"/>
              </w:rPr>
            </w:pPr>
          </w:p>
          <w:p w14:paraId="578B9E09" w14:textId="77777777" w:rsidR="00A44712" w:rsidRPr="00A44712" w:rsidRDefault="00A44712" w:rsidP="00A44712">
            <w:pPr>
              <w:spacing w:before="120" w:after="120"/>
              <w:rPr>
                <w:rFonts w:ascii="Arial" w:eastAsia="Times New Roman" w:hAnsi="Arial" w:cs="Arial"/>
                <w:b/>
                <w:i/>
              </w:rPr>
            </w:pPr>
            <w:r w:rsidRPr="00A44712">
              <w:rPr>
                <w:rFonts w:ascii="Arial" w:eastAsia="Times New Roman" w:hAnsi="Arial" w:cs="Arial"/>
                <w:b/>
                <w:color w:val="365F91" w:themeColor="accent1" w:themeShade="BF"/>
              </w:rPr>
              <w:t xml:space="preserve">Please note that the articles, and the podcasts are posted below.  The formatting is off.  I have each document on a separate word document and I will upload and share them so that you can see them.  </w:t>
            </w:r>
            <w:r w:rsidR="008B30C5">
              <w:rPr>
                <w:rFonts w:ascii="Arial" w:eastAsia="Times New Roman" w:hAnsi="Arial" w:cs="Arial"/>
                <w:b/>
                <w:color w:val="365F91" w:themeColor="accent1" w:themeShade="BF"/>
              </w:rPr>
              <w:t>I only posted them below for</w:t>
            </w:r>
            <w:r w:rsidRPr="00A44712">
              <w:rPr>
                <w:rFonts w:ascii="Arial" w:eastAsia="Times New Roman" w:hAnsi="Arial" w:cs="Arial"/>
                <w:b/>
                <w:color w:val="365F91" w:themeColor="accent1" w:themeShade="BF"/>
              </w:rPr>
              <w:t xml:space="preserve"> easy access.</w:t>
            </w:r>
          </w:p>
        </w:tc>
      </w:tr>
      <w:tr w:rsidR="00F528B8" w:rsidRPr="00F81FDE" w14:paraId="3F425A47" w14:textId="77777777" w:rsidTr="00000F3D">
        <w:tc>
          <w:tcPr>
            <w:tcW w:w="808" w:type="pct"/>
          </w:tcPr>
          <w:p w14:paraId="4143A87A" w14:textId="77777777" w:rsidR="00F528B8" w:rsidRPr="00F528B8" w:rsidRDefault="00F528B8" w:rsidP="00F81FDE">
            <w:pPr>
              <w:spacing w:before="120" w:after="120"/>
              <w:rPr>
                <w:rFonts w:ascii="Arial" w:eastAsia="Times New Roman" w:hAnsi="Arial" w:cs="Arial"/>
                <w:b/>
              </w:rPr>
            </w:pPr>
            <w:r w:rsidRPr="00F528B8">
              <w:rPr>
                <w:rFonts w:ascii="Arial" w:eastAsia="Times New Roman" w:hAnsi="Arial" w:cs="Arial"/>
                <w:b/>
              </w:rPr>
              <w:lastRenderedPageBreak/>
              <w:t>Assessment (Requi</w:t>
            </w:r>
            <w:r w:rsidRPr="00F528B8">
              <w:rPr>
                <w:rFonts w:ascii="Arial" w:eastAsia="Times New Roman" w:hAnsi="Arial" w:cs="Arial"/>
                <w:b/>
              </w:rPr>
              <w:lastRenderedPageBreak/>
              <w:t>red)</w:t>
            </w:r>
          </w:p>
        </w:tc>
        <w:tc>
          <w:tcPr>
            <w:tcW w:w="4192" w:type="pct"/>
          </w:tcPr>
          <w:p w14:paraId="5BA322F7" w14:textId="77777777" w:rsidR="00F528B8" w:rsidRDefault="00F528B8" w:rsidP="00F81FDE">
            <w:pPr>
              <w:spacing w:before="120" w:after="120"/>
              <w:rPr>
                <w:rFonts w:ascii="Arial" w:eastAsia="Times New Roman" w:hAnsi="Arial" w:cs="Arial"/>
              </w:rPr>
            </w:pPr>
            <w:r w:rsidRPr="00F81FDE">
              <w:rPr>
                <w:rFonts w:ascii="Arial" w:eastAsia="Times New Roman" w:hAnsi="Arial" w:cs="Arial"/>
              </w:rPr>
              <w:lastRenderedPageBreak/>
              <w:t xml:space="preserve">The </w:t>
            </w:r>
            <w:r w:rsidR="0067210F">
              <w:rPr>
                <w:rFonts w:ascii="Arial" w:eastAsia="Times New Roman" w:hAnsi="Arial" w:cs="Arial"/>
              </w:rPr>
              <w:t>A</w:t>
            </w:r>
            <w:r w:rsidR="0067210F" w:rsidRPr="00F81FDE">
              <w:rPr>
                <w:rFonts w:ascii="Arial" w:eastAsia="Times New Roman" w:hAnsi="Arial" w:cs="Arial"/>
              </w:rPr>
              <w:t xml:space="preserve">ssessment </w:t>
            </w:r>
            <w:r w:rsidR="0067210F">
              <w:rPr>
                <w:rFonts w:ascii="Arial" w:eastAsia="Times New Roman" w:hAnsi="Arial" w:cs="Arial"/>
              </w:rPr>
              <w:t xml:space="preserve">section </w:t>
            </w:r>
            <w:r w:rsidRPr="00F81FDE">
              <w:rPr>
                <w:rFonts w:ascii="Arial" w:eastAsia="Times New Roman" w:hAnsi="Arial" w:cs="Arial"/>
              </w:rPr>
              <w:t>explains how the teacher will determine whether or to what extent students met the learning outcomes listed at the beginning of the lesson plan. It should explain the means of assessment as well as the standards by which students are to be assessed.  It should be a fair test of the student understanding related to the learning outcomes.  It should require thinking and be structured in such a way that the teacher can diagnose misconceptions.</w:t>
            </w:r>
          </w:p>
          <w:p w14:paraId="1C8144FC" w14:textId="77777777" w:rsidR="004A155C" w:rsidRDefault="004A155C" w:rsidP="00F81FDE">
            <w:pPr>
              <w:spacing w:before="120" w:after="120"/>
              <w:rPr>
                <w:rFonts w:ascii="Arial" w:eastAsia="Times New Roman" w:hAnsi="Arial" w:cs="Arial"/>
              </w:rPr>
            </w:pPr>
            <w:r>
              <w:rPr>
                <w:rFonts w:ascii="Arial" w:eastAsia="Times New Roman" w:hAnsi="Arial" w:cs="Arial"/>
              </w:rPr>
              <w:lastRenderedPageBreak/>
              <w:t>The students will be assess upon their responses to:</w:t>
            </w:r>
          </w:p>
          <w:p w14:paraId="26403690" w14:textId="77777777" w:rsidR="004A155C" w:rsidRDefault="004A155C" w:rsidP="004A155C">
            <w:pPr>
              <w:pStyle w:val="ListParagraph"/>
              <w:numPr>
                <w:ilvl w:val="0"/>
                <w:numId w:val="34"/>
              </w:numPr>
              <w:spacing w:before="120" w:after="120"/>
              <w:rPr>
                <w:rFonts w:ascii="Arial" w:eastAsia="Times New Roman" w:hAnsi="Arial" w:cs="Arial"/>
              </w:rPr>
            </w:pPr>
            <w:r>
              <w:rPr>
                <w:rFonts w:ascii="Arial" w:eastAsia="Times New Roman" w:hAnsi="Arial" w:cs="Arial"/>
              </w:rPr>
              <w:t>Podcast notes</w:t>
            </w:r>
          </w:p>
          <w:p w14:paraId="087A02F0" w14:textId="77777777" w:rsidR="004A155C" w:rsidRDefault="00374C50" w:rsidP="004A155C">
            <w:pPr>
              <w:pStyle w:val="ListParagraph"/>
              <w:numPr>
                <w:ilvl w:val="0"/>
                <w:numId w:val="34"/>
              </w:numPr>
              <w:spacing w:before="120" w:after="120"/>
              <w:rPr>
                <w:rFonts w:ascii="Arial" w:eastAsia="Times New Roman" w:hAnsi="Arial" w:cs="Arial"/>
              </w:rPr>
            </w:pPr>
            <w:r>
              <w:rPr>
                <w:rFonts w:ascii="Arial" w:eastAsia="Times New Roman" w:hAnsi="Arial" w:cs="Arial"/>
              </w:rPr>
              <w:t>Exit tickets</w:t>
            </w:r>
          </w:p>
          <w:p w14:paraId="4BCF75BF" w14:textId="77777777" w:rsidR="00374C50" w:rsidRDefault="00374C50" w:rsidP="004A155C">
            <w:pPr>
              <w:pStyle w:val="ListParagraph"/>
              <w:numPr>
                <w:ilvl w:val="0"/>
                <w:numId w:val="34"/>
              </w:numPr>
              <w:spacing w:before="120" w:after="120"/>
              <w:rPr>
                <w:rFonts w:ascii="Arial" w:eastAsia="Times New Roman" w:hAnsi="Arial" w:cs="Arial"/>
              </w:rPr>
            </w:pPr>
            <w:r>
              <w:rPr>
                <w:rFonts w:ascii="Arial" w:eastAsia="Times New Roman" w:hAnsi="Arial" w:cs="Arial"/>
              </w:rPr>
              <w:t>Lab notes</w:t>
            </w:r>
          </w:p>
          <w:p w14:paraId="70E501F1" w14:textId="77777777" w:rsidR="000758D1" w:rsidRDefault="000758D1" w:rsidP="004A155C">
            <w:pPr>
              <w:pStyle w:val="ListParagraph"/>
              <w:numPr>
                <w:ilvl w:val="0"/>
                <w:numId w:val="34"/>
              </w:numPr>
              <w:spacing w:before="120" w:after="120"/>
              <w:rPr>
                <w:rFonts w:ascii="Arial" w:eastAsia="Times New Roman" w:hAnsi="Arial" w:cs="Arial"/>
              </w:rPr>
            </w:pPr>
            <w:r>
              <w:rPr>
                <w:rFonts w:ascii="Arial" w:eastAsia="Times New Roman" w:hAnsi="Arial" w:cs="Arial"/>
              </w:rPr>
              <w:t>MEAL paragraph on Artificial Selection</w:t>
            </w:r>
          </w:p>
          <w:p w14:paraId="1C88676D" w14:textId="77777777" w:rsidR="000758D1" w:rsidRDefault="000758D1" w:rsidP="000758D1">
            <w:pPr>
              <w:ind w:left="360"/>
              <w:rPr>
                <w:b/>
                <w:color w:val="4F81BD" w:themeColor="accent1"/>
              </w:rPr>
            </w:pPr>
            <w:r>
              <w:rPr>
                <w:b/>
                <w:color w:val="4F81BD" w:themeColor="accent1"/>
              </w:rPr>
              <w:t>Student Friendly explanation of the MEAL paragraph:</w:t>
            </w:r>
          </w:p>
          <w:p w14:paraId="37F4713A" w14:textId="77777777" w:rsidR="000758D1" w:rsidRDefault="001149CF" w:rsidP="000758D1">
            <w:pPr>
              <w:ind w:left="360"/>
              <w:rPr>
                <w:b/>
                <w:color w:val="4F81BD" w:themeColor="accent1"/>
              </w:rPr>
            </w:pPr>
            <w:hyperlink r:id="rId27" w:history="1">
              <w:r w:rsidR="000758D1" w:rsidRPr="002A03D7">
                <w:rPr>
                  <w:rStyle w:val="Hyperlink"/>
                  <w:b/>
                </w:rPr>
                <w:t>http://www.westga.edu/~rmcrae/FYW/MEAL%20Plan.htm</w:t>
              </w:r>
            </w:hyperlink>
          </w:p>
          <w:p w14:paraId="37A8937D" w14:textId="77777777" w:rsidR="000758D1" w:rsidRDefault="000758D1" w:rsidP="000758D1">
            <w:pPr>
              <w:ind w:left="360"/>
              <w:rPr>
                <w:b/>
                <w:color w:val="4F81BD" w:themeColor="accent1"/>
              </w:rPr>
            </w:pPr>
            <w:r>
              <w:rPr>
                <w:b/>
                <w:color w:val="4F81BD" w:themeColor="accent1"/>
              </w:rPr>
              <w:t>MEAL Paragraph</w:t>
            </w:r>
            <w:r w:rsidR="00B6498D">
              <w:rPr>
                <w:b/>
                <w:color w:val="4F81BD" w:themeColor="accent1"/>
              </w:rPr>
              <w:t xml:space="preserve"> Grading</w:t>
            </w:r>
            <w:r>
              <w:rPr>
                <w:b/>
                <w:color w:val="4F81BD" w:themeColor="accent1"/>
              </w:rPr>
              <w:t xml:space="preserve"> Rubric:</w:t>
            </w:r>
          </w:p>
          <w:p w14:paraId="592EFEF2" w14:textId="77777777" w:rsidR="000758D1" w:rsidRDefault="001149CF" w:rsidP="000758D1">
            <w:pPr>
              <w:ind w:left="360"/>
              <w:rPr>
                <w:b/>
                <w:color w:val="4F81BD" w:themeColor="accent1"/>
              </w:rPr>
            </w:pPr>
            <w:hyperlink r:id="rId28" w:history="1">
              <w:r w:rsidR="000758D1" w:rsidRPr="002A03D7">
                <w:rPr>
                  <w:rStyle w:val="Hyperlink"/>
                  <w:b/>
                </w:rPr>
                <w:t>http://ataglieribga.edublogs.org/files/2012/09/MEAL-Rubric-1b0opxy.pdf</w:t>
              </w:r>
            </w:hyperlink>
          </w:p>
          <w:p w14:paraId="7AF77043" w14:textId="77777777" w:rsidR="000758D1" w:rsidRPr="000758D1" w:rsidRDefault="000758D1" w:rsidP="000758D1">
            <w:pPr>
              <w:spacing w:before="120" w:after="120"/>
              <w:rPr>
                <w:rFonts w:ascii="Arial" w:eastAsia="Times New Roman" w:hAnsi="Arial" w:cs="Arial"/>
              </w:rPr>
            </w:pPr>
          </w:p>
          <w:p w14:paraId="019ABF31" w14:textId="77777777" w:rsidR="00374C50" w:rsidRDefault="00374C50" w:rsidP="00374C50">
            <w:pPr>
              <w:spacing w:before="120" w:after="120"/>
              <w:rPr>
                <w:rFonts w:ascii="Arial" w:eastAsia="Times New Roman" w:hAnsi="Arial" w:cs="Arial"/>
              </w:rPr>
            </w:pPr>
            <w:r>
              <w:rPr>
                <w:rFonts w:ascii="Arial" w:eastAsia="Times New Roman" w:hAnsi="Arial" w:cs="Arial"/>
              </w:rPr>
              <w:t xml:space="preserve">During the small group the discussion </w:t>
            </w:r>
            <w:r w:rsidR="00DF3331">
              <w:rPr>
                <w:rFonts w:ascii="Arial" w:eastAsia="Times New Roman" w:hAnsi="Arial" w:cs="Arial"/>
              </w:rPr>
              <w:t>will be graded using the science rubric (</w:t>
            </w:r>
            <w:hyperlink r:id="rId29" w:history="1">
              <w:r w:rsidR="00DF3331" w:rsidRPr="00F74A75">
                <w:rPr>
                  <w:rStyle w:val="Hyperlink"/>
                  <w:rFonts w:ascii="Arial" w:eastAsia="Times New Roman" w:hAnsi="Arial" w:cs="Arial"/>
                </w:rPr>
                <w:t>http://www.google.com/url?sa=t&amp;rct=j&amp;q=&amp;esrc=s&amp;source=web&amp;cd=1&amp;ved=0CCAQFjAA&amp;url=http%3A%2F%2Fwww.paec.org%2Fbiologypartnership%2Fassets%2Fpenny%2520genetics%2FlScienceSmallGroupParticipationRubric.doc&amp;ei=R30DVLCQKdGzggSX2YDQAQ&amp;usg=AFQjCNGnUkUFL_pKRL9Zl3ls4bHeodVfFg&amp;bvm=bv.74115972,d.eXY&amp;cad=rja</w:t>
              </w:r>
            </w:hyperlink>
            <w:r w:rsidR="00DF3331">
              <w:rPr>
                <w:rFonts w:ascii="Arial" w:eastAsia="Times New Roman" w:hAnsi="Arial" w:cs="Arial"/>
              </w:rPr>
              <w:t>)</w:t>
            </w:r>
          </w:p>
          <w:p w14:paraId="28A5703A" w14:textId="77777777" w:rsidR="00DF3331" w:rsidRPr="00374C50" w:rsidRDefault="00DF3331" w:rsidP="00374C50">
            <w:pPr>
              <w:spacing w:before="120" w:after="120"/>
              <w:rPr>
                <w:rFonts w:ascii="Arial" w:eastAsia="Times New Roman" w:hAnsi="Arial" w:cs="Arial"/>
              </w:rPr>
            </w:pPr>
          </w:p>
          <w:p w14:paraId="6DCF281A" w14:textId="77777777" w:rsidR="00F528B8" w:rsidRPr="00F81FDE" w:rsidRDefault="00F528B8" w:rsidP="00AE37B3">
            <w:pPr>
              <w:rPr>
                <w:rFonts w:ascii="Arial" w:eastAsia="Times New Roman" w:hAnsi="Arial" w:cs="Arial"/>
              </w:rPr>
            </w:pPr>
          </w:p>
        </w:tc>
      </w:tr>
    </w:tbl>
    <w:p w14:paraId="6F8E3C84" w14:textId="77777777" w:rsidR="00A33726" w:rsidRDefault="00A33726">
      <w:r>
        <w:lastRenderedPageBreak/>
        <w:br w:type="page"/>
      </w:r>
    </w:p>
    <w:tbl>
      <w:tblPr>
        <w:tblStyle w:val="TableGrid"/>
        <w:tblW w:w="5000" w:type="pct"/>
        <w:tblLook w:val="04A0" w:firstRow="1" w:lastRow="0" w:firstColumn="1" w:lastColumn="0" w:noHBand="0" w:noVBand="1"/>
      </w:tblPr>
      <w:tblGrid>
        <w:gridCol w:w="1780"/>
        <w:gridCol w:w="9236"/>
      </w:tblGrid>
      <w:tr w:rsidR="00F528B8" w:rsidRPr="00F81FDE" w14:paraId="2DC6185F" w14:textId="77777777" w:rsidTr="00000F3D">
        <w:tc>
          <w:tcPr>
            <w:tcW w:w="808" w:type="pct"/>
          </w:tcPr>
          <w:p w14:paraId="3EB49548" w14:textId="77777777" w:rsidR="00F528B8" w:rsidRPr="00F528B8" w:rsidRDefault="00F528B8" w:rsidP="00F81FDE">
            <w:pPr>
              <w:spacing w:before="120" w:after="120"/>
              <w:rPr>
                <w:rFonts w:ascii="Arial" w:eastAsia="Times New Roman" w:hAnsi="Arial" w:cs="Arial"/>
                <w:b/>
              </w:rPr>
            </w:pPr>
            <w:r w:rsidRPr="00F528B8">
              <w:rPr>
                <w:rFonts w:ascii="Arial" w:eastAsia="Times New Roman" w:hAnsi="Arial" w:cs="Arial"/>
                <w:b/>
              </w:rPr>
              <w:lastRenderedPageBreak/>
              <w:t>Critical Vocabulary (Required)</w:t>
            </w:r>
          </w:p>
        </w:tc>
        <w:tc>
          <w:tcPr>
            <w:tcW w:w="4192" w:type="pct"/>
          </w:tcPr>
          <w:p w14:paraId="30CFB26A" w14:textId="7620C531" w:rsidR="00C572A5" w:rsidRPr="009B5C55" w:rsidRDefault="00C572A5" w:rsidP="00C572A5">
            <w:pPr>
              <w:spacing w:before="120" w:after="120"/>
              <w:rPr>
                <w:rFonts w:ascii="Arial" w:eastAsia="Times New Roman" w:hAnsi="Arial" w:cs="Arial"/>
              </w:rPr>
            </w:pPr>
            <w:r w:rsidRPr="009B5C55">
              <w:rPr>
                <w:rFonts w:ascii="Arial" w:eastAsia="Times New Roman" w:hAnsi="Arial" w:cs="Arial"/>
                <w:b/>
              </w:rPr>
              <w:t>Genetically Modified Organism (GMO</w:t>
            </w:r>
            <w:r w:rsidRPr="009B5C55">
              <w:rPr>
                <w:rFonts w:ascii="Arial" w:eastAsia="Times New Roman" w:hAnsi="Arial" w:cs="Arial"/>
              </w:rPr>
              <w:t xml:space="preserve">) </w:t>
            </w:r>
            <w:r w:rsidR="0070526F">
              <w:rPr>
                <w:rFonts w:ascii="Arial" w:eastAsia="Times New Roman" w:hAnsi="Arial" w:cs="Arial"/>
              </w:rPr>
              <w:t xml:space="preserve">or </w:t>
            </w:r>
            <w:r w:rsidR="006B7A8C">
              <w:rPr>
                <w:rFonts w:ascii="Arial" w:eastAsia="Times New Roman" w:hAnsi="Arial" w:cs="Arial"/>
                <w:b/>
              </w:rPr>
              <w:t>Transgenic organism</w:t>
            </w:r>
            <w:r w:rsidR="0070526F">
              <w:rPr>
                <w:rFonts w:ascii="Arial" w:eastAsia="Times New Roman" w:hAnsi="Arial" w:cs="Arial"/>
              </w:rPr>
              <w:t xml:space="preserve"> </w:t>
            </w:r>
            <w:r w:rsidRPr="009B5C55">
              <w:rPr>
                <w:rFonts w:ascii="Arial" w:eastAsia="Times New Roman" w:hAnsi="Arial" w:cs="Arial"/>
              </w:rPr>
              <w:t>is an organism that has had the DNA changed or modified.  For example glow fish have</w:t>
            </w:r>
            <w:r>
              <w:rPr>
                <w:rFonts w:ascii="Arial" w:eastAsia="Times New Roman" w:hAnsi="Arial" w:cs="Arial"/>
              </w:rPr>
              <w:t xml:space="preserve"> part of the gene</w:t>
            </w:r>
            <w:r w:rsidRPr="0047333A">
              <w:t xml:space="preserve"> that encodes </w:t>
            </w:r>
            <w:r w:rsidRPr="009B5C55">
              <w:rPr>
                <w:rFonts w:ascii="Arial" w:hAnsi="Arial" w:cs="Arial"/>
              </w:rPr>
              <w:t>the</w:t>
            </w:r>
            <w:r w:rsidRPr="0047333A">
              <w:rPr>
                <w:rFonts w:ascii="Arial" w:hAnsi="Arial" w:cs="Arial"/>
              </w:rPr>
              <w:t xml:space="preserve"> green fluorescent protein (GFP)</w:t>
            </w:r>
            <w:r w:rsidRPr="009B5C55">
              <w:rPr>
                <w:rFonts w:ascii="Arial" w:hAnsi="Arial" w:cs="Arial"/>
              </w:rPr>
              <w:t>, originally extracted from a</w:t>
            </w:r>
            <w:r w:rsidRPr="0047333A">
              <w:rPr>
                <w:rFonts w:ascii="Arial" w:hAnsi="Arial" w:cs="Arial"/>
              </w:rPr>
              <w:t xml:space="preserve"> jellyfish</w:t>
            </w:r>
            <w:r w:rsidRPr="009B5C55">
              <w:rPr>
                <w:rFonts w:ascii="Arial" w:hAnsi="Arial" w:cs="Arial"/>
              </w:rPr>
              <w:t xml:space="preserve"> </w:t>
            </w:r>
            <w:r w:rsidRPr="009B5C55">
              <w:rPr>
                <w:rFonts w:ascii="Arial" w:eastAsia="Times New Roman" w:hAnsi="Arial" w:cs="Arial"/>
              </w:rPr>
              <w:t>to make it glow.</w:t>
            </w:r>
          </w:p>
          <w:p w14:paraId="2AFC5C62" w14:textId="77777777" w:rsidR="00C572A5" w:rsidRPr="009B5C55" w:rsidRDefault="00C572A5" w:rsidP="00C572A5">
            <w:pPr>
              <w:spacing w:before="120" w:after="120"/>
              <w:rPr>
                <w:rFonts w:ascii="Arial" w:eastAsia="Times New Roman" w:hAnsi="Arial" w:cs="Arial"/>
              </w:rPr>
            </w:pPr>
            <w:r w:rsidRPr="009B5C55">
              <w:rPr>
                <w:rFonts w:ascii="Arial" w:eastAsia="Times New Roman" w:hAnsi="Arial" w:cs="Arial"/>
              </w:rPr>
              <w:t xml:space="preserve"> </w:t>
            </w:r>
            <w:r w:rsidRPr="009B5C55">
              <w:rPr>
                <w:rFonts w:ascii="Arial" w:eastAsia="Times New Roman" w:hAnsi="Arial" w:cs="Arial"/>
                <w:b/>
              </w:rPr>
              <w:t>Artificial Selection</w:t>
            </w:r>
            <w:r w:rsidRPr="009B5C55">
              <w:rPr>
                <w:rFonts w:ascii="Arial" w:eastAsia="Times New Roman" w:hAnsi="Arial" w:cs="Arial"/>
              </w:rPr>
              <w:t xml:space="preserve"> – Is the selection</w:t>
            </w:r>
            <w:r>
              <w:rPr>
                <w:rFonts w:ascii="Arial" w:eastAsia="Times New Roman" w:hAnsi="Arial" w:cs="Arial"/>
              </w:rPr>
              <w:t xml:space="preserve"> of</w:t>
            </w:r>
            <w:r w:rsidRPr="009B5C55">
              <w:rPr>
                <w:rFonts w:ascii="Arial" w:eastAsia="Times New Roman" w:hAnsi="Arial" w:cs="Arial"/>
              </w:rPr>
              <w:t xml:space="preserve"> specific characteristics of fruit, plants or organisms based on the preference of people rearing or cultivating the organism. Over many generations that organism changed over time.  The corn cob has changed in size dramatically from the time it was first cultivated by humans.  This is considered the first steps that people took to biotechnology.</w:t>
            </w:r>
          </w:p>
          <w:p w14:paraId="2E70E735" w14:textId="77777777" w:rsidR="00C572A5" w:rsidRPr="00F81FDE" w:rsidRDefault="00C572A5" w:rsidP="00F81FDE">
            <w:pPr>
              <w:spacing w:before="120" w:after="120"/>
              <w:rPr>
                <w:rFonts w:ascii="Arial" w:eastAsia="Times New Roman" w:hAnsi="Arial" w:cs="Arial"/>
              </w:rPr>
            </w:pPr>
            <w:r w:rsidRPr="00C572A5">
              <w:rPr>
                <w:rFonts w:ascii="Arial" w:eastAsia="Times New Roman" w:hAnsi="Arial" w:cs="Arial"/>
                <w:b/>
              </w:rPr>
              <w:t>Natural Selection</w:t>
            </w:r>
            <w:r>
              <w:rPr>
                <w:rFonts w:ascii="Arial" w:eastAsia="Times New Roman" w:hAnsi="Arial" w:cs="Arial"/>
              </w:rPr>
              <w:t xml:space="preserve"> –is the mechanism of evolution which includes: variation among a population, overpopulation (more individuals than resources), selection of certain individuals within the population, and time</w:t>
            </w:r>
            <w:r w:rsidR="00723EC0">
              <w:rPr>
                <w:rFonts w:ascii="Arial" w:eastAsia="Times New Roman" w:hAnsi="Arial" w:cs="Arial"/>
              </w:rPr>
              <w:t xml:space="preserve"> </w:t>
            </w:r>
            <w:r>
              <w:rPr>
                <w:rFonts w:ascii="Arial" w:eastAsia="Times New Roman" w:hAnsi="Arial" w:cs="Arial"/>
              </w:rPr>
              <w:t>(many generations).</w:t>
            </w:r>
          </w:p>
          <w:p w14:paraId="3C629A4C" w14:textId="77777777" w:rsidR="00824AE1" w:rsidRPr="00F81FDE" w:rsidRDefault="00824AE1" w:rsidP="008D1695">
            <w:pPr>
              <w:rPr>
                <w:rFonts w:ascii="Arial" w:eastAsia="Times New Roman" w:hAnsi="Arial" w:cs="Arial"/>
              </w:rPr>
            </w:pPr>
            <w:r w:rsidRPr="00824AE1">
              <w:rPr>
                <w:rFonts w:ascii="Arial" w:eastAsia="Times New Roman" w:hAnsi="Arial" w:cs="Arial"/>
                <w:i/>
                <w:color w:val="FF0000"/>
              </w:rPr>
              <w:t xml:space="preserve"> </w:t>
            </w:r>
          </w:p>
        </w:tc>
      </w:tr>
      <w:tr w:rsidR="00783D4B" w:rsidRPr="00F81FDE" w14:paraId="329532EF" w14:textId="77777777" w:rsidTr="00000F3D">
        <w:tc>
          <w:tcPr>
            <w:tcW w:w="808" w:type="pct"/>
          </w:tcPr>
          <w:p w14:paraId="23A1C849" w14:textId="77777777" w:rsidR="00783D4B" w:rsidRPr="00F528B8" w:rsidRDefault="00783D4B" w:rsidP="008F462A">
            <w:pPr>
              <w:spacing w:before="120" w:after="120"/>
              <w:rPr>
                <w:rFonts w:ascii="Arial" w:eastAsia="Times New Roman" w:hAnsi="Arial" w:cs="Arial"/>
                <w:b/>
              </w:rPr>
            </w:pPr>
            <w:r w:rsidRPr="00E3567A">
              <w:rPr>
                <w:rFonts w:ascii="Arial" w:eastAsia="Times New Roman" w:hAnsi="Arial" w:cs="Arial"/>
                <w:b/>
              </w:rPr>
              <w:t>Community Engagement (Required)</w:t>
            </w:r>
          </w:p>
        </w:tc>
        <w:tc>
          <w:tcPr>
            <w:tcW w:w="4192" w:type="pct"/>
          </w:tcPr>
          <w:p w14:paraId="108D4ED9" w14:textId="77777777" w:rsidR="00783D4B" w:rsidRPr="004A155C" w:rsidRDefault="00C572A5" w:rsidP="0028765F">
            <w:pPr>
              <w:numPr>
                <w:ilvl w:val="0"/>
                <w:numId w:val="2"/>
              </w:numPr>
              <w:outlineLvl w:val="1"/>
              <w:rPr>
                <w:rFonts w:ascii="Arial" w:eastAsia="Times New Roman" w:hAnsi="Arial" w:cs="Arial"/>
              </w:rPr>
            </w:pPr>
            <w:r>
              <w:rPr>
                <w:rFonts w:ascii="Arial" w:eastAsia="Times New Roman" w:hAnsi="Arial" w:cs="Arial"/>
                <w:bCs/>
              </w:rPr>
              <w:t>During the lessons the teacher will generate a list of student questions.  The teacher will share the questions that student had with local university professors or the NC Museum of Natural Science to get answers to student questions that were not an</w:t>
            </w:r>
            <w:r w:rsidR="004A155C">
              <w:rPr>
                <w:rFonts w:ascii="Arial" w:eastAsia="Times New Roman" w:hAnsi="Arial" w:cs="Arial"/>
                <w:bCs/>
              </w:rPr>
              <w:t>swered during the lessons.</w:t>
            </w:r>
          </w:p>
          <w:p w14:paraId="18168266" w14:textId="77777777" w:rsidR="004A155C" w:rsidRDefault="004A155C" w:rsidP="004A155C">
            <w:pPr>
              <w:ind w:left="720"/>
              <w:outlineLvl w:val="1"/>
              <w:rPr>
                <w:rFonts w:ascii="Arial" w:eastAsia="Times New Roman" w:hAnsi="Arial" w:cs="Arial"/>
              </w:rPr>
            </w:pPr>
          </w:p>
        </w:tc>
      </w:tr>
      <w:tr w:rsidR="0009176E" w:rsidRPr="00F81FDE" w14:paraId="3FB9CD85" w14:textId="77777777" w:rsidTr="00000F3D">
        <w:tc>
          <w:tcPr>
            <w:tcW w:w="808" w:type="pct"/>
          </w:tcPr>
          <w:p w14:paraId="20CFD74A" w14:textId="77777777" w:rsidR="0009176E" w:rsidRPr="00F528B8" w:rsidRDefault="0009176E" w:rsidP="008F462A">
            <w:pPr>
              <w:spacing w:before="120" w:after="120"/>
              <w:rPr>
                <w:rFonts w:ascii="Arial" w:eastAsia="Times New Roman" w:hAnsi="Arial" w:cs="Arial"/>
                <w:b/>
              </w:rPr>
            </w:pPr>
            <w:r w:rsidRPr="00F528B8">
              <w:rPr>
                <w:rFonts w:ascii="Arial" w:eastAsia="Times New Roman" w:hAnsi="Arial" w:cs="Arial"/>
                <w:b/>
              </w:rPr>
              <w:t>Extension Activities</w:t>
            </w:r>
            <w:r>
              <w:rPr>
                <w:rFonts w:ascii="Arial" w:eastAsia="Times New Roman" w:hAnsi="Arial" w:cs="Arial"/>
                <w:b/>
              </w:rPr>
              <w:t xml:space="preserve"> (Optional)</w:t>
            </w:r>
          </w:p>
          <w:p w14:paraId="6082EAE7" w14:textId="77777777" w:rsidR="0009176E" w:rsidRPr="00F528B8" w:rsidRDefault="0009176E" w:rsidP="00F81FDE">
            <w:pPr>
              <w:spacing w:before="120" w:after="120"/>
              <w:rPr>
                <w:rFonts w:ascii="Arial" w:eastAsia="Times New Roman" w:hAnsi="Arial" w:cs="Arial"/>
                <w:b/>
              </w:rPr>
            </w:pPr>
          </w:p>
        </w:tc>
        <w:tc>
          <w:tcPr>
            <w:tcW w:w="4192" w:type="pct"/>
          </w:tcPr>
          <w:p w14:paraId="197A8287" w14:textId="77777777" w:rsidR="0009176E" w:rsidRDefault="0009176E" w:rsidP="008F462A">
            <w:pPr>
              <w:spacing w:before="120" w:after="120"/>
              <w:rPr>
                <w:rFonts w:ascii="Arial" w:eastAsia="Times New Roman" w:hAnsi="Arial" w:cs="Arial"/>
              </w:rPr>
            </w:pPr>
            <w:r>
              <w:rPr>
                <w:rFonts w:ascii="Arial" w:eastAsia="Times New Roman" w:hAnsi="Arial" w:cs="Arial"/>
              </w:rPr>
              <w:t xml:space="preserve">The </w:t>
            </w:r>
            <w:r w:rsidRPr="00F81FDE">
              <w:rPr>
                <w:rFonts w:ascii="Arial" w:eastAsia="Times New Roman" w:hAnsi="Arial" w:cs="Arial"/>
              </w:rPr>
              <w:t>Extension Activities include ideas to extend this lesson if additional time and resources are available.</w:t>
            </w:r>
          </w:p>
          <w:p w14:paraId="0BEE2A05" w14:textId="77777777" w:rsidR="00723EC0" w:rsidRDefault="00723EC0" w:rsidP="008F462A">
            <w:pPr>
              <w:spacing w:before="120" w:after="120"/>
              <w:rPr>
                <w:rFonts w:ascii="Arial" w:eastAsia="Times New Roman" w:hAnsi="Arial" w:cs="Arial"/>
              </w:rPr>
            </w:pPr>
            <w:r>
              <w:rPr>
                <w:rFonts w:ascii="Arial" w:eastAsia="Times New Roman" w:hAnsi="Arial" w:cs="Arial"/>
              </w:rPr>
              <w:t>If there is additional time.  Students will enjoy researching and discussing de-extinction.  Have the students divide up into small groups and have them read and discuss the following questions:</w:t>
            </w:r>
          </w:p>
          <w:p w14:paraId="4ACEC567" w14:textId="77777777" w:rsidR="004A155C" w:rsidRDefault="004A155C" w:rsidP="008F462A">
            <w:pPr>
              <w:spacing w:before="120" w:after="120"/>
              <w:rPr>
                <w:rFonts w:ascii="Arial" w:eastAsia="Times New Roman" w:hAnsi="Arial" w:cs="Arial"/>
              </w:rPr>
            </w:pPr>
            <w:r>
              <w:rPr>
                <w:rFonts w:ascii="Arial" w:eastAsia="Times New Roman" w:hAnsi="Arial" w:cs="Arial"/>
              </w:rPr>
              <w:t>De-</w:t>
            </w:r>
            <w:proofErr w:type="spellStart"/>
            <w:r>
              <w:rPr>
                <w:rFonts w:ascii="Arial" w:eastAsia="Times New Roman" w:hAnsi="Arial" w:cs="Arial"/>
              </w:rPr>
              <w:t>extiniction</w:t>
            </w:r>
            <w:proofErr w:type="spellEnd"/>
            <w:r>
              <w:rPr>
                <w:rFonts w:ascii="Arial" w:eastAsia="Times New Roman" w:hAnsi="Arial" w:cs="Arial"/>
              </w:rPr>
              <w:t xml:space="preserve"> projects have not yet been successful but within the next 10- 20 years a group of scientists will bring back an extinct species.  There are many questions that scientists are asking about de-extinction projects:</w:t>
            </w:r>
          </w:p>
          <w:p w14:paraId="7977D41C" w14:textId="77777777" w:rsidR="004A155C" w:rsidRDefault="004A155C" w:rsidP="004A155C">
            <w:pPr>
              <w:pStyle w:val="ListParagraph"/>
              <w:numPr>
                <w:ilvl w:val="0"/>
                <w:numId w:val="33"/>
              </w:numPr>
              <w:spacing w:before="120" w:after="120"/>
              <w:rPr>
                <w:rFonts w:ascii="Arial" w:eastAsia="Times New Roman" w:hAnsi="Arial" w:cs="Arial"/>
              </w:rPr>
            </w:pPr>
            <w:r>
              <w:rPr>
                <w:rFonts w:ascii="Arial" w:eastAsia="Times New Roman" w:hAnsi="Arial" w:cs="Arial"/>
              </w:rPr>
              <w:t>Why bring back an organisms that is unable to make it in the wild?</w:t>
            </w:r>
          </w:p>
          <w:p w14:paraId="05113242" w14:textId="77777777" w:rsidR="004A155C" w:rsidRDefault="004A155C" w:rsidP="004A155C">
            <w:pPr>
              <w:pStyle w:val="ListParagraph"/>
              <w:numPr>
                <w:ilvl w:val="0"/>
                <w:numId w:val="33"/>
              </w:numPr>
              <w:spacing w:before="120" w:after="120"/>
              <w:rPr>
                <w:rFonts w:ascii="Arial" w:eastAsia="Times New Roman" w:hAnsi="Arial" w:cs="Arial"/>
              </w:rPr>
            </w:pPr>
            <w:r>
              <w:rPr>
                <w:rFonts w:ascii="Arial" w:eastAsia="Times New Roman" w:hAnsi="Arial" w:cs="Arial"/>
              </w:rPr>
              <w:t>How will the reduced gene pool impact the success of this de-extinct organisms?</w:t>
            </w:r>
          </w:p>
          <w:p w14:paraId="7FC1B9A8" w14:textId="77777777" w:rsidR="004A155C" w:rsidRDefault="004A155C" w:rsidP="004A155C">
            <w:pPr>
              <w:pStyle w:val="ListParagraph"/>
              <w:numPr>
                <w:ilvl w:val="0"/>
                <w:numId w:val="33"/>
              </w:numPr>
              <w:spacing w:before="120" w:after="120"/>
              <w:rPr>
                <w:rFonts w:ascii="Arial" w:eastAsia="Times New Roman" w:hAnsi="Arial" w:cs="Arial"/>
              </w:rPr>
            </w:pPr>
            <w:r>
              <w:rPr>
                <w:rFonts w:ascii="Arial" w:eastAsia="Times New Roman" w:hAnsi="Arial" w:cs="Arial"/>
              </w:rPr>
              <w:t>How will we provide habitat for this organism?</w:t>
            </w:r>
          </w:p>
          <w:p w14:paraId="45FC5E43" w14:textId="42F05D89" w:rsidR="004A155C" w:rsidRPr="004A155C" w:rsidRDefault="004A155C" w:rsidP="00907BB0">
            <w:pPr>
              <w:pStyle w:val="ListParagraph"/>
              <w:numPr>
                <w:ilvl w:val="0"/>
                <w:numId w:val="33"/>
              </w:numPr>
              <w:spacing w:before="120" w:after="120"/>
              <w:rPr>
                <w:rFonts w:ascii="Arial" w:eastAsia="Times New Roman" w:hAnsi="Arial" w:cs="Arial"/>
              </w:rPr>
            </w:pPr>
            <w:r w:rsidRPr="004A155C">
              <w:rPr>
                <w:rFonts w:ascii="Arial" w:eastAsia="Times New Roman" w:hAnsi="Arial" w:cs="Arial"/>
              </w:rPr>
              <w:t>Would the mone</w:t>
            </w:r>
            <w:r w:rsidR="00BF1F54">
              <w:rPr>
                <w:rFonts w:ascii="Arial" w:eastAsia="Times New Roman" w:hAnsi="Arial" w:cs="Arial"/>
              </w:rPr>
              <w:t>y that is spent on</w:t>
            </w:r>
            <w:r>
              <w:rPr>
                <w:rFonts w:ascii="Arial" w:eastAsia="Times New Roman" w:hAnsi="Arial" w:cs="Arial"/>
              </w:rPr>
              <w:t xml:space="preserve"> </w:t>
            </w:r>
            <w:r w:rsidRPr="004A155C">
              <w:rPr>
                <w:rFonts w:ascii="Arial" w:eastAsia="Times New Roman" w:hAnsi="Arial" w:cs="Arial"/>
              </w:rPr>
              <w:t>de-extinction be better spent on conservation</w:t>
            </w:r>
            <w:r>
              <w:rPr>
                <w:rFonts w:ascii="Arial" w:eastAsia="Times New Roman" w:hAnsi="Arial" w:cs="Arial"/>
              </w:rPr>
              <w:t xml:space="preserve"> and protecting the endangered species that exist today?</w:t>
            </w:r>
          </w:p>
          <w:p w14:paraId="7DB91078" w14:textId="77777777" w:rsidR="0009176E" w:rsidRDefault="0009176E" w:rsidP="00F81FDE">
            <w:pPr>
              <w:spacing w:before="120" w:after="120"/>
              <w:rPr>
                <w:rFonts w:ascii="Arial" w:eastAsia="Times New Roman" w:hAnsi="Arial" w:cs="Arial"/>
              </w:rPr>
            </w:pPr>
            <w:r w:rsidRPr="00AE37B3">
              <w:rPr>
                <w:rFonts w:ascii="Arial" w:eastAsia="Times New Roman" w:hAnsi="Arial" w:cs="Arial"/>
                <w:sz w:val="18"/>
                <w:szCs w:val="18"/>
              </w:rPr>
              <w:t xml:space="preserve"> </w:t>
            </w:r>
            <w:r w:rsidR="00723EC0">
              <w:rPr>
                <w:rFonts w:ascii="Arial" w:eastAsia="Times New Roman" w:hAnsi="Arial" w:cs="Arial"/>
                <w:sz w:val="18"/>
                <w:szCs w:val="18"/>
              </w:rPr>
              <w:t>If time permits students can choose areas to research further and report</w:t>
            </w:r>
            <w:r w:rsidR="00F21CF6">
              <w:rPr>
                <w:rFonts w:ascii="Arial" w:eastAsia="Times New Roman" w:hAnsi="Arial" w:cs="Arial"/>
                <w:sz w:val="18"/>
                <w:szCs w:val="18"/>
              </w:rPr>
              <w:t xml:space="preserve"> their</w:t>
            </w:r>
            <w:r w:rsidR="00723EC0">
              <w:rPr>
                <w:rFonts w:ascii="Arial" w:eastAsia="Times New Roman" w:hAnsi="Arial" w:cs="Arial"/>
                <w:sz w:val="18"/>
                <w:szCs w:val="18"/>
              </w:rPr>
              <w:t xml:space="preserve"> finding</w:t>
            </w:r>
            <w:r w:rsidR="00F21CF6">
              <w:rPr>
                <w:rFonts w:ascii="Arial" w:eastAsia="Times New Roman" w:hAnsi="Arial" w:cs="Arial"/>
                <w:sz w:val="18"/>
                <w:szCs w:val="18"/>
              </w:rPr>
              <w:t>s</w:t>
            </w:r>
            <w:r w:rsidR="00723EC0">
              <w:rPr>
                <w:rFonts w:ascii="Arial" w:eastAsia="Times New Roman" w:hAnsi="Arial" w:cs="Arial"/>
                <w:sz w:val="18"/>
                <w:szCs w:val="18"/>
              </w:rPr>
              <w:t xml:space="preserve"> back to the group.  The group can make an informational poster to post in the classroom to spark further discussion about this new area of research.</w:t>
            </w:r>
          </w:p>
        </w:tc>
      </w:tr>
    </w:tbl>
    <w:p w14:paraId="560E3FF5" w14:textId="77777777" w:rsidR="00A33726" w:rsidRDefault="00A33726">
      <w:r>
        <w:br w:type="page"/>
      </w:r>
    </w:p>
    <w:tbl>
      <w:tblPr>
        <w:tblStyle w:val="TableGrid"/>
        <w:tblW w:w="5000" w:type="pct"/>
        <w:tblLook w:val="04A0" w:firstRow="1" w:lastRow="0" w:firstColumn="1" w:lastColumn="0" w:noHBand="0" w:noVBand="1"/>
      </w:tblPr>
      <w:tblGrid>
        <w:gridCol w:w="1780"/>
        <w:gridCol w:w="9236"/>
      </w:tblGrid>
      <w:tr w:rsidR="0009176E" w:rsidRPr="00F81FDE" w14:paraId="22369CC7" w14:textId="77777777" w:rsidTr="00000F3D">
        <w:tc>
          <w:tcPr>
            <w:tcW w:w="808" w:type="pct"/>
          </w:tcPr>
          <w:p w14:paraId="7BB86F45" w14:textId="77777777" w:rsidR="0009176E" w:rsidRPr="00F528B8" w:rsidRDefault="0009176E" w:rsidP="00F81FDE">
            <w:pPr>
              <w:spacing w:before="120" w:after="120"/>
              <w:rPr>
                <w:rFonts w:ascii="Arial" w:eastAsia="Times New Roman" w:hAnsi="Arial" w:cs="Arial"/>
                <w:b/>
              </w:rPr>
            </w:pPr>
            <w:r w:rsidRPr="00F528B8">
              <w:rPr>
                <w:rFonts w:ascii="Arial" w:eastAsia="Times New Roman" w:hAnsi="Arial" w:cs="Arial"/>
                <w:b/>
              </w:rPr>
              <w:lastRenderedPageBreak/>
              <w:t>Modifications (Optional)</w:t>
            </w:r>
          </w:p>
        </w:tc>
        <w:tc>
          <w:tcPr>
            <w:tcW w:w="4192" w:type="pct"/>
          </w:tcPr>
          <w:p w14:paraId="6D919F07" w14:textId="77777777" w:rsidR="002E00CF" w:rsidRDefault="002E00CF" w:rsidP="002E00CF">
            <w:pPr>
              <w:spacing w:before="120" w:after="120"/>
              <w:ind w:left="360"/>
              <w:rPr>
                <w:rFonts w:ascii="Arial" w:eastAsia="Times New Roman" w:hAnsi="Arial" w:cs="Arial"/>
              </w:rPr>
            </w:pPr>
            <w:r>
              <w:rPr>
                <w:rFonts w:ascii="Arial" w:eastAsia="Times New Roman" w:hAnsi="Arial" w:cs="Arial"/>
              </w:rPr>
              <w:t xml:space="preserve">Have students who struggle with comprehension </w:t>
            </w:r>
            <w:r w:rsidR="00246638">
              <w:rPr>
                <w:rFonts w:ascii="Arial" w:eastAsia="Times New Roman" w:hAnsi="Arial" w:cs="Arial"/>
              </w:rPr>
              <w:t xml:space="preserve">and vocabulary </w:t>
            </w:r>
            <w:r>
              <w:rPr>
                <w:rFonts w:ascii="Arial" w:eastAsia="Times New Roman" w:hAnsi="Arial" w:cs="Arial"/>
              </w:rPr>
              <w:t xml:space="preserve">read the </w:t>
            </w:r>
            <w:proofErr w:type="spellStart"/>
            <w:r>
              <w:rPr>
                <w:rFonts w:ascii="Arial" w:eastAsia="Times New Roman" w:hAnsi="Arial" w:cs="Arial"/>
              </w:rPr>
              <w:t>Glowfish</w:t>
            </w:r>
            <w:proofErr w:type="spellEnd"/>
            <w:r>
              <w:rPr>
                <w:rFonts w:ascii="Arial" w:eastAsia="Times New Roman" w:hAnsi="Arial" w:cs="Arial"/>
              </w:rPr>
              <w:t xml:space="preserve"> article or the Genetica</w:t>
            </w:r>
            <w:r w:rsidR="00246638">
              <w:rPr>
                <w:rFonts w:ascii="Arial" w:eastAsia="Times New Roman" w:hAnsi="Arial" w:cs="Arial"/>
              </w:rPr>
              <w:t>l</w:t>
            </w:r>
            <w:r>
              <w:rPr>
                <w:rFonts w:ascii="Arial" w:eastAsia="Times New Roman" w:hAnsi="Arial" w:cs="Arial"/>
              </w:rPr>
              <w:t>l</w:t>
            </w:r>
            <w:r w:rsidR="00246638">
              <w:rPr>
                <w:rFonts w:ascii="Arial" w:eastAsia="Times New Roman" w:hAnsi="Arial" w:cs="Arial"/>
              </w:rPr>
              <w:t>y</w:t>
            </w:r>
            <w:r>
              <w:rPr>
                <w:rFonts w:ascii="Arial" w:eastAsia="Times New Roman" w:hAnsi="Arial" w:cs="Arial"/>
              </w:rPr>
              <w:t xml:space="preserve"> Modified Food articles.  Both articles provide infographics and interactive websites for visual learners. </w:t>
            </w:r>
            <w:r w:rsidR="00246638">
              <w:rPr>
                <w:rFonts w:ascii="Arial" w:eastAsia="Times New Roman" w:hAnsi="Arial" w:cs="Arial"/>
              </w:rPr>
              <w:t xml:space="preserve"> Give the articles to these students a few days in advance and work with the ESL and EC teacher so that she can review the article prior to the science class.</w:t>
            </w:r>
            <w:r>
              <w:rPr>
                <w:rFonts w:ascii="Arial" w:eastAsia="Times New Roman" w:hAnsi="Arial" w:cs="Arial"/>
              </w:rPr>
              <w:t xml:space="preserve"> </w:t>
            </w:r>
          </w:p>
          <w:p w14:paraId="068EBE37" w14:textId="77777777" w:rsidR="002E00CF" w:rsidRDefault="00246638" w:rsidP="002E00CF">
            <w:pPr>
              <w:spacing w:before="120" w:after="120"/>
              <w:ind w:left="360"/>
              <w:rPr>
                <w:rFonts w:ascii="Arial" w:eastAsia="Times New Roman" w:hAnsi="Arial" w:cs="Arial"/>
              </w:rPr>
            </w:pPr>
            <w:r>
              <w:rPr>
                <w:rFonts w:ascii="Arial" w:eastAsia="Times New Roman" w:hAnsi="Arial" w:cs="Arial"/>
              </w:rPr>
              <w:t>The podcast can be used at home as well as at school to help students that need more than one class period to work through the information.</w:t>
            </w:r>
          </w:p>
          <w:p w14:paraId="2D240266" w14:textId="77777777" w:rsidR="00246638" w:rsidRPr="00F81FDE" w:rsidRDefault="00246638" w:rsidP="002E00CF">
            <w:pPr>
              <w:spacing w:before="120" w:after="120"/>
              <w:ind w:left="360"/>
              <w:rPr>
                <w:rFonts w:ascii="Arial" w:eastAsia="Times New Roman" w:hAnsi="Arial" w:cs="Arial"/>
              </w:rPr>
            </w:pPr>
            <w:r>
              <w:rPr>
                <w:rFonts w:ascii="Arial" w:eastAsia="Times New Roman" w:hAnsi="Arial" w:cs="Arial"/>
              </w:rPr>
              <w:t>The text to speak option on the computer will provide a read aloud option for the students.</w:t>
            </w:r>
          </w:p>
          <w:p w14:paraId="597CC24B" w14:textId="77777777" w:rsidR="0009176E" w:rsidRPr="00F81FDE" w:rsidRDefault="0009176E" w:rsidP="005D3856">
            <w:pPr>
              <w:spacing w:before="120" w:after="120"/>
              <w:rPr>
                <w:rFonts w:ascii="Arial" w:eastAsia="Times New Roman" w:hAnsi="Arial" w:cs="Arial"/>
              </w:rPr>
            </w:pPr>
          </w:p>
        </w:tc>
      </w:tr>
      <w:tr w:rsidR="0009176E" w:rsidRPr="00F81FDE" w14:paraId="421C2B7D" w14:textId="77777777" w:rsidTr="00000F3D">
        <w:tc>
          <w:tcPr>
            <w:tcW w:w="808" w:type="pct"/>
          </w:tcPr>
          <w:p w14:paraId="2429367E" w14:textId="77777777" w:rsidR="0009176E" w:rsidRPr="00F528B8" w:rsidRDefault="0009176E" w:rsidP="00F81FDE">
            <w:pPr>
              <w:spacing w:before="120" w:after="120"/>
              <w:outlineLvl w:val="1"/>
              <w:rPr>
                <w:rFonts w:ascii="Arial" w:eastAsia="Times New Roman" w:hAnsi="Arial" w:cs="Arial"/>
                <w:b/>
                <w:bCs/>
              </w:rPr>
            </w:pPr>
            <w:r w:rsidRPr="00F528B8">
              <w:rPr>
                <w:rFonts w:ascii="Arial" w:eastAsia="Times New Roman" w:hAnsi="Arial" w:cs="Arial"/>
                <w:b/>
                <w:bCs/>
              </w:rPr>
              <w:t>Alternative Assessments (Optional)</w:t>
            </w:r>
          </w:p>
          <w:p w14:paraId="5C1C3C17" w14:textId="77777777" w:rsidR="0009176E" w:rsidRPr="00F528B8" w:rsidRDefault="0009176E" w:rsidP="00F81FDE">
            <w:pPr>
              <w:spacing w:before="120" w:after="120"/>
              <w:rPr>
                <w:rFonts w:ascii="Arial" w:eastAsia="Times New Roman" w:hAnsi="Arial" w:cs="Arial"/>
                <w:b/>
              </w:rPr>
            </w:pPr>
          </w:p>
        </w:tc>
        <w:tc>
          <w:tcPr>
            <w:tcW w:w="4192" w:type="pct"/>
          </w:tcPr>
          <w:p w14:paraId="423A20A9" w14:textId="77777777" w:rsidR="0009176E" w:rsidRPr="00F81FDE" w:rsidRDefault="0009176E" w:rsidP="00F81FDE">
            <w:pPr>
              <w:spacing w:before="120" w:after="120"/>
              <w:rPr>
                <w:rFonts w:ascii="Arial" w:eastAsia="Times New Roman" w:hAnsi="Arial" w:cs="Arial"/>
              </w:rPr>
            </w:pPr>
            <w:r>
              <w:rPr>
                <w:rFonts w:ascii="Arial" w:eastAsia="Times New Roman" w:hAnsi="Arial" w:cs="Arial"/>
              </w:rPr>
              <w:t>This section contains a</w:t>
            </w:r>
            <w:r w:rsidRPr="00F81FDE">
              <w:rPr>
                <w:rFonts w:ascii="Arial" w:eastAsia="Times New Roman" w:hAnsi="Arial" w:cs="Arial"/>
              </w:rPr>
              <w:t xml:space="preserve">lternative assessments </w:t>
            </w:r>
            <w:r>
              <w:rPr>
                <w:rFonts w:ascii="Arial" w:eastAsia="Times New Roman" w:hAnsi="Arial" w:cs="Arial"/>
              </w:rPr>
              <w:t>designed</w:t>
            </w:r>
            <w:r w:rsidRPr="00F81FDE">
              <w:rPr>
                <w:rFonts w:ascii="Arial" w:eastAsia="Times New Roman" w:hAnsi="Arial" w:cs="Arial"/>
              </w:rPr>
              <w:t xml:space="preserve"> for special audiences, such as students with learning disabilities or English language learners.</w:t>
            </w:r>
          </w:p>
          <w:p w14:paraId="4B03D939" w14:textId="77777777" w:rsidR="0009176E" w:rsidRPr="00F81FDE" w:rsidRDefault="0009176E" w:rsidP="00F81FDE">
            <w:pPr>
              <w:numPr>
                <w:ilvl w:val="0"/>
                <w:numId w:val="9"/>
              </w:numPr>
              <w:spacing w:before="120" w:after="120"/>
              <w:rPr>
                <w:rFonts w:ascii="Arial" w:eastAsia="Times New Roman" w:hAnsi="Arial" w:cs="Arial"/>
              </w:rPr>
            </w:pPr>
            <w:r w:rsidRPr="00F81FDE">
              <w:rPr>
                <w:rFonts w:ascii="Arial" w:eastAsia="Times New Roman" w:hAnsi="Arial" w:cs="Arial"/>
              </w:rPr>
              <w:t>If you provided modifications above, provide an alternative assessment for each modification or special audience.</w:t>
            </w:r>
          </w:p>
          <w:p w14:paraId="6DB133C6" w14:textId="77777777" w:rsidR="0009176E" w:rsidRPr="00F81FDE" w:rsidRDefault="0009176E" w:rsidP="00E42744">
            <w:pPr>
              <w:numPr>
                <w:ilvl w:val="0"/>
                <w:numId w:val="9"/>
              </w:numPr>
              <w:spacing w:before="120" w:after="120"/>
              <w:rPr>
                <w:rFonts w:ascii="Arial" w:eastAsia="Times New Roman" w:hAnsi="Arial" w:cs="Arial"/>
              </w:rPr>
            </w:pPr>
            <w:r w:rsidRPr="00F81FDE">
              <w:rPr>
                <w:rFonts w:ascii="Arial" w:eastAsia="Times New Roman" w:hAnsi="Arial" w:cs="Arial"/>
              </w:rPr>
              <w:t>If you did not provide modifications above, make sure to include the intended audience for the alternative assessment.</w:t>
            </w:r>
          </w:p>
        </w:tc>
      </w:tr>
      <w:tr w:rsidR="00783D4B" w:rsidRPr="00F81FDE" w14:paraId="76633C18" w14:textId="77777777" w:rsidTr="00000F3D">
        <w:tc>
          <w:tcPr>
            <w:tcW w:w="808" w:type="pct"/>
          </w:tcPr>
          <w:p w14:paraId="4DBD3E4A" w14:textId="77777777" w:rsidR="00783D4B" w:rsidRDefault="00783D4B" w:rsidP="008F462A">
            <w:pPr>
              <w:spacing w:before="120"/>
              <w:rPr>
                <w:rFonts w:ascii="Arial" w:eastAsia="Times New Roman" w:hAnsi="Arial" w:cs="Arial"/>
                <w:b/>
              </w:rPr>
            </w:pPr>
            <w:r>
              <w:rPr>
                <w:rFonts w:ascii="Arial" w:eastAsia="Times New Roman" w:hAnsi="Arial" w:cs="Arial"/>
                <w:b/>
              </w:rPr>
              <w:t>References</w:t>
            </w:r>
          </w:p>
          <w:p w14:paraId="700B7B97" w14:textId="77777777" w:rsidR="00783D4B" w:rsidRPr="00F528B8" w:rsidRDefault="00783D4B" w:rsidP="00783D4B">
            <w:pPr>
              <w:spacing w:before="120" w:after="120"/>
              <w:rPr>
                <w:rFonts w:ascii="Arial" w:eastAsia="Times New Roman" w:hAnsi="Arial" w:cs="Arial"/>
                <w:b/>
              </w:rPr>
            </w:pPr>
            <w:r>
              <w:rPr>
                <w:rFonts w:ascii="Arial" w:eastAsia="Times New Roman" w:hAnsi="Arial" w:cs="Arial"/>
                <w:b/>
              </w:rPr>
              <w:t>(Optional)</w:t>
            </w:r>
          </w:p>
        </w:tc>
        <w:tc>
          <w:tcPr>
            <w:tcW w:w="4192" w:type="pct"/>
          </w:tcPr>
          <w:p w14:paraId="0391407A" w14:textId="77777777" w:rsidR="00783D4B" w:rsidRDefault="00783D4B" w:rsidP="00783D4B">
            <w:pPr>
              <w:spacing w:before="120" w:after="120"/>
              <w:rPr>
                <w:rFonts w:ascii="Arial" w:eastAsia="Times New Roman" w:hAnsi="Arial" w:cs="Arial"/>
              </w:rPr>
            </w:pPr>
          </w:p>
        </w:tc>
      </w:tr>
      <w:tr w:rsidR="0009176E" w:rsidRPr="00F81FDE" w14:paraId="2AF76581" w14:textId="77777777" w:rsidTr="00000F3D">
        <w:tc>
          <w:tcPr>
            <w:tcW w:w="808" w:type="pct"/>
          </w:tcPr>
          <w:p w14:paraId="58055243" w14:textId="77777777" w:rsidR="0009176E" w:rsidRPr="00F528B8" w:rsidRDefault="0009176E" w:rsidP="00F81FDE">
            <w:pPr>
              <w:spacing w:before="120" w:after="120"/>
              <w:rPr>
                <w:rFonts w:ascii="Arial" w:eastAsia="Times New Roman" w:hAnsi="Arial" w:cs="Arial"/>
                <w:b/>
              </w:rPr>
            </w:pPr>
            <w:r w:rsidRPr="00F528B8">
              <w:rPr>
                <w:rFonts w:ascii="Arial" w:eastAsia="Times New Roman" w:hAnsi="Arial" w:cs="Arial"/>
                <w:b/>
              </w:rPr>
              <w:t>Supplemental Information (Optional)</w:t>
            </w:r>
          </w:p>
        </w:tc>
        <w:tc>
          <w:tcPr>
            <w:tcW w:w="4192" w:type="pct"/>
          </w:tcPr>
          <w:p w14:paraId="5F31C3C2" w14:textId="77777777" w:rsidR="00246638" w:rsidRPr="00246638" w:rsidRDefault="00246638" w:rsidP="00246638">
            <w:pPr>
              <w:spacing w:before="120" w:after="120"/>
              <w:ind w:left="720"/>
              <w:rPr>
                <w:rFonts w:ascii="Arial" w:eastAsia="Times New Roman" w:hAnsi="Arial" w:cs="Arial"/>
              </w:rPr>
            </w:pPr>
            <w:r>
              <w:rPr>
                <w:rFonts w:ascii="Arial" w:eastAsia="Times New Roman" w:hAnsi="Arial" w:cs="Arial"/>
              </w:rPr>
              <w:t xml:space="preserve">All article are written by Kelly Sears in collaboration with Dr. Jennifer </w:t>
            </w:r>
            <w:proofErr w:type="spellStart"/>
            <w:r>
              <w:rPr>
                <w:rFonts w:ascii="Arial" w:eastAsia="Times New Roman" w:hAnsi="Arial" w:cs="Arial"/>
              </w:rPr>
              <w:t>Kuzma</w:t>
            </w:r>
            <w:proofErr w:type="spellEnd"/>
            <w:r>
              <w:rPr>
                <w:rFonts w:ascii="Arial" w:eastAsia="Times New Roman" w:hAnsi="Arial" w:cs="Arial"/>
              </w:rPr>
              <w:t xml:space="preserve">.(These articles will be hosted by the GES center at NC State University- </w:t>
            </w:r>
            <w:r w:rsidRPr="00F21CF6">
              <w:rPr>
                <w:rFonts w:ascii="Arial" w:eastAsia="Times New Roman" w:hAnsi="Arial" w:cs="Arial"/>
                <w:color w:val="C0504D" w:themeColor="accent2"/>
              </w:rPr>
              <w:t>undergoing final edits</w:t>
            </w:r>
            <w:r>
              <w:rPr>
                <w:rFonts w:ascii="Arial" w:eastAsia="Times New Roman" w:hAnsi="Arial" w:cs="Arial"/>
              </w:rPr>
              <w:t>)</w:t>
            </w:r>
          </w:p>
          <w:p w14:paraId="132FC724" w14:textId="77777777" w:rsidR="0009176E" w:rsidRPr="008D1695" w:rsidRDefault="0009176E" w:rsidP="008D1695">
            <w:pPr>
              <w:autoSpaceDE w:val="0"/>
              <w:autoSpaceDN w:val="0"/>
              <w:adjustRightInd w:val="0"/>
              <w:rPr>
                <w:rFonts w:ascii="Arial" w:eastAsia="Times New Roman" w:hAnsi="Arial" w:cs="Arial"/>
                <w:i/>
              </w:rPr>
            </w:pPr>
          </w:p>
        </w:tc>
      </w:tr>
      <w:tr w:rsidR="0009176E" w:rsidRPr="00F81FDE" w14:paraId="38075BD8" w14:textId="77777777" w:rsidTr="0028765F">
        <w:trPr>
          <w:trHeight w:val="1952"/>
        </w:trPr>
        <w:tc>
          <w:tcPr>
            <w:tcW w:w="808" w:type="pct"/>
          </w:tcPr>
          <w:p w14:paraId="6FFDCCE5" w14:textId="77777777" w:rsidR="0009176E" w:rsidRPr="00F81FDE" w:rsidRDefault="0009176E" w:rsidP="00F81FDE">
            <w:pPr>
              <w:spacing w:before="120" w:after="120"/>
              <w:outlineLvl w:val="1"/>
              <w:rPr>
                <w:rFonts w:ascii="Arial" w:eastAsia="Times New Roman" w:hAnsi="Arial" w:cs="Arial"/>
                <w:b/>
                <w:bCs/>
                <w:sz w:val="28"/>
                <w:szCs w:val="28"/>
              </w:rPr>
            </w:pPr>
            <w:r w:rsidRPr="00F528B8">
              <w:rPr>
                <w:rFonts w:ascii="Arial" w:eastAsia="Times New Roman" w:hAnsi="Arial" w:cs="Arial"/>
                <w:b/>
                <w:bCs/>
              </w:rPr>
              <w:t>Comments (Optional)</w:t>
            </w:r>
            <w:r w:rsidRPr="00F528B8">
              <w:rPr>
                <w:rFonts w:ascii="Arial" w:hAnsi="Arial" w:cs="Arial"/>
                <w:b/>
              </w:rPr>
              <w:t xml:space="preserve"> </w:t>
            </w:r>
          </w:p>
          <w:p w14:paraId="76AA4E85" w14:textId="77777777" w:rsidR="0009176E" w:rsidRPr="00F528B8" w:rsidRDefault="0009176E" w:rsidP="00F81FDE">
            <w:pPr>
              <w:spacing w:before="120" w:after="120"/>
              <w:rPr>
                <w:rFonts w:ascii="Arial" w:eastAsia="Times New Roman" w:hAnsi="Arial" w:cs="Arial"/>
                <w:b/>
              </w:rPr>
            </w:pPr>
          </w:p>
        </w:tc>
        <w:tc>
          <w:tcPr>
            <w:tcW w:w="4192" w:type="pct"/>
          </w:tcPr>
          <w:p w14:paraId="7E9342B8" w14:textId="77777777" w:rsidR="0009176E" w:rsidRPr="00F81FDE" w:rsidRDefault="0009176E" w:rsidP="00F81FDE">
            <w:pPr>
              <w:spacing w:before="120" w:after="120"/>
              <w:rPr>
                <w:rFonts w:ascii="Arial" w:eastAsia="Times New Roman" w:hAnsi="Arial" w:cs="Arial"/>
              </w:rPr>
            </w:pPr>
            <w:r>
              <w:rPr>
                <w:rFonts w:ascii="Arial" w:eastAsia="Times New Roman" w:hAnsi="Arial" w:cs="Arial"/>
              </w:rPr>
              <w:t xml:space="preserve">The </w:t>
            </w:r>
            <w:r w:rsidRPr="00F528B8">
              <w:rPr>
                <w:rFonts w:ascii="Arial" w:eastAsia="Times New Roman" w:hAnsi="Arial" w:cs="Arial"/>
              </w:rPr>
              <w:t xml:space="preserve">Comments </w:t>
            </w:r>
            <w:r>
              <w:rPr>
                <w:rFonts w:ascii="Arial" w:eastAsia="Times New Roman" w:hAnsi="Arial" w:cs="Arial"/>
              </w:rPr>
              <w:t>section contains</w:t>
            </w:r>
            <w:r w:rsidRPr="00F528B8">
              <w:rPr>
                <w:rFonts w:ascii="Arial" w:eastAsia="Times New Roman" w:hAnsi="Arial" w:cs="Arial"/>
              </w:rPr>
              <w:t xml:space="preserve"> anything you think teachers should know or consider that doesn’t fit into the other parts of the lesson plan. They may include:</w:t>
            </w:r>
          </w:p>
          <w:p w14:paraId="7273772A" w14:textId="77777777" w:rsidR="0009176E" w:rsidRPr="00F81FDE" w:rsidRDefault="0009176E" w:rsidP="00000F3D">
            <w:pPr>
              <w:numPr>
                <w:ilvl w:val="0"/>
                <w:numId w:val="12"/>
              </w:numPr>
              <w:rPr>
                <w:rFonts w:ascii="Arial" w:eastAsia="Times New Roman" w:hAnsi="Arial" w:cs="Arial"/>
              </w:rPr>
            </w:pPr>
            <w:r w:rsidRPr="00F81FDE">
              <w:rPr>
                <w:rFonts w:ascii="Arial" w:eastAsia="Times New Roman" w:hAnsi="Arial" w:cs="Arial"/>
              </w:rPr>
              <w:t>an explanation of how you developed the plan, or why you wrote it in a particular way</w:t>
            </w:r>
          </w:p>
          <w:p w14:paraId="52AF7CDE" w14:textId="77777777" w:rsidR="0009176E" w:rsidRPr="00F81FDE" w:rsidRDefault="0009176E" w:rsidP="00000F3D">
            <w:pPr>
              <w:numPr>
                <w:ilvl w:val="0"/>
                <w:numId w:val="12"/>
              </w:numPr>
              <w:rPr>
                <w:rFonts w:ascii="Arial" w:eastAsia="Times New Roman" w:hAnsi="Arial" w:cs="Arial"/>
              </w:rPr>
            </w:pPr>
            <w:r w:rsidRPr="00F81FDE">
              <w:rPr>
                <w:rFonts w:ascii="Arial" w:eastAsia="Times New Roman" w:hAnsi="Arial" w:cs="Arial"/>
              </w:rPr>
              <w:t>possible extensions or ways to shorten the plan</w:t>
            </w:r>
          </w:p>
          <w:p w14:paraId="31563F2B" w14:textId="77777777" w:rsidR="0009176E" w:rsidRPr="00F81FDE" w:rsidRDefault="0009176E" w:rsidP="00000F3D">
            <w:pPr>
              <w:numPr>
                <w:ilvl w:val="0"/>
                <w:numId w:val="12"/>
              </w:numPr>
              <w:rPr>
                <w:rFonts w:ascii="Arial" w:eastAsia="Times New Roman" w:hAnsi="Arial" w:cs="Arial"/>
              </w:rPr>
            </w:pPr>
            <w:r w:rsidRPr="00F81FDE">
              <w:rPr>
                <w:rFonts w:ascii="Arial" w:eastAsia="Times New Roman" w:hAnsi="Arial" w:cs="Arial"/>
              </w:rPr>
              <w:t>reflections on the experience of teaching this lesson</w:t>
            </w:r>
          </w:p>
          <w:p w14:paraId="54C22B63" w14:textId="77777777" w:rsidR="0009176E" w:rsidRPr="00F81FDE" w:rsidRDefault="0009176E" w:rsidP="00E42744">
            <w:pPr>
              <w:numPr>
                <w:ilvl w:val="0"/>
                <w:numId w:val="12"/>
              </w:numPr>
              <w:rPr>
                <w:rFonts w:ascii="Arial" w:eastAsia="Times New Roman" w:hAnsi="Arial" w:cs="Arial"/>
              </w:rPr>
            </w:pPr>
            <w:r w:rsidRPr="00F81FDE">
              <w:rPr>
                <w:rFonts w:ascii="Arial" w:eastAsia="Times New Roman" w:hAnsi="Arial" w:cs="Arial"/>
              </w:rPr>
              <w:t>students’ comments or reactions</w:t>
            </w:r>
          </w:p>
        </w:tc>
      </w:tr>
      <w:tr w:rsidR="00783D4B" w:rsidRPr="00F81FDE" w14:paraId="68C76DD6" w14:textId="77777777" w:rsidTr="0028765F">
        <w:trPr>
          <w:trHeight w:val="3527"/>
        </w:trPr>
        <w:tc>
          <w:tcPr>
            <w:tcW w:w="808" w:type="pct"/>
          </w:tcPr>
          <w:p w14:paraId="0D5B3002" w14:textId="77777777" w:rsidR="00783D4B" w:rsidRPr="00F528B8" w:rsidRDefault="00783D4B" w:rsidP="00F81FDE">
            <w:pPr>
              <w:spacing w:before="120" w:after="120"/>
              <w:outlineLvl w:val="1"/>
              <w:rPr>
                <w:rFonts w:ascii="Arial" w:eastAsia="Times New Roman" w:hAnsi="Arial" w:cs="Arial"/>
                <w:b/>
                <w:bCs/>
              </w:rPr>
            </w:pPr>
            <w:r w:rsidRPr="00E3567A">
              <w:rPr>
                <w:rFonts w:ascii="Arial" w:eastAsia="Times New Roman" w:hAnsi="Arial" w:cs="Arial"/>
                <w:b/>
              </w:rPr>
              <w:t>Author Info (Required)</w:t>
            </w:r>
          </w:p>
        </w:tc>
        <w:tc>
          <w:tcPr>
            <w:tcW w:w="4192" w:type="pct"/>
          </w:tcPr>
          <w:p w14:paraId="7E4D7B97" w14:textId="77777777" w:rsidR="00783D4B" w:rsidRDefault="00783D4B" w:rsidP="008F462A">
            <w:pPr>
              <w:spacing w:before="120" w:after="240"/>
              <w:rPr>
                <w:rFonts w:ascii="Arial" w:eastAsia="Times New Roman" w:hAnsi="Arial" w:cs="Arial"/>
              </w:rPr>
            </w:pPr>
          </w:p>
          <w:p w14:paraId="7D8B38E7" w14:textId="77777777" w:rsidR="00783D4B" w:rsidRPr="00226026" w:rsidRDefault="00783D4B" w:rsidP="008F462A">
            <w:pPr>
              <w:rPr>
                <w:rFonts w:ascii="Arial" w:eastAsia="Times New Roman" w:hAnsi="Arial" w:cs="Arial"/>
              </w:rPr>
            </w:pPr>
            <w:r>
              <w:rPr>
                <w:rFonts w:ascii="Arial" w:eastAsia="Times New Roman" w:hAnsi="Arial" w:cs="Arial"/>
              </w:rPr>
              <w:t>Kenan Fellow:</w:t>
            </w:r>
          </w:p>
          <w:p w14:paraId="6112E93B" w14:textId="77777777" w:rsidR="00783D4B" w:rsidRPr="00226026" w:rsidRDefault="006915AC" w:rsidP="00783D4B">
            <w:pPr>
              <w:numPr>
                <w:ilvl w:val="0"/>
                <w:numId w:val="24"/>
              </w:numPr>
              <w:rPr>
                <w:rFonts w:ascii="Arial" w:eastAsia="Times New Roman" w:hAnsi="Arial" w:cs="Arial"/>
              </w:rPr>
            </w:pPr>
            <w:r>
              <w:rPr>
                <w:rFonts w:ascii="Arial" w:eastAsia="Times New Roman" w:hAnsi="Arial" w:cs="Arial"/>
              </w:rPr>
              <w:t>Smith Middle School, Chapel Hill Carrboro City Schools</w:t>
            </w:r>
          </w:p>
          <w:p w14:paraId="2D8A6B41" w14:textId="77777777" w:rsidR="00783D4B" w:rsidRPr="00226026" w:rsidRDefault="006915AC" w:rsidP="00783D4B">
            <w:pPr>
              <w:numPr>
                <w:ilvl w:val="0"/>
                <w:numId w:val="24"/>
              </w:numPr>
              <w:rPr>
                <w:rFonts w:ascii="Arial" w:eastAsia="Times New Roman" w:hAnsi="Arial" w:cs="Arial"/>
              </w:rPr>
            </w:pPr>
            <w:r>
              <w:rPr>
                <w:rFonts w:ascii="Arial" w:eastAsia="Times New Roman" w:hAnsi="Arial" w:cs="Arial"/>
              </w:rPr>
              <w:t>8</w:t>
            </w:r>
            <w:r w:rsidRPr="006915AC">
              <w:rPr>
                <w:rFonts w:ascii="Arial" w:eastAsia="Times New Roman" w:hAnsi="Arial" w:cs="Arial"/>
                <w:vertAlign w:val="superscript"/>
              </w:rPr>
              <w:t>th</w:t>
            </w:r>
            <w:r>
              <w:rPr>
                <w:rFonts w:ascii="Arial" w:eastAsia="Times New Roman" w:hAnsi="Arial" w:cs="Arial"/>
              </w:rPr>
              <w:t xml:space="preserve"> Grade Science</w:t>
            </w:r>
          </w:p>
          <w:p w14:paraId="324168E4" w14:textId="77777777" w:rsidR="00783D4B" w:rsidRDefault="00E044FB" w:rsidP="00783D4B">
            <w:pPr>
              <w:numPr>
                <w:ilvl w:val="0"/>
                <w:numId w:val="24"/>
              </w:numPr>
              <w:rPr>
                <w:rFonts w:ascii="Arial" w:eastAsia="Times New Roman" w:hAnsi="Arial" w:cs="Arial"/>
              </w:rPr>
            </w:pPr>
            <w:r>
              <w:rPr>
                <w:rFonts w:ascii="Arial" w:eastAsia="Times New Roman" w:hAnsi="Arial" w:cs="Arial"/>
              </w:rPr>
              <w:t>I have 15 years of teaching experience</w:t>
            </w:r>
          </w:p>
          <w:p w14:paraId="1261C939" w14:textId="77777777" w:rsidR="00783D4B" w:rsidRPr="00226026" w:rsidRDefault="00E044FB" w:rsidP="00783D4B">
            <w:pPr>
              <w:numPr>
                <w:ilvl w:val="0"/>
                <w:numId w:val="24"/>
              </w:numPr>
              <w:rPr>
                <w:rFonts w:ascii="Arial" w:eastAsia="Times New Roman" w:hAnsi="Arial" w:cs="Arial"/>
              </w:rPr>
            </w:pPr>
            <w:r>
              <w:rPr>
                <w:rFonts w:ascii="Arial" w:eastAsia="Times New Roman" w:hAnsi="Arial" w:cs="Arial"/>
              </w:rPr>
              <w:t>ksears@chccs.k12.nc.us</w:t>
            </w:r>
          </w:p>
          <w:p w14:paraId="4C7153BE" w14:textId="77777777" w:rsidR="00783D4B" w:rsidRDefault="00783D4B" w:rsidP="008F462A">
            <w:pPr>
              <w:ind w:left="720"/>
              <w:rPr>
                <w:rFonts w:ascii="Arial" w:eastAsia="Times New Roman" w:hAnsi="Arial" w:cs="Arial"/>
              </w:rPr>
            </w:pPr>
          </w:p>
          <w:p w14:paraId="32A6772B" w14:textId="77777777" w:rsidR="00783D4B" w:rsidRDefault="00783D4B" w:rsidP="008F462A">
            <w:pPr>
              <w:rPr>
                <w:rFonts w:ascii="Arial" w:eastAsia="Times New Roman" w:hAnsi="Arial" w:cs="Arial"/>
              </w:rPr>
            </w:pPr>
            <w:r>
              <w:rPr>
                <w:rFonts w:ascii="Arial" w:eastAsia="Times New Roman" w:hAnsi="Arial" w:cs="Arial"/>
              </w:rPr>
              <w:t>Mentor:</w:t>
            </w:r>
          </w:p>
          <w:p w14:paraId="3736699D" w14:textId="77777777" w:rsidR="00783D4B" w:rsidRDefault="00B8296D" w:rsidP="00783D4B">
            <w:pPr>
              <w:pStyle w:val="ListParagraph"/>
              <w:numPr>
                <w:ilvl w:val="0"/>
                <w:numId w:val="24"/>
              </w:numPr>
              <w:rPr>
                <w:rFonts w:ascii="Arial" w:eastAsia="Times New Roman" w:hAnsi="Arial" w:cs="Arial"/>
              </w:rPr>
            </w:pPr>
            <w:r>
              <w:rPr>
                <w:rFonts w:ascii="Arial" w:eastAsia="Times New Roman" w:hAnsi="Arial" w:cs="Arial"/>
              </w:rPr>
              <w:t xml:space="preserve">NC State </w:t>
            </w:r>
          </w:p>
          <w:p w14:paraId="3D7E8054" w14:textId="47298C1C" w:rsidR="00783D4B" w:rsidRDefault="00B8296D" w:rsidP="00783D4B">
            <w:pPr>
              <w:pStyle w:val="ListParagraph"/>
              <w:numPr>
                <w:ilvl w:val="0"/>
                <w:numId w:val="24"/>
              </w:numPr>
              <w:rPr>
                <w:rFonts w:ascii="Arial" w:eastAsia="Times New Roman" w:hAnsi="Arial" w:cs="Arial"/>
              </w:rPr>
            </w:pPr>
            <w:r>
              <w:rPr>
                <w:rFonts w:ascii="Arial" w:eastAsia="Times New Roman" w:hAnsi="Arial" w:cs="Arial"/>
              </w:rPr>
              <w:t xml:space="preserve">Dr. </w:t>
            </w:r>
            <w:r w:rsidR="00E044FB">
              <w:rPr>
                <w:rFonts w:ascii="Arial" w:eastAsia="Times New Roman" w:hAnsi="Arial" w:cs="Arial"/>
              </w:rPr>
              <w:t xml:space="preserve">Fred </w:t>
            </w:r>
            <w:r>
              <w:rPr>
                <w:rFonts w:ascii="Arial" w:eastAsia="Times New Roman" w:hAnsi="Arial" w:cs="Arial"/>
              </w:rPr>
              <w:t>Gould and Dr</w:t>
            </w:r>
            <w:r w:rsidR="00E044FB">
              <w:rPr>
                <w:rFonts w:ascii="Arial" w:eastAsia="Times New Roman" w:hAnsi="Arial" w:cs="Arial"/>
              </w:rPr>
              <w:t>.</w:t>
            </w:r>
            <w:r>
              <w:rPr>
                <w:rFonts w:ascii="Arial" w:eastAsia="Times New Roman" w:hAnsi="Arial" w:cs="Arial"/>
              </w:rPr>
              <w:t xml:space="preserve"> </w:t>
            </w:r>
            <w:r w:rsidR="00E044FB">
              <w:rPr>
                <w:rFonts w:ascii="Arial" w:eastAsia="Times New Roman" w:hAnsi="Arial" w:cs="Arial"/>
              </w:rPr>
              <w:t xml:space="preserve">Jennifer </w:t>
            </w:r>
            <w:proofErr w:type="spellStart"/>
            <w:r>
              <w:rPr>
                <w:rFonts w:ascii="Arial" w:eastAsia="Times New Roman" w:hAnsi="Arial" w:cs="Arial"/>
              </w:rPr>
              <w:t>Kuzma</w:t>
            </w:r>
            <w:proofErr w:type="spellEnd"/>
            <w:r>
              <w:rPr>
                <w:rFonts w:ascii="Arial" w:eastAsia="Times New Roman" w:hAnsi="Arial" w:cs="Arial"/>
              </w:rPr>
              <w:t xml:space="preserve"> hav</w:t>
            </w:r>
            <w:r w:rsidR="00CE1FE5">
              <w:rPr>
                <w:rFonts w:ascii="Arial" w:eastAsia="Times New Roman" w:hAnsi="Arial" w:cs="Arial"/>
              </w:rPr>
              <w:t>e developed a new program</w:t>
            </w:r>
            <w:r>
              <w:rPr>
                <w:rFonts w:ascii="Arial" w:eastAsia="Times New Roman" w:hAnsi="Arial" w:cs="Arial"/>
              </w:rPr>
              <w:t xml:space="preserve"> </w:t>
            </w:r>
            <w:r w:rsidR="006915AC">
              <w:rPr>
                <w:rFonts w:ascii="Arial" w:eastAsia="Times New Roman" w:hAnsi="Arial" w:cs="Arial"/>
              </w:rPr>
              <w:t xml:space="preserve">at North Carolina State University called </w:t>
            </w:r>
            <w:r>
              <w:rPr>
                <w:rFonts w:ascii="Arial" w:eastAsia="Times New Roman" w:hAnsi="Arial" w:cs="Arial"/>
              </w:rPr>
              <w:t xml:space="preserve">Genetic Engineering and Society.  This programs provides a multidiscipline approach to research and study of genetic engineering and its impact on our society.  Genetic Engineering and Society faculty includes:  genetic engineers, biologists, and social scientists. </w:t>
            </w:r>
          </w:p>
          <w:p w14:paraId="390DFD9E" w14:textId="77777777" w:rsidR="00783D4B" w:rsidRDefault="00783D4B" w:rsidP="006915AC">
            <w:pPr>
              <w:ind w:left="720"/>
              <w:rPr>
                <w:rFonts w:ascii="Arial" w:eastAsia="Times New Roman" w:hAnsi="Arial" w:cs="Arial"/>
              </w:rPr>
            </w:pPr>
          </w:p>
        </w:tc>
      </w:tr>
    </w:tbl>
    <w:p w14:paraId="45CDA9F8" w14:textId="77777777" w:rsidR="00133788" w:rsidRDefault="00133788" w:rsidP="00F81FDE">
      <w:pPr>
        <w:spacing w:before="120" w:after="120" w:line="240" w:lineRule="auto"/>
        <w:outlineLvl w:val="1"/>
        <w:rPr>
          <w:rFonts w:ascii="Arial" w:hAnsi="Arial" w:cs="Arial"/>
        </w:rPr>
      </w:pPr>
    </w:p>
    <w:p w14:paraId="7DFE7944" w14:textId="77777777" w:rsidR="00402C2B" w:rsidRDefault="00402C2B" w:rsidP="00F81FDE">
      <w:pPr>
        <w:spacing w:before="120" w:after="120" w:line="240" w:lineRule="auto"/>
        <w:outlineLvl w:val="1"/>
        <w:rPr>
          <w:rFonts w:ascii="Arial" w:hAnsi="Arial" w:cs="Arial"/>
        </w:rPr>
      </w:pPr>
    </w:p>
    <w:p w14:paraId="267F0E4E" w14:textId="77777777" w:rsidR="00402C2B" w:rsidRDefault="00402C2B">
      <w:pPr>
        <w:rPr>
          <w:rFonts w:ascii="Arial" w:hAnsi="Arial" w:cs="Arial"/>
        </w:rPr>
      </w:pPr>
      <w:r>
        <w:rPr>
          <w:rFonts w:ascii="Arial" w:hAnsi="Arial" w:cs="Arial"/>
        </w:rPr>
        <w:t>Day 1 Activity Sheet:</w:t>
      </w:r>
    </w:p>
    <w:p w14:paraId="73548FB0" w14:textId="77777777" w:rsidR="00402C2B" w:rsidRDefault="00402C2B">
      <w:pPr>
        <w:rPr>
          <w:rFonts w:ascii="Arial" w:hAnsi="Arial" w:cs="Arial"/>
          <w:b/>
          <w:sz w:val="24"/>
          <w:szCs w:val="24"/>
        </w:rPr>
      </w:pPr>
      <w:r w:rsidRPr="00402C2B">
        <w:rPr>
          <w:rFonts w:ascii="Arial" w:hAnsi="Arial" w:cs="Arial"/>
          <w:b/>
          <w:sz w:val="24"/>
          <w:szCs w:val="24"/>
        </w:rPr>
        <w:lastRenderedPageBreak/>
        <w:t>Engage:</w:t>
      </w:r>
      <w:r w:rsidR="00685B20">
        <w:rPr>
          <w:rFonts w:ascii="Arial" w:hAnsi="Arial" w:cs="Arial"/>
          <w:b/>
          <w:sz w:val="24"/>
          <w:szCs w:val="24"/>
        </w:rPr>
        <w:t xml:space="preserve"> Sorting 5 minutes</w:t>
      </w:r>
    </w:p>
    <w:p w14:paraId="0E194C79" w14:textId="77777777" w:rsidR="006D47C9" w:rsidRDefault="006D47C9">
      <w:pPr>
        <w:rPr>
          <w:rFonts w:ascii="Arial" w:hAnsi="Arial" w:cs="Arial"/>
          <w:sz w:val="24"/>
          <w:szCs w:val="24"/>
        </w:rPr>
      </w:pPr>
      <w:r>
        <w:rPr>
          <w:rFonts w:ascii="Arial" w:hAnsi="Arial" w:cs="Arial"/>
          <w:b/>
          <w:sz w:val="24"/>
          <w:szCs w:val="24"/>
        </w:rPr>
        <w:t>Video Clip:</w:t>
      </w:r>
      <w:r>
        <w:rPr>
          <w:rFonts w:ascii="Arial" w:hAnsi="Arial" w:cs="Arial"/>
          <w:sz w:val="24"/>
          <w:szCs w:val="24"/>
        </w:rPr>
        <w:t xml:space="preserve"> Watch the</w:t>
      </w:r>
      <w:r w:rsidR="00C903AF">
        <w:rPr>
          <w:rFonts w:ascii="Arial" w:hAnsi="Arial" w:cs="Arial"/>
          <w:sz w:val="24"/>
          <w:szCs w:val="24"/>
        </w:rPr>
        <w:t xml:space="preserve"> clip “6</w:t>
      </w:r>
      <w:r w:rsidR="00C903AF" w:rsidRPr="00C903AF">
        <w:rPr>
          <w:rFonts w:ascii="Arial" w:hAnsi="Arial" w:cs="Arial"/>
          <w:sz w:val="24"/>
          <w:szCs w:val="24"/>
          <w:vertAlign w:val="superscript"/>
        </w:rPr>
        <w:t>th</w:t>
      </w:r>
      <w:r w:rsidR="00C903AF">
        <w:rPr>
          <w:rFonts w:ascii="Arial" w:hAnsi="Arial" w:cs="Arial"/>
          <w:sz w:val="24"/>
          <w:szCs w:val="24"/>
        </w:rPr>
        <w:t xml:space="preserve"> Day (2000)</w:t>
      </w:r>
      <w:proofErr w:type="gramStart"/>
      <w:r w:rsidR="00C903AF">
        <w:rPr>
          <w:rFonts w:ascii="Arial" w:hAnsi="Arial" w:cs="Arial"/>
          <w:sz w:val="24"/>
          <w:szCs w:val="24"/>
        </w:rPr>
        <w:t xml:space="preserve">” </w:t>
      </w:r>
      <w:r>
        <w:rPr>
          <w:rFonts w:ascii="Arial" w:hAnsi="Arial" w:cs="Arial"/>
          <w:sz w:val="24"/>
          <w:szCs w:val="24"/>
        </w:rPr>
        <w:t xml:space="preserve"> </w:t>
      </w:r>
      <w:proofErr w:type="gramEnd"/>
      <w:r w:rsidR="001149CF">
        <w:fldChar w:fldCharType="begin"/>
      </w:r>
      <w:r w:rsidR="001149CF">
        <w:instrText xml:space="preserve"> HYPERLINK "http://www.flickclip.com/flicks/thesixthday.htm" </w:instrText>
      </w:r>
      <w:r w:rsidR="001149CF">
        <w:fldChar w:fldCharType="separate"/>
      </w:r>
      <w:r w:rsidRPr="00F747EC">
        <w:rPr>
          <w:rStyle w:val="Hyperlink"/>
          <w:rFonts w:ascii="Arial" w:hAnsi="Arial" w:cs="Arial"/>
          <w:sz w:val="24"/>
          <w:szCs w:val="24"/>
        </w:rPr>
        <w:t>http://www.flickclip.com/flicks/thesixthday.htm</w:t>
      </w:r>
      <w:r w:rsidR="001149CF">
        <w:rPr>
          <w:rStyle w:val="Hyperlink"/>
          <w:rFonts w:ascii="Arial" w:hAnsi="Arial" w:cs="Arial"/>
          <w:sz w:val="24"/>
          <w:szCs w:val="24"/>
        </w:rPr>
        <w:fldChar w:fldCharType="end"/>
      </w:r>
    </w:p>
    <w:p w14:paraId="7B978968" w14:textId="77777777" w:rsidR="006D47C9" w:rsidRDefault="006D47C9">
      <w:pPr>
        <w:rPr>
          <w:rFonts w:ascii="Arial" w:hAnsi="Arial" w:cs="Arial"/>
          <w:sz w:val="24"/>
          <w:szCs w:val="24"/>
        </w:rPr>
      </w:pPr>
      <w:r>
        <w:rPr>
          <w:rFonts w:ascii="Arial" w:hAnsi="Arial" w:cs="Arial"/>
          <w:sz w:val="24"/>
          <w:szCs w:val="24"/>
        </w:rPr>
        <w:t>After watching the video discuss the following questions with your partner:</w:t>
      </w:r>
    </w:p>
    <w:p w14:paraId="7F7F579C" w14:textId="77777777" w:rsidR="006D47C9" w:rsidRDefault="006D47C9">
      <w:pPr>
        <w:rPr>
          <w:rFonts w:ascii="Arial" w:hAnsi="Arial" w:cs="Arial"/>
          <w:sz w:val="24"/>
          <w:szCs w:val="24"/>
        </w:rPr>
      </w:pPr>
      <w:r>
        <w:rPr>
          <w:rFonts w:ascii="Arial" w:hAnsi="Arial" w:cs="Arial"/>
          <w:sz w:val="24"/>
          <w:szCs w:val="24"/>
        </w:rPr>
        <w:t xml:space="preserve">What product is </w:t>
      </w:r>
      <w:r w:rsidR="00C903AF">
        <w:rPr>
          <w:rFonts w:ascii="Arial" w:hAnsi="Arial" w:cs="Arial"/>
          <w:sz w:val="24"/>
          <w:szCs w:val="24"/>
        </w:rPr>
        <w:t>“</w:t>
      </w:r>
      <w:proofErr w:type="spellStart"/>
      <w:r>
        <w:rPr>
          <w:rFonts w:ascii="Arial" w:hAnsi="Arial" w:cs="Arial"/>
          <w:sz w:val="24"/>
          <w:szCs w:val="24"/>
        </w:rPr>
        <w:t>Repet</w:t>
      </w:r>
      <w:proofErr w:type="spellEnd"/>
      <w:r w:rsidR="00C903AF">
        <w:rPr>
          <w:rFonts w:ascii="Arial" w:hAnsi="Arial" w:cs="Arial"/>
          <w:sz w:val="24"/>
          <w:szCs w:val="24"/>
        </w:rPr>
        <w:t>”</w:t>
      </w:r>
      <w:r>
        <w:rPr>
          <w:rFonts w:ascii="Arial" w:hAnsi="Arial" w:cs="Arial"/>
          <w:sz w:val="24"/>
          <w:szCs w:val="24"/>
        </w:rPr>
        <w:t xml:space="preserve"> providing to its customers?</w:t>
      </w:r>
    </w:p>
    <w:p w14:paraId="5350ED30" w14:textId="77777777" w:rsidR="006D47C9" w:rsidRDefault="006D47C9">
      <w:pPr>
        <w:rPr>
          <w:rFonts w:ascii="Arial" w:hAnsi="Arial" w:cs="Arial"/>
          <w:sz w:val="24"/>
          <w:szCs w:val="24"/>
        </w:rPr>
      </w:pPr>
      <w:r>
        <w:rPr>
          <w:rFonts w:ascii="Arial" w:hAnsi="Arial" w:cs="Arial"/>
          <w:sz w:val="24"/>
          <w:szCs w:val="24"/>
        </w:rPr>
        <w:t>What is the controversy?  Why are people protesting the “</w:t>
      </w:r>
      <w:proofErr w:type="spellStart"/>
      <w:r>
        <w:rPr>
          <w:rFonts w:ascii="Arial" w:hAnsi="Arial" w:cs="Arial"/>
          <w:sz w:val="24"/>
          <w:szCs w:val="24"/>
        </w:rPr>
        <w:t>Repet</w:t>
      </w:r>
      <w:proofErr w:type="spellEnd"/>
      <w:r>
        <w:rPr>
          <w:rFonts w:ascii="Arial" w:hAnsi="Arial" w:cs="Arial"/>
          <w:sz w:val="24"/>
          <w:szCs w:val="24"/>
        </w:rPr>
        <w:t>” store?</w:t>
      </w:r>
    </w:p>
    <w:p w14:paraId="62A82B78" w14:textId="77777777" w:rsidR="00C903AF" w:rsidRDefault="006D47C9">
      <w:pPr>
        <w:rPr>
          <w:rFonts w:ascii="Arial" w:hAnsi="Arial" w:cs="Arial"/>
          <w:sz w:val="24"/>
          <w:szCs w:val="24"/>
        </w:rPr>
      </w:pPr>
      <w:r>
        <w:rPr>
          <w:rFonts w:ascii="Arial" w:hAnsi="Arial" w:cs="Arial"/>
          <w:sz w:val="24"/>
          <w:szCs w:val="24"/>
        </w:rPr>
        <w:t>Would you use “</w:t>
      </w:r>
      <w:proofErr w:type="spellStart"/>
      <w:r>
        <w:rPr>
          <w:rFonts w:ascii="Arial" w:hAnsi="Arial" w:cs="Arial"/>
          <w:sz w:val="24"/>
          <w:szCs w:val="24"/>
        </w:rPr>
        <w:t>Repet</w:t>
      </w:r>
      <w:proofErr w:type="spellEnd"/>
      <w:r>
        <w:rPr>
          <w:rFonts w:ascii="Arial" w:hAnsi="Arial" w:cs="Arial"/>
          <w:sz w:val="24"/>
          <w:szCs w:val="24"/>
        </w:rPr>
        <w:t xml:space="preserve">”? </w:t>
      </w:r>
      <w:r w:rsidR="00F21CF6">
        <w:rPr>
          <w:rFonts w:ascii="Arial" w:hAnsi="Arial" w:cs="Arial"/>
          <w:sz w:val="24"/>
          <w:szCs w:val="24"/>
        </w:rPr>
        <w:t>Explain your answer.</w:t>
      </w:r>
    </w:p>
    <w:p w14:paraId="68987D0C" w14:textId="77777777" w:rsidR="006D47C9" w:rsidRDefault="00C903AF">
      <w:pPr>
        <w:rPr>
          <w:rFonts w:ascii="Arial" w:hAnsi="Arial" w:cs="Arial"/>
          <w:sz w:val="24"/>
          <w:szCs w:val="24"/>
        </w:rPr>
      </w:pPr>
      <w:r w:rsidRPr="00C903AF">
        <w:rPr>
          <w:rFonts w:ascii="Arial" w:hAnsi="Arial" w:cs="Arial"/>
          <w:b/>
          <w:sz w:val="24"/>
          <w:szCs w:val="24"/>
        </w:rPr>
        <w:t>Teacher will introduce the lesson:</w:t>
      </w:r>
      <w:r>
        <w:rPr>
          <w:rFonts w:ascii="Arial" w:hAnsi="Arial" w:cs="Arial"/>
          <w:sz w:val="24"/>
          <w:szCs w:val="24"/>
        </w:rPr>
        <w:t xml:space="preserve">  We are going to look at how we impact the evolution of plants and animals around us by artificial selection and we will compare the earlier techniques of artificial selection to </w:t>
      </w:r>
      <w:r w:rsidR="00BE4431">
        <w:rPr>
          <w:rFonts w:ascii="Arial" w:hAnsi="Arial" w:cs="Arial"/>
          <w:sz w:val="24"/>
          <w:szCs w:val="24"/>
        </w:rPr>
        <w:t xml:space="preserve">current </w:t>
      </w:r>
      <w:r>
        <w:rPr>
          <w:rFonts w:ascii="Arial" w:hAnsi="Arial" w:cs="Arial"/>
          <w:sz w:val="24"/>
          <w:szCs w:val="24"/>
        </w:rPr>
        <w:t>genetically engineering</w:t>
      </w:r>
      <w:r w:rsidR="00BE4431">
        <w:rPr>
          <w:rFonts w:ascii="Arial" w:hAnsi="Arial" w:cs="Arial"/>
          <w:sz w:val="24"/>
          <w:szCs w:val="24"/>
        </w:rPr>
        <w:t xml:space="preserve"> research and practices</w:t>
      </w:r>
      <w:r>
        <w:rPr>
          <w:rFonts w:ascii="Arial" w:hAnsi="Arial" w:cs="Arial"/>
          <w:sz w:val="24"/>
          <w:szCs w:val="24"/>
        </w:rPr>
        <w:t>.</w:t>
      </w:r>
      <w:r w:rsidR="006D47C9">
        <w:rPr>
          <w:rFonts w:ascii="Arial" w:hAnsi="Arial" w:cs="Arial"/>
          <w:sz w:val="24"/>
          <w:szCs w:val="24"/>
        </w:rPr>
        <w:t xml:space="preserve"> </w:t>
      </w:r>
      <w:r>
        <w:rPr>
          <w:rFonts w:ascii="Arial" w:hAnsi="Arial" w:cs="Arial"/>
          <w:sz w:val="24"/>
          <w:szCs w:val="24"/>
        </w:rPr>
        <w:t xml:space="preserve"> The goal of our lesson is to understand artificial selection and compare traditional techniques to the techniques used t</w:t>
      </w:r>
      <w:r w:rsidR="00F21CF6">
        <w:rPr>
          <w:rFonts w:ascii="Arial" w:hAnsi="Arial" w:cs="Arial"/>
          <w:sz w:val="24"/>
          <w:szCs w:val="24"/>
        </w:rPr>
        <w:t>o techniques used by genetic engineers</w:t>
      </w:r>
      <w:r>
        <w:rPr>
          <w:rFonts w:ascii="Arial" w:hAnsi="Arial" w:cs="Arial"/>
          <w:sz w:val="24"/>
          <w:szCs w:val="24"/>
        </w:rPr>
        <w:t xml:space="preserve">.  We will also </w:t>
      </w:r>
      <w:r w:rsidR="00F21CF6">
        <w:rPr>
          <w:rFonts w:ascii="Arial" w:hAnsi="Arial" w:cs="Arial"/>
          <w:sz w:val="24"/>
          <w:szCs w:val="24"/>
        </w:rPr>
        <w:t>learn about new research areas of</w:t>
      </w:r>
      <w:r w:rsidR="00BE4431">
        <w:rPr>
          <w:rFonts w:ascii="Arial" w:hAnsi="Arial" w:cs="Arial"/>
          <w:sz w:val="24"/>
          <w:szCs w:val="24"/>
        </w:rPr>
        <w:t xml:space="preserve"> biotechnology and</w:t>
      </w:r>
      <w:r w:rsidR="00F21CF6">
        <w:rPr>
          <w:rFonts w:ascii="Arial" w:hAnsi="Arial" w:cs="Arial"/>
          <w:sz w:val="24"/>
          <w:szCs w:val="24"/>
        </w:rPr>
        <w:t xml:space="preserve"> discuss the potential impact these areas</w:t>
      </w:r>
      <w:r w:rsidR="00BE4431">
        <w:rPr>
          <w:rFonts w:ascii="Arial" w:hAnsi="Arial" w:cs="Arial"/>
          <w:sz w:val="24"/>
          <w:szCs w:val="24"/>
        </w:rPr>
        <w:t xml:space="preserve"> will have on the</w:t>
      </w:r>
      <w:r>
        <w:rPr>
          <w:rFonts w:ascii="Arial" w:hAnsi="Arial" w:cs="Arial"/>
          <w:sz w:val="24"/>
          <w:szCs w:val="24"/>
        </w:rPr>
        <w:t xml:space="preserve"> evolution of living things.</w:t>
      </w:r>
    </w:p>
    <w:p w14:paraId="3D022920" w14:textId="77777777" w:rsidR="00F21CF6" w:rsidRDefault="00F21CF6">
      <w:pPr>
        <w:rPr>
          <w:rFonts w:ascii="Arial" w:hAnsi="Arial" w:cs="Arial"/>
          <w:sz w:val="24"/>
          <w:szCs w:val="24"/>
        </w:rPr>
      </w:pPr>
      <w:r>
        <w:rPr>
          <w:rFonts w:ascii="Arial" w:hAnsi="Arial" w:cs="Arial"/>
          <w:sz w:val="24"/>
          <w:szCs w:val="24"/>
        </w:rPr>
        <w:t>On front board post the unit and the aim for the lesson.</w:t>
      </w:r>
    </w:p>
    <w:p w14:paraId="16F07C75" w14:textId="77777777" w:rsidR="00EE2144" w:rsidRDefault="00EE2144">
      <w:pPr>
        <w:rPr>
          <w:rFonts w:ascii="Arial" w:hAnsi="Arial" w:cs="Arial"/>
          <w:sz w:val="24"/>
          <w:szCs w:val="24"/>
        </w:rPr>
      </w:pPr>
      <w:r>
        <w:rPr>
          <w:rFonts w:ascii="Arial" w:hAnsi="Arial" w:cs="Arial"/>
          <w:sz w:val="24"/>
          <w:szCs w:val="24"/>
        </w:rPr>
        <w:t>Unit Title – Evolution Today</w:t>
      </w:r>
    </w:p>
    <w:p w14:paraId="22E34117" w14:textId="77777777" w:rsidR="00EE2144" w:rsidRPr="00402C2B" w:rsidRDefault="00EE2144">
      <w:pPr>
        <w:rPr>
          <w:rFonts w:ascii="Arial" w:hAnsi="Arial" w:cs="Arial"/>
          <w:b/>
          <w:sz w:val="24"/>
          <w:szCs w:val="24"/>
        </w:rPr>
      </w:pPr>
      <w:r>
        <w:rPr>
          <w:rFonts w:ascii="Arial" w:hAnsi="Arial" w:cs="Arial"/>
          <w:sz w:val="24"/>
          <w:szCs w:val="24"/>
        </w:rPr>
        <w:t>Aim – What is artificial selection?  How has is changed with the use of genetic engineering (biotechnology)?</w:t>
      </w:r>
    </w:p>
    <w:p w14:paraId="0344C5C2" w14:textId="77777777" w:rsidR="00402C2B" w:rsidRDefault="00402C2B" w:rsidP="00402C2B">
      <w:pPr>
        <w:rPr>
          <w:b/>
          <w:sz w:val="28"/>
          <w:szCs w:val="28"/>
        </w:rPr>
      </w:pPr>
      <w:r w:rsidRPr="00402C2B">
        <w:rPr>
          <w:b/>
          <w:sz w:val="28"/>
          <w:szCs w:val="28"/>
        </w:rPr>
        <w:t>Explore:</w:t>
      </w:r>
      <w:r w:rsidR="001D2A77">
        <w:rPr>
          <w:b/>
          <w:sz w:val="28"/>
          <w:szCs w:val="28"/>
        </w:rPr>
        <w:t xml:space="preserve"> Lab Set</w:t>
      </w:r>
      <w:r w:rsidR="00685B20">
        <w:rPr>
          <w:b/>
          <w:sz w:val="28"/>
          <w:szCs w:val="28"/>
        </w:rPr>
        <w:t>up 15 minutes</w:t>
      </w:r>
    </w:p>
    <w:p w14:paraId="00635203" w14:textId="77777777" w:rsidR="00685B20" w:rsidRDefault="00685B20" w:rsidP="00402C2B">
      <w:pPr>
        <w:rPr>
          <w:rFonts w:asciiTheme="minorHAnsi" w:hAnsiTheme="minorHAnsi"/>
          <w:sz w:val="24"/>
          <w:szCs w:val="24"/>
        </w:rPr>
      </w:pPr>
      <w:r w:rsidRPr="00685B20">
        <w:rPr>
          <w:rFonts w:asciiTheme="minorHAnsi" w:hAnsiTheme="minorHAnsi"/>
          <w:b/>
          <w:sz w:val="24"/>
          <w:szCs w:val="24"/>
        </w:rPr>
        <w:t>Wisconsin fast grow lab</w:t>
      </w:r>
      <w:r w:rsidRPr="00685B20">
        <w:rPr>
          <w:rFonts w:asciiTheme="minorHAnsi" w:hAnsiTheme="minorHAnsi"/>
          <w:sz w:val="24"/>
          <w:szCs w:val="24"/>
        </w:rPr>
        <w:t>:  The students will set up the seeds according to the direction of the lab kit.  This lab will provide a p</w:t>
      </w:r>
      <w:r w:rsidR="001D2A77">
        <w:rPr>
          <w:rFonts w:asciiTheme="minorHAnsi" w:hAnsiTheme="minorHAnsi"/>
          <w:sz w:val="24"/>
          <w:szCs w:val="24"/>
        </w:rPr>
        <w:t>ractical lab experience that models</w:t>
      </w:r>
      <w:r w:rsidR="00F21CF6">
        <w:rPr>
          <w:rFonts w:asciiTheme="minorHAnsi" w:hAnsiTheme="minorHAnsi"/>
          <w:sz w:val="24"/>
          <w:szCs w:val="24"/>
        </w:rPr>
        <w:t xml:space="preserve"> traditional agriculture techniques</w:t>
      </w:r>
      <w:r w:rsidRPr="00685B20">
        <w:rPr>
          <w:rFonts w:asciiTheme="minorHAnsi" w:hAnsiTheme="minorHAnsi"/>
          <w:sz w:val="24"/>
          <w:szCs w:val="24"/>
        </w:rPr>
        <w:t xml:space="preserve">.  </w:t>
      </w:r>
    </w:p>
    <w:p w14:paraId="7D4DE8D9" w14:textId="77777777" w:rsidR="003660A2" w:rsidRPr="003660A2" w:rsidRDefault="003660A2" w:rsidP="003660A2">
      <w:pPr>
        <w:spacing w:after="0"/>
        <w:rPr>
          <w:rFonts w:asciiTheme="minorHAnsi" w:hAnsiTheme="minorHAnsi"/>
          <w:b/>
          <w:sz w:val="24"/>
          <w:szCs w:val="24"/>
        </w:rPr>
      </w:pPr>
      <w:r w:rsidRPr="003660A2">
        <w:rPr>
          <w:rFonts w:asciiTheme="minorHAnsi" w:hAnsiTheme="minorHAnsi"/>
          <w:b/>
          <w:sz w:val="24"/>
          <w:szCs w:val="24"/>
        </w:rPr>
        <w:t>Information about Fast Growing Plants lessons and plant care.</w:t>
      </w:r>
    </w:p>
    <w:p w14:paraId="30EAC0AB" w14:textId="77777777" w:rsidR="003660A2" w:rsidRDefault="003660A2" w:rsidP="003660A2">
      <w:pPr>
        <w:pStyle w:val="c6"/>
        <w:spacing w:before="0" w:beforeAutospacing="0" w:after="0" w:afterAutospacing="0"/>
        <w:rPr>
          <w:rFonts w:asciiTheme="minorHAnsi" w:hAnsiTheme="minorHAnsi"/>
        </w:rPr>
      </w:pPr>
      <w:r w:rsidRPr="00685B20">
        <w:rPr>
          <w:rFonts w:asciiTheme="minorHAnsi" w:hAnsiTheme="minorHAnsi"/>
        </w:rPr>
        <w:t xml:space="preserve">Wisconsin Fast Plants Program. </w:t>
      </w:r>
      <w:r>
        <w:rPr>
          <w:rStyle w:val="c15"/>
          <w:rFonts w:asciiTheme="minorHAnsi" w:hAnsiTheme="minorHAnsi"/>
        </w:rPr>
        <w:t xml:space="preserve">Spiraling </w:t>
      </w:r>
      <w:proofErr w:type="gramStart"/>
      <w:r w:rsidRPr="00685B20">
        <w:rPr>
          <w:rStyle w:val="c15"/>
          <w:rFonts w:asciiTheme="minorHAnsi" w:hAnsiTheme="minorHAnsi"/>
        </w:rPr>
        <w:t>Through</w:t>
      </w:r>
      <w:proofErr w:type="gramEnd"/>
      <w:r w:rsidRPr="00685B20">
        <w:rPr>
          <w:rStyle w:val="c15"/>
          <w:rFonts w:asciiTheme="minorHAnsi" w:hAnsiTheme="minorHAnsi"/>
        </w:rPr>
        <w:t xml:space="preserve"> Life with Fast Plants: An inquiry-rich manual. </w:t>
      </w:r>
      <w:r w:rsidRPr="00685B20">
        <w:rPr>
          <w:rFonts w:asciiTheme="minorHAnsi" w:hAnsiTheme="minorHAnsi"/>
        </w:rPr>
        <w:t>Wisconsin: Kendall/Hunt Publishing Company, 2003.</w:t>
      </w:r>
    </w:p>
    <w:p w14:paraId="38EE22BC" w14:textId="77777777" w:rsidR="003660A2" w:rsidRDefault="003660A2" w:rsidP="003660A2">
      <w:pPr>
        <w:pStyle w:val="c6"/>
        <w:spacing w:before="0" w:beforeAutospacing="0" w:after="0" w:afterAutospacing="0"/>
        <w:rPr>
          <w:rFonts w:asciiTheme="minorHAnsi" w:hAnsiTheme="minorHAnsi"/>
        </w:rPr>
      </w:pPr>
      <w:r>
        <w:rPr>
          <w:rFonts w:asciiTheme="minorHAnsi" w:hAnsiTheme="minorHAnsi"/>
        </w:rPr>
        <w:t>Manual online:</w:t>
      </w:r>
    </w:p>
    <w:p w14:paraId="22B74C22" w14:textId="77777777" w:rsidR="003660A2" w:rsidRDefault="001149CF" w:rsidP="003660A2">
      <w:pPr>
        <w:pStyle w:val="c6"/>
        <w:spacing w:before="0" w:beforeAutospacing="0" w:after="0" w:afterAutospacing="0"/>
        <w:rPr>
          <w:rFonts w:asciiTheme="minorHAnsi" w:hAnsiTheme="minorHAnsi"/>
          <w:sz w:val="16"/>
          <w:szCs w:val="16"/>
        </w:rPr>
      </w:pPr>
      <w:hyperlink r:id="rId30" w:anchor="v=onepage&amp;q=Wisconsin%20Fast%20Plants%20Program.%20Spiraling%20Through%20Life%20with%20Fast%20Plants%3A%20An%20inquiry-rich%20manual.%20Wisconsin%3A%20Kendall%2FHunt%20Publishing%20Company%2C%202003.&amp;f=false" w:history="1">
        <w:r w:rsidR="003660A2" w:rsidRPr="001D2A77">
          <w:rPr>
            <w:rStyle w:val="Hyperlink"/>
            <w:rFonts w:asciiTheme="minorHAnsi" w:hAnsiTheme="minorHAnsi"/>
            <w:sz w:val="16"/>
            <w:szCs w:val="16"/>
          </w:rPr>
          <w:t>http://books.google.com/books?id=aUab0mlGZb8C&amp;pg=PR2&amp;lpg=PR2&amp;dq=Wisconsin+Fast+Plants+Program.+Spiraling+Through+Life+with+Fast+Plants:+An+inquiry-rich+manual.+Wisconsin:+Kendall/Hunt+Publishing+Company,+2003.&amp;source=bl&amp;ots=EVK7qSKIyB&amp;sig=NMoSgZk8xCWLywySt3VmPWFpb7I&amp;hl=en&amp;sa=X&amp;ei=FNLbU8zLBvXfsASd7YCYCA&amp;ved=0CB8Q6AEwAA#v=onepage&amp;q=Wisconsin%20Fast%20Plants%20Program.%20Spiraling%20Through%20Life%20with%20Fast%20Plants%3A%20An%20inquiry-rich%20manual.%20Wisconsin%3A%20Kendall%2FHunt%20Publishing%20Company%2C%202003.&amp;f=false</w:t>
        </w:r>
      </w:hyperlink>
    </w:p>
    <w:p w14:paraId="6CF072EA" w14:textId="77777777" w:rsidR="003660A2" w:rsidRDefault="003660A2" w:rsidP="003660A2">
      <w:pPr>
        <w:pStyle w:val="c6"/>
        <w:spacing w:before="0" w:beforeAutospacing="0" w:after="0" w:afterAutospacing="0"/>
        <w:rPr>
          <w:rFonts w:asciiTheme="minorHAnsi" w:hAnsiTheme="minorHAnsi"/>
          <w:sz w:val="16"/>
          <w:szCs w:val="16"/>
        </w:rPr>
      </w:pPr>
    </w:p>
    <w:p w14:paraId="5F756E8C" w14:textId="77777777" w:rsidR="003660A2" w:rsidRPr="003660A2" w:rsidRDefault="003660A2" w:rsidP="003660A2">
      <w:pPr>
        <w:pStyle w:val="c6"/>
        <w:spacing w:before="0" w:beforeAutospacing="0" w:after="0" w:afterAutospacing="0"/>
        <w:rPr>
          <w:rFonts w:asciiTheme="minorHAnsi" w:hAnsiTheme="minorHAnsi"/>
          <w:sz w:val="16"/>
          <w:szCs w:val="16"/>
        </w:rPr>
      </w:pPr>
      <w:r>
        <w:rPr>
          <w:rFonts w:asciiTheme="minorHAnsi" w:hAnsiTheme="minorHAnsi"/>
        </w:rPr>
        <w:t xml:space="preserve">Fast Grow Plants: </w:t>
      </w:r>
      <w:hyperlink r:id="rId31" w:history="1">
        <w:r w:rsidRPr="00E80120">
          <w:rPr>
            <w:rStyle w:val="Hyperlink"/>
            <w:rFonts w:asciiTheme="minorHAnsi" w:hAnsiTheme="minorHAnsi"/>
          </w:rPr>
          <w:t>http://www.fastplants.org/about/the_story_of_fast_plants.php</w:t>
        </w:r>
      </w:hyperlink>
    </w:p>
    <w:p w14:paraId="371ECE4C" w14:textId="77777777" w:rsidR="003660A2" w:rsidRPr="00685B20" w:rsidRDefault="003660A2" w:rsidP="00402C2B">
      <w:pPr>
        <w:rPr>
          <w:rFonts w:asciiTheme="minorHAnsi" w:hAnsiTheme="minorHAnsi"/>
          <w:sz w:val="24"/>
          <w:szCs w:val="24"/>
        </w:rPr>
      </w:pPr>
    </w:p>
    <w:p w14:paraId="33DD007E" w14:textId="77777777" w:rsidR="00685B20" w:rsidRDefault="00685B20" w:rsidP="00402C2B">
      <w:pPr>
        <w:rPr>
          <w:rFonts w:asciiTheme="minorHAnsi" w:hAnsiTheme="minorHAnsi"/>
          <w:sz w:val="24"/>
          <w:szCs w:val="24"/>
        </w:rPr>
      </w:pPr>
      <w:r w:rsidRPr="00685B20">
        <w:rPr>
          <w:rFonts w:asciiTheme="minorHAnsi" w:hAnsiTheme="minorHAnsi"/>
          <w:b/>
          <w:sz w:val="24"/>
          <w:szCs w:val="24"/>
        </w:rPr>
        <w:t>Growth Medium Demo</w:t>
      </w:r>
      <w:r w:rsidRPr="00685B20">
        <w:rPr>
          <w:rFonts w:asciiTheme="minorHAnsi" w:hAnsiTheme="minorHAnsi"/>
          <w:sz w:val="24"/>
          <w:szCs w:val="24"/>
        </w:rPr>
        <w:t xml:space="preserve">: </w:t>
      </w:r>
      <w:r w:rsidR="001D2A77">
        <w:rPr>
          <w:rFonts w:asciiTheme="minorHAnsi" w:hAnsiTheme="minorHAnsi"/>
          <w:sz w:val="24"/>
          <w:szCs w:val="24"/>
        </w:rPr>
        <w:t>The</w:t>
      </w:r>
      <w:r w:rsidR="003660A2">
        <w:rPr>
          <w:rFonts w:asciiTheme="minorHAnsi" w:hAnsiTheme="minorHAnsi"/>
          <w:sz w:val="24"/>
          <w:szCs w:val="24"/>
        </w:rPr>
        <w:t xml:space="preserve"> students</w:t>
      </w:r>
      <w:r w:rsidR="001D2A77">
        <w:rPr>
          <w:rFonts w:asciiTheme="minorHAnsi" w:hAnsiTheme="minorHAnsi"/>
          <w:sz w:val="24"/>
          <w:szCs w:val="24"/>
        </w:rPr>
        <w:t xml:space="preserve"> will see the tobacco root set in growth</w:t>
      </w:r>
      <w:r w:rsidRPr="00685B20">
        <w:rPr>
          <w:rFonts w:asciiTheme="minorHAnsi" w:hAnsiTheme="minorHAnsi"/>
          <w:sz w:val="24"/>
          <w:szCs w:val="24"/>
        </w:rPr>
        <w:t xml:space="preserve"> medium.  This will give the students a practical application for the final set used in creating a GM plant.  </w:t>
      </w:r>
    </w:p>
    <w:p w14:paraId="4068B52B" w14:textId="77777777" w:rsidR="003660A2" w:rsidRDefault="003660A2" w:rsidP="00402C2B">
      <w:pPr>
        <w:rPr>
          <w:rFonts w:asciiTheme="minorHAnsi" w:hAnsiTheme="minorHAnsi"/>
          <w:sz w:val="24"/>
          <w:szCs w:val="24"/>
        </w:rPr>
      </w:pPr>
      <w:r>
        <w:rPr>
          <w:rFonts w:asciiTheme="minorHAnsi" w:hAnsiTheme="minorHAnsi"/>
          <w:sz w:val="24"/>
          <w:szCs w:val="24"/>
        </w:rPr>
        <w:t xml:space="preserve">After the lab setup and demo set up the students will complete a podcast.  </w:t>
      </w:r>
    </w:p>
    <w:p w14:paraId="0BFB12D5" w14:textId="77777777" w:rsidR="006F063C" w:rsidRDefault="006F063C" w:rsidP="006F063C">
      <w:pPr>
        <w:rPr>
          <w:rFonts w:ascii="Arial" w:hAnsi="Arial" w:cs="Arial"/>
          <w:b/>
          <w:sz w:val="24"/>
          <w:szCs w:val="24"/>
        </w:rPr>
      </w:pPr>
      <w:proofErr w:type="gramStart"/>
      <w:r w:rsidRPr="008B30C5">
        <w:rPr>
          <w:rFonts w:ascii="Arial" w:hAnsi="Arial" w:cs="Arial"/>
          <w:b/>
          <w:sz w:val="24"/>
          <w:szCs w:val="24"/>
        </w:rPr>
        <w:t>Explain:</w:t>
      </w:r>
      <w:proofErr w:type="gramEnd"/>
      <w:r>
        <w:rPr>
          <w:rFonts w:ascii="Arial" w:hAnsi="Arial" w:cs="Arial"/>
          <w:b/>
          <w:sz w:val="24"/>
          <w:szCs w:val="24"/>
        </w:rPr>
        <w:t>(25 minutes)</w:t>
      </w:r>
    </w:p>
    <w:p w14:paraId="3A0E318C" w14:textId="77777777" w:rsidR="006F063C" w:rsidRPr="008B30C5" w:rsidRDefault="006F063C" w:rsidP="006F063C">
      <w:pPr>
        <w:rPr>
          <w:rFonts w:ascii="Arial" w:hAnsi="Arial" w:cs="Arial"/>
          <w:b/>
          <w:sz w:val="24"/>
          <w:szCs w:val="24"/>
        </w:rPr>
      </w:pPr>
      <w:r w:rsidRPr="008B30C5">
        <w:rPr>
          <w:rFonts w:ascii="Arial" w:hAnsi="Arial" w:cs="Arial"/>
          <w:b/>
          <w:sz w:val="24"/>
          <w:szCs w:val="24"/>
        </w:rPr>
        <w:lastRenderedPageBreak/>
        <w:t xml:space="preserve"> Podcast on Evolution Today – What can we do with a piece of DNA?</w:t>
      </w:r>
    </w:p>
    <w:p w14:paraId="4D8F9C3A" w14:textId="77777777" w:rsidR="006F063C" w:rsidRDefault="006F063C" w:rsidP="006F063C">
      <w:pPr>
        <w:rPr>
          <w:rFonts w:ascii="Arial" w:hAnsi="Arial" w:cs="Arial"/>
          <w:sz w:val="24"/>
          <w:szCs w:val="24"/>
        </w:rPr>
      </w:pPr>
      <w:r w:rsidRPr="008B30C5">
        <w:rPr>
          <w:rFonts w:ascii="Arial" w:hAnsi="Arial" w:cs="Arial"/>
          <w:sz w:val="24"/>
          <w:szCs w:val="24"/>
        </w:rPr>
        <w:t xml:space="preserve">Students will </w:t>
      </w:r>
      <w:r>
        <w:rPr>
          <w:rFonts w:ascii="Arial" w:hAnsi="Arial" w:cs="Arial"/>
          <w:sz w:val="24"/>
          <w:szCs w:val="24"/>
        </w:rPr>
        <w:t xml:space="preserve">use a computer/tablet to </w:t>
      </w:r>
      <w:r w:rsidRPr="008B30C5">
        <w:rPr>
          <w:rFonts w:ascii="Arial" w:hAnsi="Arial" w:cs="Arial"/>
          <w:sz w:val="24"/>
          <w:szCs w:val="24"/>
        </w:rPr>
        <w:t>listen, summarize, analyze and evaluate selective strategies</w:t>
      </w:r>
      <w:r>
        <w:rPr>
          <w:rFonts w:ascii="Arial" w:hAnsi="Arial" w:cs="Arial"/>
          <w:sz w:val="24"/>
          <w:szCs w:val="24"/>
        </w:rPr>
        <w:t xml:space="preserve"> of artificial selection such</w:t>
      </w:r>
      <w:r w:rsidRPr="008B30C5">
        <w:rPr>
          <w:rFonts w:ascii="Arial" w:hAnsi="Arial" w:cs="Arial"/>
          <w:sz w:val="24"/>
          <w:szCs w:val="24"/>
        </w:rPr>
        <w:t xml:space="preserve"> as </w:t>
      </w:r>
      <w:r>
        <w:rPr>
          <w:rFonts w:ascii="Arial" w:hAnsi="Arial" w:cs="Arial"/>
          <w:sz w:val="24"/>
          <w:szCs w:val="24"/>
        </w:rPr>
        <w:t xml:space="preserve">selective breeding and genetic. </w:t>
      </w:r>
      <w:r w:rsidRPr="008B30C5">
        <w:rPr>
          <w:rFonts w:ascii="Arial" w:hAnsi="Arial" w:cs="Arial"/>
          <w:sz w:val="24"/>
          <w:szCs w:val="24"/>
        </w:rPr>
        <w:t>The podcast includes stop and jots.  At the stop and jots the students will answer the questions and have the teacher come over to check their answer.  This is an opportunity for the teacher to discuss the answer with the student and address misconceptions.</w:t>
      </w:r>
    </w:p>
    <w:p w14:paraId="19694B25" w14:textId="77777777" w:rsidR="006F063C" w:rsidRPr="008B30C5" w:rsidRDefault="006F063C" w:rsidP="006F063C">
      <w:pPr>
        <w:rPr>
          <w:rFonts w:ascii="Arial" w:hAnsi="Arial" w:cs="Arial"/>
          <w:sz w:val="24"/>
          <w:szCs w:val="24"/>
        </w:rPr>
      </w:pPr>
      <w:r>
        <w:rPr>
          <w:rFonts w:ascii="Arial" w:hAnsi="Arial" w:cs="Arial"/>
          <w:sz w:val="24"/>
          <w:szCs w:val="24"/>
        </w:rPr>
        <w:t>If time permits have the students share there reflection response.</w:t>
      </w:r>
      <w:r w:rsidRPr="008B30C5">
        <w:rPr>
          <w:rFonts w:ascii="Arial" w:hAnsi="Arial" w:cs="Arial"/>
          <w:sz w:val="24"/>
          <w:szCs w:val="24"/>
        </w:rPr>
        <w:t xml:space="preserve"> </w:t>
      </w:r>
    </w:p>
    <w:p w14:paraId="77747765" w14:textId="77777777" w:rsidR="006F063C" w:rsidRDefault="006F063C" w:rsidP="00964567">
      <w:pPr>
        <w:spacing w:after="0"/>
        <w:rPr>
          <w:rFonts w:asciiTheme="minorHAnsi" w:hAnsiTheme="minorHAnsi"/>
          <w:b/>
          <w:sz w:val="28"/>
          <w:szCs w:val="28"/>
        </w:rPr>
      </w:pPr>
    </w:p>
    <w:p w14:paraId="4A155D4B" w14:textId="77777777" w:rsidR="00964567" w:rsidRDefault="009C061A" w:rsidP="00964567">
      <w:pPr>
        <w:spacing w:after="0"/>
        <w:rPr>
          <w:rFonts w:asciiTheme="minorHAnsi" w:hAnsiTheme="minorHAnsi"/>
          <w:sz w:val="24"/>
          <w:szCs w:val="24"/>
        </w:rPr>
      </w:pPr>
      <w:r>
        <w:rPr>
          <w:rFonts w:asciiTheme="minorHAnsi" w:hAnsiTheme="minorHAnsi"/>
          <w:sz w:val="24"/>
          <w:szCs w:val="24"/>
        </w:rPr>
        <w:t>Student Response Sheet for the podcast:</w:t>
      </w:r>
    </w:p>
    <w:p w14:paraId="30A8ECF9" w14:textId="77777777" w:rsidR="006F063C" w:rsidRDefault="006F063C" w:rsidP="006F063C">
      <w:pPr>
        <w:rPr>
          <w:b/>
          <w:sz w:val="28"/>
          <w:szCs w:val="28"/>
        </w:rPr>
      </w:pPr>
      <w:r>
        <w:rPr>
          <w:b/>
          <w:sz w:val="28"/>
          <w:szCs w:val="28"/>
        </w:rPr>
        <w:t xml:space="preserve">Evolution Today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Name: _____________</w:t>
      </w:r>
    </w:p>
    <w:tbl>
      <w:tblPr>
        <w:tblStyle w:val="TableGrid"/>
        <w:tblW w:w="0" w:type="auto"/>
        <w:tblInd w:w="-95" w:type="dxa"/>
        <w:tblLook w:val="04A0" w:firstRow="1" w:lastRow="0" w:firstColumn="1" w:lastColumn="0" w:noHBand="0" w:noVBand="1"/>
      </w:tblPr>
      <w:tblGrid>
        <w:gridCol w:w="5713"/>
        <w:gridCol w:w="5398"/>
      </w:tblGrid>
      <w:tr w:rsidR="006F063C" w14:paraId="48D88DAE" w14:textId="77777777" w:rsidTr="00332C61">
        <w:tc>
          <w:tcPr>
            <w:tcW w:w="4770" w:type="dxa"/>
          </w:tcPr>
          <w:p w14:paraId="5B97E76B" w14:textId="77777777" w:rsidR="006F063C" w:rsidRPr="00C75C4B" w:rsidRDefault="006F063C" w:rsidP="00332C61">
            <w:pPr>
              <w:rPr>
                <w:b/>
                <w:sz w:val="28"/>
                <w:szCs w:val="28"/>
              </w:rPr>
            </w:pPr>
            <w:r w:rsidRPr="00C75C4B">
              <w:rPr>
                <w:b/>
                <w:sz w:val="28"/>
                <w:szCs w:val="28"/>
                <w:lang w:val="en"/>
              </w:rPr>
              <w:t>What are the mechanisms for evolutionary change?</w:t>
            </w:r>
          </w:p>
          <w:p w14:paraId="6D95E157" w14:textId="77777777" w:rsidR="006F063C" w:rsidRDefault="006F063C" w:rsidP="00332C61">
            <w:pPr>
              <w:rPr>
                <w:b/>
                <w:sz w:val="28"/>
                <w:szCs w:val="28"/>
              </w:rPr>
            </w:pPr>
          </w:p>
          <w:p w14:paraId="29F2AEE8" w14:textId="77777777" w:rsidR="006F063C" w:rsidRPr="003E1564" w:rsidRDefault="006F063C" w:rsidP="00332C61">
            <w:pPr>
              <w:rPr>
                <w:sz w:val="24"/>
                <w:szCs w:val="24"/>
              </w:rPr>
            </w:pPr>
          </w:p>
        </w:tc>
        <w:tc>
          <w:tcPr>
            <w:tcW w:w="6115" w:type="dxa"/>
          </w:tcPr>
          <w:p w14:paraId="5E2CCE20" w14:textId="77777777" w:rsidR="006F063C" w:rsidRPr="00675BB0" w:rsidRDefault="006F063C" w:rsidP="006F063C">
            <w:pPr>
              <w:pStyle w:val="ListParagraph"/>
              <w:numPr>
                <w:ilvl w:val="0"/>
                <w:numId w:val="35"/>
              </w:numPr>
              <w:contextualSpacing/>
              <w:rPr>
                <w:b/>
                <w:sz w:val="28"/>
                <w:szCs w:val="28"/>
              </w:rPr>
            </w:pPr>
          </w:p>
          <w:p w14:paraId="77EC8547" w14:textId="77777777" w:rsidR="006F063C" w:rsidRDefault="006F063C" w:rsidP="00332C61">
            <w:pPr>
              <w:rPr>
                <w:b/>
                <w:sz w:val="28"/>
                <w:szCs w:val="28"/>
              </w:rPr>
            </w:pPr>
          </w:p>
          <w:p w14:paraId="47C1E4F6" w14:textId="77777777" w:rsidR="006F063C" w:rsidRDefault="006F063C" w:rsidP="00332C61">
            <w:pPr>
              <w:rPr>
                <w:b/>
                <w:sz w:val="28"/>
                <w:szCs w:val="28"/>
              </w:rPr>
            </w:pPr>
          </w:p>
          <w:p w14:paraId="7479880E" w14:textId="77777777" w:rsidR="006F063C" w:rsidRDefault="006F063C" w:rsidP="006F063C">
            <w:pPr>
              <w:pStyle w:val="ListParagraph"/>
              <w:numPr>
                <w:ilvl w:val="0"/>
                <w:numId w:val="35"/>
              </w:numPr>
              <w:contextualSpacing/>
              <w:rPr>
                <w:b/>
                <w:sz w:val="28"/>
                <w:szCs w:val="28"/>
              </w:rPr>
            </w:pPr>
            <w:r>
              <w:rPr>
                <w:b/>
                <w:sz w:val="28"/>
                <w:szCs w:val="28"/>
              </w:rPr>
              <w:t xml:space="preserve"> </w:t>
            </w:r>
          </w:p>
          <w:p w14:paraId="7565875B" w14:textId="77777777" w:rsidR="006F063C" w:rsidRDefault="006F063C" w:rsidP="00332C61">
            <w:pPr>
              <w:rPr>
                <w:b/>
                <w:sz w:val="28"/>
                <w:szCs w:val="28"/>
              </w:rPr>
            </w:pPr>
          </w:p>
          <w:p w14:paraId="53069B14" w14:textId="77777777" w:rsidR="006F063C" w:rsidRDefault="006F063C" w:rsidP="00332C61">
            <w:pPr>
              <w:rPr>
                <w:b/>
                <w:sz w:val="28"/>
                <w:szCs w:val="28"/>
              </w:rPr>
            </w:pPr>
          </w:p>
          <w:p w14:paraId="3F783332" w14:textId="77777777" w:rsidR="006F063C" w:rsidRDefault="006F063C" w:rsidP="006F063C">
            <w:pPr>
              <w:pStyle w:val="ListParagraph"/>
              <w:numPr>
                <w:ilvl w:val="0"/>
                <w:numId w:val="35"/>
              </w:numPr>
              <w:contextualSpacing/>
              <w:rPr>
                <w:b/>
                <w:sz w:val="28"/>
                <w:szCs w:val="28"/>
              </w:rPr>
            </w:pPr>
            <w:r>
              <w:rPr>
                <w:b/>
                <w:sz w:val="28"/>
                <w:szCs w:val="28"/>
              </w:rPr>
              <w:t xml:space="preserve"> </w:t>
            </w:r>
          </w:p>
          <w:p w14:paraId="0150D258" w14:textId="77777777" w:rsidR="006F063C" w:rsidRDefault="006F063C" w:rsidP="00332C61">
            <w:pPr>
              <w:rPr>
                <w:b/>
                <w:sz w:val="28"/>
                <w:szCs w:val="28"/>
              </w:rPr>
            </w:pPr>
          </w:p>
          <w:p w14:paraId="14A230E5" w14:textId="77777777" w:rsidR="006F063C" w:rsidRDefault="006F063C" w:rsidP="00332C61">
            <w:pPr>
              <w:rPr>
                <w:b/>
                <w:sz w:val="28"/>
                <w:szCs w:val="28"/>
              </w:rPr>
            </w:pPr>
          </w:p>
          <w:p w14:paraId="2D3A7A24" w14:textId="77777777" w:rsidR="006F063C" w:rsidRDefault="006F063C" w:rsidP="006F063C">
            <w:pPr>
              <w:pStyle w:val="ListParagraph"/>
              <w:numPr>
                <w:ilvl w:val="0"/>
                <w:numId w:val="35"/>
              </w:numPr>
              <w:contextualSpacing/>
              <w:rPr>
                <w:b/>
                <w:sz w:val="28"/>
                <w:szCs w:val="28"/>
              </w:rPr>
            </w:pPr>
            <w:r>
              <w:rPr>
                <w:b/>
                <w:sz w:val="28"/>
                <w:szCs w:val="28"/>
              </w:rPr>
              <w:t xml:space="preserve"> </w:t>
            </w:r>
          </w:p>
          <w:p w14:paraId="376C77DB" w14:textId="77777777" w:rsidR="006F063C" w:rsidRDefault="006F063C" w:rsidP="00332C61">
            <w:pPr>
              <w:rPr>
                <w:b/>
                <w:sz w:val="28"/>
                <w:szCs w:val="28"/>
              </w:rPr>
            </w:pPr>
          </w:p>
          <w:p w14:paraId="573ED44D" w14:textId="77777777" w:rsidR="006F063C" w:rsidRDefault="006F063C" w:rsidP="00332C61">
            <w:pPr>
              <w:rPr>
                <w:b/>
                <w:sz w:val="28"/>
                <w:szCs w:val="28"/>
              </w:rPr>
            </w:pPr>
          </w:p>
          <w:p w14:paraId="206377EC" w14:textId="77777777" w:rsidR="006F063C" w:rsidRPr="00675BB0" w:rsidRDefault="006F063C" w:rsidP="006F063C">
            <w:pPr>
              <w:pStyle w:val="ListParagraph"/>
              <w:numPr>
                <w:ilvl w:val="0"/>
                <w:numId w:val="35"/>
              </w:numPr>
              <w:contextualSpacing/>
              <w:rPr>
                <w:b/>
                <w:sz w:val="28"/>
                <w:szCs w:val="28"/>
              </w:rPr>
            </w:pPr>
          </w:p>
          <w:p w14:paraId="22FC6C6E" w14:textId="77777777" w:rsidR="006F063C" w:rsidRDefault="006F063C" w:rsidP="00332C61">
            <w:pPr>
              <w:rPr>
                <w:b/>
                <w:sz w:val="28"/>
                <w:szCs w:val="28"/>
              </w:rPr>
            </w:pPr>
          </w:p>
        </w:tc>
      </w:tr>
      <w:tr w:rsidR="006F063C" w14:paraId="41522368" w14:textId="77777777" w:rsidTr="00332C61">
        <w:trPr>
          <w:trHeight w:val="1817"/>
        </w:trPr>
        <w:tc>
          <w:tcPr>
            <w:tcW w:w="4770" w:type="dxa"/>
          </w:tcPr>
          <w:p w14:paraId="36C01E42" w14:textId="77777777" w:rsidR="006F063C" w:rsidRDefault="006F063C" w:rsidP="00332C61">
            <w:pPr>
              <w:rPr>
                <w:b/>
                <w:sz w:val="28"/>
                <w:szCs w:val="28"/>
              </w:rPr>
            </w:pPr>
            <w:r>
              <w:rPr>
                <w:b/>
                <w:sz w:val="28"/>
                <w:szCs w:val="28"/>
              </w:rPr>
              <w:t>Stop and Jot</w:t>
            </w:r>
          </w:p>
          <w:p w14:paraId="03559FD9" w14:textId="77777777" w:rsidR="006F063C" w:rsidRDefault="006F063C" w:rsidP="00332C61">
            <w:pPr>
              <w:rPr>
                <w:b/>
                <w:sz w:val="28"/>
                <w:szCs w:val="28"/>
              </w:rPr>
            </w:pPr>
            <w:r w:rsidRPr="0017303D">
              <w:rPr>
                <w:b/>
                <w:sz w:val="24"/>
                <w:szCs w:val="24"/>
              </w:rPr>
              <w:t>Share your answer with your teacher ; )</w:t>
            </w:r>
          </w:p>
          <w:p w14:paraId="06E20175" w14:textId="77777777" w:rsidR="006F063C" w:rsidRDefault="006F063C" w:rsidP="00332C61">
            <w:pPr>
              <w:rPr>
                <w:b/>
                <w:sz w:val="28"/>
                <w:szCs w:val="28"/>
              </w:rPr>
            </w:pPr>
            <w:r>
              <w:rPr>
                <w:noProof/>
              </w:rPr>
              <w:drawing>
                <wp:inline distT="0" distB="0" distL="0" distR="0" wp14:anchorId="6AD07D64" wp14:editId="5B676501">
                  <wp:extent cx="2619445" cy="1733550"/>
                  <wp:effectExtent l="0" t="0" r="9525" b="0"/>
                  <wp:docPr id="12" name="Picture 12" descr="http://evolution.berkeley.edu/evolibrary/images/interviews/naturalselec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volution.berkeley.edu/evolibrary/images/interviews/naturalselection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4941" cy="1737187"/>
                          </a:xfrm>
                          <a:prstGeom prst="rect">
                            <a:avLst/>
                          </a:prstGeom>
                          <a:noFill/>
                          <a:ln>
                            <a:noFill/>
                          </a:ln>
                        </pic:spPr>
                      </pic:pic>
                    </a:graphicData>
                  </a:graphic>
                </wp:inline>
              </w:drawing>
            </w:r>
          </w:p>
          <w:p w14:paraId="275E8CC5" w14:textId="77777777" w:rsidR="006F063C" w:rsidRPr="00DC385A" w:rsidRDefault="001149CF" w:rsidP="00332C61">
            <w:pPr>
              <w:rPr>
                <w:b/>
                <w:sz w:val="16"/>
                <w:szCs w:val="16"/>
              </w:rPr>
            </w:pPr>
            <w:hyperlink r:id="rId33" w:history="1">
              <w:r w:rsidR="006F063C" w:rsidRPr="00EC1E40">
                <w:rPr>
                  <w:rStyle w:val="Hyperlink"/>
                  <w:b/>
                  <w:sz w:val="16"/>
                  <w:szCs w:val="16"/>
                </w:rPr>
                <w:t>http://evolution.berkeley.edu/evolibrary/images/interviews/naturalselection1.gif</w:t>
              </w:r>
            </w:hyperlink>
          </w:p>
        </w:tc>
        <w:tc>
          <w:tcPr>
            <w:tcW w:w="6115" w:type="dxa"/>
          </w:tcPr>
          <w:p w14:paraId="714B1BEF" w14:textId="77777777" w:rsidR="006F063C" w:rsidRDefault="006F063C" w:rsidP="00332C61">
            <w:pPr>
              <w:pStyle w:val="ListParagraph"/>
              <w:rPr>
                <w:b/>
                <w:sz w:val="28"/>
                <w:szCs w:val="28"/>
              </w:rPr>
            </w:pPr>
            <w:r>
              <w:rPr>
                <w:b/>
                <w:sz w:val="28"/>
                <w:szCs w:val="28"/>
              </w:rPr>
              <w:t xml:space="preserve">What is natural selection?  </w:t>
            </w:r>
          </w:p>
          <w:p w14:paraId="697B8CC5" w14:textId="77777777" w:rsidR="006F063C" w:rsidRDefault="006F063C" w:rsidP="00332C61">
            <w:pPr>
              <w:pStyle w:val="ListParagraph"/>
              <w:rPr>
                <w:b/>
                <w:sz w:val="28"/>
                <w:szCs w:val="28"/>
              </w:rPr>
            </w:pPr>
          </w:p>
          <w:p w14:paraId="43D43F9A" w14:textId="77777777" w:rsidR="006F063C" w:rsidRDefault="006F063C" w:rsidP="00332C61">
            <w:pPr>
              <w:pStyle w:val="ListParagraph"/>
              <w:rPr>
                <w:b/>
                <w:sz w:val="28"/>
                <w:szCs w:val="28"/>
              </w:rPr>
            </w:pPr>
          </w:p>
          <w:p w14:paraId="4098CF36" w14:textId="77777777" w:rsidR="006F063C" w:rsidRPr="00675BB0" w:rsidRDefault="006F063C" w:rsidP="00332C61">
            <w:pPr>
              <w:pStyle w:val="ListParagraph"/>
              <w:rPr>
                <w:b/>
                <w:sz w:val="28"/>
                <w:szCs w:val="28"/>
              </w:rPr>
            </w:pPr>
          </w:p>
        </w:tc>
      </w:tr>
      <w:tr w:rsidR="006F063C" w14:paraId="772C618C" w14:textId="77777777" w:rsidTr="00332C61">
        <w:tc>
          <w:tcPr>
            <w:tcW w:w="4770" w:type="dxa"/>
          </w:tcPr>
          <w:p w14:paraId="07252FFD" w14:textId="77777777" w:rsidR="006F063C" w:rsidRDefault="006F063C" w:rsidP="00332C61">
            <w:pPr>
              <w:rPr>
                <w:b/>
                <w:sz w:val="28"/>
                <w:szCs w:val="28"/>
              </w:rPr>
            </w:pPr>
            <w:r>
              <w:rPr>
                <w:b/>
                <w:sz w:val="28"/>
                <w:szCs w:val="28"/>
              </w:rPr>
              <w:t xml:space="preserve">What is a genetic trait or genotype?  </w:t>
            </w:r>
          </w:p>
          <w:p w14:paraId="38AEC345" w14:textId="77777777" w:rsidR="006F063C" w:rsidRDefault="006F063C" w:rsidP="00332C61">
            <w:pPr>
              <w:rPr>
                <w:b/>
                <w:sz w:val="28"/>
                <w:szCs w:val="28"/>
              </w:rPr>
            </w:pPr>
          </w:p>
          <w:p w14:paraId="2385F70C" w14:textId="77777777" w:rsidR="006F063C" w:rsidRDefault="006F063C" w:rsidP="00332C61">
            <w:pPr>
              <w:rPr>
                <w:b/>
                <w:sz w:val="28"/>
                <w:szCs w:val="28"/>
              </w:rPr>
            </w:pPr>
          </w:p>
          <w:p w14:paraId="65635E0D" w14:textId="77777777" w:rsidR="006F063C" w:rsidRDefault="006F063C" w:rsidP="00332C61">
            <w:pPr>
              <w:rPr>
                <w:b/>
                <w:sz w:val="28"/>
                <w:szCs w:val="28"/>
              </w:rPr>
            </w:pPr>
          </w:p>
          <w:p w14:paraId="301BF8A2" w14:textId="77777777" w:rsidR="006F063C" w:rsidRDefault="006F063C" w:rsidP="00332C61">
            <w:pPr>
              <w:rPr>
                <w:b/>
                <w:sz w:val="28"/>
                <w:szCs w:val="28"/>
              </w:rPr>
            </w:pPr>
            <w:r>
              <w:rPr>
                <w:noProof/>
              </w:rPr>
              <w:drawing>
                <wp:inline distT="0" distB="0" distL="0" distR="0" wp14:anchorId="289AC4FC" wp14:editId="5483C76B">
                  <wp:extent cx="2296293" cy="1838325"/>
                  <wp:effectExtent l="0" t="0" r="8890" b="0"/>
                  <wp:docPr id="2" name="irc_mi" descr="http://30.media.tumblr.com/epGKGd8Feo1x07fzwBHMRVGwo1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0.media.tumblr.com/epGKGd8Feo1x07fzwBHMRVGwo1_4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7071" cy="1854959"/>
                          </a:xfrm>
                          <a:prstGeom prst="rect">
                            <a:avLst/>
                          </a:prstGeom>
                          <a:noFill/>
                          <a:ln>
                            <a:noFill/>
                          </a:ln>
                        </pic:spPr>
                      </pic:pic>
                    </a:graphicData>
                  </a:graphic>
                </wp:inline>
              </w:drawing>
            </w:r>
          </w:p>
          <w:p w14:paraId="3C1E2582" w14:textId="77777777" w:rsidR="006F063C" w:rsidRDefault="001149CF" w:rsidP="00332C61">
            <w:pPr>
              <w:rPr>
                <w:b/>
                <w:sz w:val="16"/>
                <w:szCs w:val="16"/>
              </w:rPr>
            </w:pPr>
            <w:hyperlink r:id="rId35" w:history="1">
              <w:r w:rsidR="006F063C" w:rsidRPr="00EC1E40">
                <w:rPr>
                  <w:rStyle w:val="Hyperlink"/>
                  <w:b/>
                  <w:sz w:val="16"/>
                  <w:szCs w:val="16"/>
                </w:rPr>
                <w:t>http://30.media.tumblr.com/epGKGd8Feo1x07fzwBHMRVGwo1_400.png</w:t>
              </w:r>
            </w:hyperlink>
          </w:p>
          <w:p w14:paraId="6B91D114" w14:textId="77777777" w:rsidR="006F063C" w:rsidRPr="00E27A56" w:rsidRDefault="006F063C" w:rsidP="00332C61">
            <w:pPr>
              <w:rPr>
                <w:b/>
                <w:sz w:val="16"/>
                <w:szCs w:val="16"/>
              </w:rPr>
            </w:pPr>
          </w:p>
        </w:tc>
        <w:tc>
          <w:tcPr>
            <w:tcW w:w="6115" w:type="dxa"/>
          </w:tcPr>
          <w:p w14:paraId="540ED8D6" w14:textId="77777777" w:rsidR="006F063C" w:rsidRDefault="006F063C" w:rsidP="00332C61">
            <w:pPr>
              <w:rPr>
                <w:b/>
                <w:sz w:val="28"/>
                <w:szCs w:val="28"/>
              </w:rPr>
            </w:pPr>
            <w:r>
              <w:rPr>
                <w:b/>
                <w:sz w:val="28"/>
                <w:szCs w:val="28"/>
              </w:rPr>
              <w:lastRenderedPageBreak/>
              <w:t>What is genetic trait/genotype?</w:t>
            </w:r>
          </w:p>
          <w:p w14:paraId="58A16B39" w14:textId="77777777" w:rsidR="006F063C" w:rsidRDefault="006F063C" w:rsidP="00332C61">
            <w:pPr>
              <w:rPr>
                <w:b/>
                <w:sz w:val="28"/>
                <w:szCs w:val="28"/>
              </w:rPr>
            </w:pPr>
          </w:p>
          <w:p w14:paraId="439B4F9C" w14:textId="77777777" w:rsidR="006F063C" w:rsidRDefault="006F063C" w:rsidP="00332C61">
            <w:pPr>
              <w:rPr>
                <w:b/>
                <w:sz w:val="28"/>
                <w:szCs w:val="28"/>
              </w:rPr>
            </w:pPr>
          </w:p>
          <w:p w14:paraId="3849EEB6" w14:textId="77777777" w:rsidR="006F063C" w:rsidRDefault="006F063C" w:rsidP="00332C61">
            <w:pPr>
              <w:rPr>
                <w:b/>
                <w:sz w:val="28"/>
                <w:szCs w:val="28"/>
              </w:rPr>
            </w:pPr>
          </w:p>
          <w:p w14:paraId="07578A32" w14:textId="77777777" w:rsidR="006F063C" w:rsidRDefault="006F063C" w:rsidP="00332C61">
            <w:pPr>
              <w:rPr>
                <w:b/>
                <w:sz w:val="28"/>
                <w:szCs w:val="28"/>
              </w:rPr>
            </w:pPr>
          </w:p>
          <w:p w14:paraId="445D5DFB" w14:textId="77777777" w:rsidR="006F063C" w:rsidRDefault="006F063C" w:rsidP="00332C61">
            <w:pPr>
              <w:rPr>
                <w:b/>
                <w:sz w:val="28"/>
                <w:szCs w:val="28"/>
              </w:rPr>
            </w:pPr>
            <w:r>
              <w:rPr>
                <w:b/>
                <w:sz w:val="28"/>
                <w:szCs w:val="28"/>
              </w:rPr>
              <w:t>Create a Punnett square for the hitch hiker thumb for the first generation:</w:t>
            </w:r>
          </w:p>
          <w:p w14:paraId="4CEB3A67" w14:textId="77777777" w:rsidR="006F063C" w:rsidRDefault="006F063C" w:rsidP="00332C61">
            <w:pPr>
              <w:rPr>
                <w:b/>
                <w:sz w:val="28"/>
                <w:szCs w:val="28"/>
              </w:rPr>
            </w:pPr>
            <w:r w:rsidRPr="00DC385A">
              <w:rPr>
                <w:b/>
                <w:noProof/>
                <w:sz w:val="28"/>
                <w:szCs w:val="28"/>
              </w:rPr>
              <w:drawing>
                <wp:inline distT="0" distB="0" distL="0" distR="0" wp14:anchorId="5E8645D6" wp14:editId="60320725">
                  <wp:extent cx="1924050" cy="1820745"/>
                  <wp:effectExtent l="0" t="0" r="0" b="8255"/>
                  <wp:docPr id="14" name="Picture 2" descr="http://scarletbegonia8.files.wordpress.com/2010/01/punnett-main_f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carletbegonia8.files.wordpress.com/2010/01/punnett-main_full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744" cy="1827080"/>
                          </a:xfrm>
                          <a:prstGeom prst="rect">
                            <a:avLst/>
                          </a:prstGeom>
                          <a:noFill/>
                          <a:extLst/>
                        </pic:spPr>
                      </pic:pic>
                    </a:graphicData>
                  </a:graphic>
                </wp:inline>
              </w:drawing>
            </w:r>
          </w:p>
        </w:tc>
      </w:tr>
      <w:tr w:rsidR="006F063C" w14:paraId="0820B4E9" w14:textId="77777777" w:rsidTr="00332C61">
        <w:tc>
          <w:tcPr>
            <w:tcW w:w="4770" w:type="dxa"/>
          </w:tcPr>
          <w:p w14:paraId="7CA739C8" w14:textId="77777777" w:rsidR="006F063C" w:rsidRDefault="006F063C" w:rsidP="00332C61">
            <w:pPr>
              <w:rPr>
                <w:b/>
                <w:sz w:val="28"/>
                <w:szCs w:val="28"/>
              </w:rPr>
            </w:pPr>
            <w:r>
              <w:rPr>
                <w:b/>
                <w:sz w:val="28"/>
                <w:szCs w:val="28"/>
              </w:rPr>
              <w:lastRenderedPageBreak/>
              <w:t>Artificial Selection:</w:t>
            </w:r>
          </w:p>
          <w:p w14:paraId="3660ACA9" w14:textId="77777777" w:rsidR="006F063C" w:rsidRDefault="006F063C" w:rsidP="00332C61">
            <w:pPr>
              <w:rPr>
                <w:b/>
                <w:sz w:val="28"/>
                <w:szCs w:val="28"/>
              </w:rPr>
            </w:pPr>
            <w:r>
              <w:rPr>
                <w:b/>
                <w:sz w:val="28"/>
                <w:szCs w:val="28"/>
              </w:rPr>
              <w:t>How do you create a genetically engineered (Transgenic Manipulation) crop?</w:t>
            </w:r>
          </w:p>
          <w:p w14:paraId="35CCA4BD" w14:textId="77777777" w:rsidR="006F063C" w:rsidRDefault="006F063C" w:rsidP="00332C61">
            <w:pPr>
              <w:rPr>
                <w:b/>
                <w:sz w:val="28"/>
                <w:szCs w:val="28"/>
              </w:rPr>
            </w:pPr>
          </w:p>
          <w:p w14:paraId="06D8BC3B" w14:textId="77777777" w:rsidR="006F063C" w:rsidRDefault="006F063C" w:rsidP="00332C61">
            <w:pPr>
              <w:rPr>
                <w:b/>
                <w:sz w:val="28"/>
                <w:szCs w:val="28"/>
              </w:rPr>
            </w:pPr>
            <w:r>
              <w:rPr>
                <w:noProof/>
              </w:rPr>
              <w:drawing>
                <wp:inline distT="0" distB="0" distL="0" distR="0" wp14:anchorId="7A48FF90" wp14:editId="5D813172">
                  <wp:extent cx="1257300" cy="2183732"/>
                  <wp:effectExtent l="0" t="0" r="0" b="7620"/>
                  <wp:docPr id="17" name="Picture 17" descr="http://www.clipartbest.com/cliparts/LcK/aq8/LcKaq8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LcK/aq8/LcKaq8pc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1273" cy="2190633"/>
                          </a:xfrm>
                          <a:prstGeom prst="rect">
                            <a:avLst/>
                          </a:prstGeom>
                          <a:noFill/>
                          <a:ln>
                            <a:noFill/>
                          </a:ln>
                        </pic:spPr>
                      </pic:pic>
                    </a:graphicData>
                  </a:graphic>
                </wp:inline>
              </w:drawing>
            </w:r>
          </w:p>
          <w:p w14:paraId="43B9E78B" w14:textId="77777777" w:rsidR="006F063C" w:rsidRPr="00E27A56" w:rsidRDefault="001149CF" w:rsidP="00332C61">
            <w:pPr>
              <w:rPr>
                <w:b/>
                <w:sz w:val="16"/>
                <w:szCs w:val="16"/>
              </w:rPr>
            </w:pPr>
            <w:hyperlink r:id="rId38" w:history="1">
              <w:r w:rsidR="006F063C" w:rsidRPr="00E27A56">
                <w:rPr>
                  <w:rStyle w:val="Hyperlink"/>
                  <w:b/>
                  <w:sz w:val="16"/>
                  <w:szCs w:val="16"/>
                </w:rPr>
                <w:t>http://www.clipartbest.com/clipart-LcKaq8pca</w:t>
              </w:r>
            </w:hyperlink>
          </w:p>
          <w:p w14:paraId="4DF49D9B" w14:textId="77777777" w:rsidR="006F063C" w:rsidRDefault="006F063C" w:rsidP="00332C61">
            <w:pPr>
              <w:rPr>
                <w:b/>
                <w:sz w:val="28"/>
                <w:szCs w:val="28"/>
              </w:rPr>
            </w:pPr>
          </w:p>
        </w:tc>
        <w:tc>
          <w:tcPr>
            <w:tcW w:w="6115" w:type="dxa"/>
          </w:tcPr>
          <w:p w14:paraId="3C4F228B" w14:textId="77777777" w:rsidR="006F063C" w:rsidRDefault="006F063C" w:rsidP="00332C61">
            <w:pPr>
              <w:rPr>
                <w:b/>
                <w:sz w:val="36"/>
                <w:szCs w:val="36"/>
              </w:rPr>
            </w:pPr>
            <w:r w:rsidRPr="00F96F2C">
              <w:rPr>
                <w:b/>
                <w:sz w:val="36"/>
                <w:szCs w:val="36"/>
              </w:rPr>
              <w:t>1.</w:t>
            </w:r>
          </w:p>
          <w:p w14:paraId="42ED032A" w14:textId="77777777" w:rsidR="006F063C" w:rsidRPr="00F96F2C" w:rsidRDefault="006F063C" w:rsidP="00332C61">
            <w:pPr>
              <w:rPr>
                <w:b/>
                <w:sz w:val="36"/>
                <w:szCs w:val="36"/>
              </w:rPr>
            </w:pPr>
          </w:p>
          <w:p w14:paraId="199F45D7" w14:textId="77777777" w:rsidR="006F063C" w:rsidRDefault="006F063C" w:rsidP="00332C61">
            <w:pPr>
              <w:rPr>
                <w:b/>
                <w:sz w:val="36"/>
                <w:szCs w:val="36"/>
              </w:rPr>
            </w:pPr>
            <w:r w:rsidRPr="00F96F2C">
              <w:rPr>
                <w:b/>
                <w:sz w:val="36"/>
                <w:szCs w:val="36"/>
              </w:rPr>
              <w:t>2.</w:t>
            </w:r>
          </w:p>
          <w:p w14:paraId="0E470BF2" w14:textId="77777777" w:rsidR="006F063C" w:rsidRPr="00F96F2C" w:rsidRDefault="006F063C" w:rsidP="00332C61">
            <w:pPr>
              <w:rPr>
                <w:b/>
                <w:sz w:val="36"/>
                <w:szCs w:val="36"/>
              </w:rPr>
            </w:pPr>
          </w:p>
          <w:p w14:paraId="56A1F74A" w14:textId="77777777" w:rsidR="006F063C" w:rsidRDefault="006F063C" w:rsidP="00332C61">
            <w:pPr>
              <w:rPr>
                <w:b/>
                <w:sz w:val="36"/>
                <w:szCs w:val="36"/>
              </w:rPr>
            </w:pPr>
            <w:r w:rsidRPr="00F96F2C">
              <w:rPr>
                <w:b/>
                <w:sz w:val="36"/>
                <w:szCs w:val="36"/>
              </w:rPr>
              <w:t>3.</w:t>
            </w:r>
          </w:p>
          <w:p w14:paraId="1E98AA73" w14:textId="77777777" w:rsidR="006F063C" w:rsidRPr="00F96F2C" w:rsidRDefault="006F063C" w:rsidP="00332C61">
            <w:pPr>
              <w:rPr>
                <w:b/>
                <w:sz w:val="36"/>
                <w:szCs w:val="36"/>
              </w:rPr>
            </w:pPr>
          </w:p>
          <w:p w14:paraId="61CFCC13" w14:textId="77777777" w:rsidR="006F063C" w:rsidRDefault="006F063C" w:rsidP="00332C61">
            <w:pPr>
              <w:rPr>
                <w:b/>
                <w:sz w:val="36"/>
                <w:szCs w:val="36"/>
              </w:rPr>
            </w:pPr>
            <w:r w:rsidRPr="00F96F2C">
              <w:rPr>
                <w:b/>
                <w:sz w:val="36"/>
                <w:szCs w:val="36"/>
              </w:rPr>
              <w:t>4.</w:t>
            </w:r>
          </w:p>
          <w:p w14:paraId="7BD4EDFC" w14:textId="77777777" w:rsidR="006F063C" w:rsidRPr="00F96F2C" w:rsidRDefault="006F063C" w:rsidP="00332C61">
            <w:pPr>
              <w:rPr>
                <w:b/>
                <w:sz w:val="36"/>
                <w:szCs w:val="36"/>
              </w:rPr>
            </w:pPr>
          </w:p>
          <w:p w14:paraId="32BACAC4" w14:textId="77777777" w:rsidR="006F063C" w:rsidRDefault="006F063C" w:rsidP="00332C61">
            <w:pPr>
              <w:rPr>
                <w:b/>
                <w:sz w:val="36"/>
                <w:szCs w:val="36"/>
              </w:rPr>
            </w:pPr>
            <w:r w:rsidRPr="00F96F2C">
              <w:rPr>
                <w:b/>
                <w:sz w:val="36"/>
                <w:szCs w:val="36"/>
              </w:rPr>
              <w:t>5.</w:t>
            </w:r>
          </w:p>
          <w:p w14:paraId="4301A289" w14:textId="77777777" w:rsidR="006F063C" w:rsidRPr="00F96F2C" w:rsidRDefault="006F063C" w:rsidP="00332C61">
            <w:pPr>
              <w:rPr>
                <w:b/>
                <w:sz w:val="36"/>
                <w:szCs w:val="36"/>
              </w:rPr>
            </w:pPr>
          </w:p>
          <w:p w14:paraId="30C539BD" w14:textId="77777777" w:rsidR="006F063C" w:rsidRDefault="006F063C" w:rsidP="00332C61">
            <w:pPr>
              <w:rPr>
                <w:b/>
                <w:sz w:val="36"/>
                <w:szCs w:val="36"/>
              </w:rPr>
            </w:pPr>
            <w:r w:rsidRPr="00F96F2C">
              <w:rPr>
                <w:b/>
                <w:sz w:val="36"/>
                <w:szCs w:val="36"/>
              </w:rPr>
              <w:t>6.</w:t>
            </w:r>
          </w:p>
          <w:p w14:paraId="1944C494" w14:textId="77777777" w:rsidR="006F063C" w:rsidRPr="00F96F2C" w:rsidRDefault="006F063C" w:rsidP="00332C61">
            <w:pPr>
              <w:rPr>
                <w:b/>
                <w:sz w:val="36"/>
                <w:szCs w:val="36"/>
              </w:rPr>
            </w:pPr>
          </w:p>
          <w:p w14:paraId="7E362F17" w14:textId="77777777" w:rsidR="006F063C" w:rsidRPr="00F96F2C" w:rsidRDefault="006F063C" w:rsidP="00332C61">
            <w:pPr>
              <w:rPr>
                <w:b/>
                <w:sz w:val="36"/>
                <w:szCs w:val="36"/>
              </w:rPr>
            </w:pPr>
            <w:r w:rsidRPr="00F96F2C">
              <w:rPr>
                <w:b/>
                <w:sz w:val="36"/>
                <w:szCs w:val="36"/>
              </w:rPr>
              <w:t>7.</w:t>
            </w:r>
          </w:p>
          <w:p w14:paraId="7FB97093" w14:textId="77777777" w:rsidR="006F063C" w:rsidRPr="00F96F2C" w:rsidRDefault="006F063C" w:rsidP="00332C61">
            <w:pPr>
              <w:rPr>
                <w:b/>
                <w:sz w:val="28"/>
                <w:szCs w:val="28"/>
              </w:rPr>
            </w:pPr>
          </w:p>
        </w:tc>
      </w:tr>
      <w:tr w:rsidR="006F063C" w14:paraId="2E2DCC7C" w14:textId="77777777" w:rsidTr="00332C61">
        <w:tc>
          <w:tcPr>
            <w:tcW w:w="4770" w:type="dxa"/>
          </w:tcPr>
          <w:p w14:paraId="69C90BB5" w14:textId="77777777" w:rsidR="006F063C" w:rsidRDefault="006F063C" w:rsidP="00332C61">
            <w:pPr>
              <w:rPr>
                <w:b/>
                <w:sz w:val="28"/>
                <w:szCs w:val="28"/>
              </w:rPr>
            </w:pPr>
            <w:r>
              <w:rPr>
                <w:b/>
                <w:sz w:val="28"/>
                <w:szCs w:val="28"/>
              </w:rPr>
              <w:t xml:space="preserve">Artificial Selection: </w:t>
            </w:r>
          </w:p>
          <w:p w14:paraId="60D32061" w14:textId="77777777" w:rsidR="006F063C" w:rsidRDefault="006F063C" w:rsidP="00332C61">
            <w:pPr>
              <w:rPr>
                <w:b/>
                <w:sz w:val="28"/>
                <w:szCs w:val="28"/>
              </w:rPr>
            </w:pPr>
            <w:r>
              <w:rPr>
                <w:b/>
                <w:sz w:val="28"/>
                <w:szCs w:val="28"/>
              </w:rPr>
              <w:t>What is selective breeding?</w:t>
            </w:r>
          </w:p>
          <w:p w14:paraId="1E8E0C39" w14:textId="77777777" w:rsidR="006F063C" w:rsidRDefault="006F063C" w:rsidP="00332C61">
            <w:pPr>
              <w:rPr>
                <w:b/>
                <w:sz w:val="28"/>
                <w:szCs w:val="28"/>
              </w:rPr>
            </w:pPr>
          </w:p>
          <w:p w14:paraId="4A779829" w14:textId="77777777" w:rsidR="006F063C" w:rsidRDefault="006F063C" w:rsidP="00332C61">
            <w:pPr>
              <w:rPr>
                <w:b/>
                <w:sz w:val="28"/>
                <w:szCs w:val="28"/>
              </w:rPr>
            </w:pPr>
          </w:p>
          <w:p w14:paraId="6915323C" w14:textId="77777777" w:rsidR="006F063C" w:rsidRDefault="006F063C" w:rsidP="00332C61">
            <w:pPr>
              <w:rPr>
                <w:b/>
                <w:sz w:val="28"/>
                <w:szCs w:val="28"/>
              </w:rPr>
            </w:pPr>
            <w:r>
              <w:rPr>
                <w:noProof/>
              </w:rPr>
              <w:lastRenderedPageBreak/>
              <w:drawing>
                <wp:inline distT="0" distB="0" distL="0" distR="0" wp14:anchorId="4052BF40" wp14:editId="417FD61D">
                  <wp:extent cx="1152525" cy="1040565"/>
                  <wp:effectExtent l="0" t="0" r="0" b="7620"/>
                  <wp:docPr id="19" name="Picture 19" descr="thanksgiving-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nksgiving-cor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3332" cy="1050322"/>
                          </a:xfrm>
                          <a:prstGeom prst="rect">
                            <a:avLst/>
                          </a:prstGeom>
                          <a:noFill/>
                          <a:ln>
                            <a:noFill/>
                          </a:ln>
                        </pic:spPr>
                      </pic:pic>
                    </a:graphicData>
                  </a:graphic>
                </wp:inline>
              </w:drawing>
            </w:r>
          </w:p>
          <w:p w14:paraId="6D3523BA" w14:textId="77777777" w:rsidR="006F063C" w:rsidRDefault="001149CF" w:rsidP="00332C61">
            <w:pPr>
              <w:rPr>
                <w:b/>
                <w:sz w:val="16"/>
                <w:szCs w:val="16"/>
              </w:rPr>
            </w:pPr>
            <w:hyperlink r:id="rId40" w:history="1">
              <w:r w:rsidR="006F063C" w:rsidRPr="00EC1E40">
                <w:rPr>
                  <w:rStyle w:val="Hyperlink"/>
                  <w:b/>
                  <w:sz w:val="16"/>
                  <w:szCs w:val="16"/>
                </w:rPr>
                <w:t>http://classroomclipart.com/clipart-view/Clipart/Thanksgiving_Clipart/thanksgiving-corn_jpg.htm</w:t>
              </w:r>
            </w:hyperlink>
          </w:p>
          <w:p w14:paraId="2AA8810C" w14:textId="77777777" w:rsidR="006F063C" w:rsidRPr="00E27A56" w:rsidRDefault="006F063C" w:rsidP="00332C61">
            <w:pPr>
              <w:rPr>
                <w:b/>
                <w:sz w:val="16"/>
                <w:szCs w:val="16"/>
              </w:rPr>
            </w:pPr>
          </w:p>
          <w:p w14:paraId="1D6B612F" w14:textId="77777777" w:rsidR="006F063C" w:rsidRDefault="006F063C" w:rsidP="00332C61">
            <w:pPr>
              <w:rPr>
                <w:b/>
                <w:sz w:val="28"/>
                <w:szCs w:val="28"/>
              </w:rPr>
            </w:pPr>
          </w:p>
        </w:tc>
        <w:tc>
          <w:tcPr>
            <w:tcW w:w="6115" w:type="dxa"/>
          </w:tcPr>
          <w:p w14:paraId="3B7C07EA" w14:textId="77777777" w:rsidR="006F063C" w:rsidRDefault="006F063C" w:rsidP="00332C61">
            <w:pPr>
              <w:rPr>
                <w:b/>
                <w:sz w:val="28"/>
                <w:szCs w:val="28"/>
              </w:rPr>
            </w:pPr>
            <w:r w:rsidRPr="008025FF">
              <w:rPr>
                <w:b/>
                <w:sz w:val="28"/>
                <w:szCs w:val="28"/>
              </w:rPr>
              <w:lastRenderedPageBreak/>
              <w:t>Describe the process</w:t>
            </w:r>
            <w:r>
              <w:rPr>
                <w:b/>
                <w:sz w:val="28"/>
                <w:szCs w:val="28"/>
              </w:rPr>
              <w:t xml:space="preserve"> farmers use for selective breeding</w:t>
            </w:r>
            <w:r w:rsidRPr="008025FF">
              <w:rPr>
                <w:b/>
                <w:sz w:val="28"/>
                <w:szCs w:val="28"/>
              </w:rPr>
              <w:t>:</w:t>
            </w:r>
          </w:p>
          <w:p w14:paraId="20486C8F" w14:textId="77777777" w:rsidR="006F063C" w:rsidRDefault="006F063C" w:rsidP="00332C61">
            <w:pPr>
              <w:rPr>
                <w:b/>
                <w:sz w:val="28"/>
                <w:szCs w:val="28"/>
              </w:rPr>
            </w:pPr>
          </w:p>
          <w:p w14:paraId="1579678B" w14:textId="77777777" w:rsidR="006F063C" w:rsidRDefault="006F063C" w:rsidP="00332C61">
            <w:pPr>
              <w:rPr>
                <w:b/>
                <w:sz w:val="28"/>
                <w:szCs w:val="28"/>
              </w:rPr>
            </w:pPr>
          </w:p>
          <w:p w14:paraId="6D85FECF" w14:textId="77777777" w:rsidR="006F063C" w:rsidRDefault="006F063C" w:rsidP="00332C61">
            <w:pPr>
              <w:rPr>
                <w:b/>
                <w:sz w:val="28"/>
                <w:szCs w:val="28"/>
              </w:rPr>
            </w:pPr>
          </w:p>
          <w:p w14:paraId="488D37B2" w14:textId="77777777" w:rsidR="006F063C" w:rsidRDefault="006F063C" w:rsidP="00332C61">
            <w:pPr>
              <w:rPr>
                <w:b/>
                <w:sz w:val="28"/>
                <w:szCs w:val="28"/>
              </w:rPr>
            </w:pPr>
          </w:p>
          <w:p w14:paraId="6C9E821A" w14:textId="77777777" w:rsidR="006F063C" w:rsidRDefault="006F063C" w:rsidP="00332C61">
            <w:pPr>
              <w:rPr>
                <w:b/>
                <w:sz w:val="28"/>
                <w:szCs w:val="28"/>
              </w:rPr>
            </w:pPr>
          </w:p>
          <w:p w14:paraId="17F20281" w14:textId="77777777" w:rsidR="006F063C" w:rsidRDefault="006F063C" w:rsidP="00332C61">
            <w:pPr>
              <w:rPr>
                <w:b/>
                <w:sz w:val="28"/>
                <w:szCs w:val="28"/>
              </w:rPr>
            </w:pPr>
          </w:p>
          <w:p w14:paraId="3A56C76F" w14:textId="77777777" w:rsidR="006F063C" w:rsidRPr="008025FF" w:rsidRDefault="006F063C" w:rsidP="00332C61">
            <w:pPr>
              <w:rPr>
                <w:b/>
                <w:sz w:val="28"/>
                <w:szCs w:val="28"/>
              </w:rPr>
            </w:pPr>
          </w:p>
        </w:tc>
      </w:tr>
      <w:tr w:rsidR="006F063C" w14:paraId="767BAADA" w14:textId="77777777" w:rsidTr="00332C61">
        <w:tc>
          <w:tcPr>
            <w:tcW w:w="4770" w:type="dxa"/>
          </w:tcPr>
          <w:p w14:paraId="2E0A7EC0" w14:textId="77777777" w:rsidR="006F063C" w:rsidRDefault="006F063C" w:rsidP="00332C61">
            <w:pPr>
              <w:rPr>
                <w:b/>
                <w:sz w:val="28"/>
                <w:szCs w:val="28"/>
              </w:rPr>
            </w:pPr>
            <w:r>
              <w:rPr>
                <w:b/>
                <w:sz w:val="28"/>
                <w:szCs w:val="28"/>
              </w:rPr>
              <w:lastRenderedPageBreak/>
              <w:t>STOP and JOT</w:t>
            </w:r>
          </w:p>
          <w:p w14:paraId="63AD4D16" w14:textId="77777777" w:rsidR="006F063C" w:rsidRPr="00AF1D8E" w:rsidRDefault="006F063C" w:rsidP="00332C61">
            <w:pPr>
              <w:ind w:left="720"/>
              <w:rPr>
                <w:b/>
                <w:sz w:val="28"/>
                <w:szCs w:val="28"/>
              </w:rPr>
            </w:pPr>
            <w:r w:rsidRPr="00AF1D8E">
              <w:rPr>
                <w:b/>
                <w:bCs/>
                <w:sz w:val="28"/>
                <w:szCs w:val="28"/>
              </w:rPr>
              <w:t>What are the 3 differences or simi</w:t>
            </w:r>
            <w:r>
              <w:rPr>
                <w:b/>
                <w:bCs/>
                <w:sz w:val="28"/>
                <w:szCs w:val="28"/>
              </w:rPr>
              <w:t>larities you noticed between the techniques</w:t>
            </w:r>
            <w:r w:rsidRPr="00AF1D8E">
              <w:rPr>
                <w:b/>
                <w:bCs/>
                <w:sz w:val="28"/>
                <w:szCs w:val="28"/>
              </w:rPr>
              <w:t xml:space="preserve"> used for transgenic manipulation (genetically engineered) crops and selective breeding of crops?  </w:t>
            </w:r>
          </w:p>
          <w:p w14:paraId="0A732DD2" w14:textId="77777777" w:rsidR="006F063C" w:rsidRDefault="006F063C" w:rsidP="00332C61">
            <w:pPr>
              <w:rPr>
                <w:b/>
                <w:sz w:val="28"/>
                <w:szCs w:val="28"/>
              </w:rPr>
            </w:pPr>
          </w:p>
          <w:p w14:paraId="7FB1892F" w14:textId="77777777" w:rsidR="006F063C" w:rsidRDefault="006F063C" w:rsidP="00332C61">
            <w:pPr>
              <w:jc w:val="center"/>
              <w:rPr>
                <w:b/>
                <w:sz w:val="28"/>
                <w:szCs w:val="28"/>
              </w:rPr>
            </w:pPr>
            <w:r w:rsidRPr="0017303D">
              <w:rPr>
                <w:b/>
                <w:sz w:val="24"/>
                <w:szCs w:val="24"/>
              </w:rPr>
              <w:t>Share your answer with your teacher ; )</w:t>
            </w:r>
            <w:r>
              <w:rPr>
                <w:noProof/>
              </w:rPr>
              <w:t xml:space="preserve"> </w:t>
            </w:r>
          </w:p>
        </w:tc>
        <w:tc>
          <w:tcPr>
            <w:tcW w:w="6115" w:type="dxa"/>
          </w:tcPr>
          <w:p w14:paraId="58E8BD3E" w14:textId="77777777" w:rsidR="006F063C" w:rsidRDefault="006F063C" w:rsidP="00332C61">
            <w:pPr>
              <w:rPr>
                <w:b/>
                <w:sz w:val="28"/>
                <w:szCs w:val="28"/>
              </w:rPr>
            </w:pPr>
            <w:r>
              <w:rPr>
                <w:b/>
                <w:sz w:val="28"/>
                <w:szCs w:val="28"/>
              </w:rPr>
              <w:t>1.</w:t>
            </w:r>
          </w:p>
          <w:p w14:paraId="73B0E663" w14:textId="77777777" w:rsidR="006F063C" w:rsidRDefault="006F063C" w:rsidP="00332C61">
            <w:pPr>
              <w:rPr>
                <w:b/>
                <w:sz w:val="28"/>
                <w:szCs w:val="28"/>
              </w:rPr>
            </w:pPr>
          </w:p>
          <w:p w14:paraId="64834F43" w14:textId="77777777" w:rsidR="006F063C" w:rsidRDefault="006F063C" w:rsidP="00332C61">
            <w:pPr>
              <w:rPr>
                <w:b/>
                <w:sz w:val="28"/>
                <w:szCs w:val="28"/>
              </w:rPr>
            </w:pPr>
            <w:r>
              <w:rPr>
                <w:b/>
                <w:sz w:val="28"/>
                <w:szCs w:val="28"/>
              </w:rPr>
              <w:t>2.</w:t>
            </w:r>
          </w:p>
          <w:p w14:paraId="1C849B61" w14:textId="77777777" w:rsidR="006F063C" w:rsidRDefault="006F063C" w:rsidP="00332C61">
            <w:pPr>
              <w:rPr>
                <w:b/>
                <w:sz w:val="28"/>
                <w:szCs w:val="28"/>
              </w:rPr>
            </w:pPr>
          </w:p>
          <w:p w14:paraId="26498A24" w14:textId="77777777" w:rsidR="006F063C" w:rsidRDefault="006F063C" w:rsidP="00332C61">
            <w:pPr>
              <w:rPr>
                <w:b/>
                <w:sz w:val="28"/>
                <w:szCs w:val="28"/>
              </w:rPr>
            </w:pPr>
            <w:r>
              <w:rPr>
                <w:b/>
                <w:sz w:val="28"/>
                <w:szCs w:val="28"/>
              </w:rPr>
              <w:t>3.</w:t>
            </w:r>
          </w:p>
          <w:p w14:paraId="6E455FDE" w14:textId="77777777" w:rsidR="006F063C" w:rsidRPr="008025FF" w:rsidRDefault="006F063C" w:rsidP="00332C61">
            <w:pPr>
              <w:rPr>
                <w:b/>
                <w:sz w:val="28"/>
                <w:szCs w:val="28"/>
              </w:rPr>
            </w:pPr>
          </w:p>
        </w:tc>
      </w:tr>
      <w:tr w:rsidR="006F063C" w14:paraId="4EDDEEAD" w14:textId="77777777" w:rsidTr="00332C61">
        <w:tc>
          <w:tcPr>
            <w:tcW w:w="4770" w:type="dxa"/>
          </w:tcPr>
          <w:p w14:paraId="015659EC" w14:textId="77777777" w:rsidR="006F063C" w:rsidRDefault="006F063C" w:rsidP="00332C61">
            <w:pPr>
              <w:rPr>
                <w:b/>
                <w:sz w:val="28"/>
                <w:szCs w:val="28"/>
              </w:rPr>
            </w:pPr>
            <w:r w:rsidRPr="0017303D">
              <w:rPr>
                <w:b/>
                <w:sz w:val="28"/>
                <w:szCs w:val="28"/>
              </w:rPr>
              <w:t>How do we insert DNA from one organism into another?</w:t>
            </w:r>
          </w:p>
          <w:p w14:paraId="68C4556D" w14:textId="77777777" w:rsidR="006F063C" w:rsidRDefault="006F063C" w:rsidP="00332C61">
            <w:pPr>
              <w:rPr>
                <w:b/>
                <w:sz w:val="28"/>
                <w:szCs w:val="28"/>
              </w:rPr>
            </w:pPr>
            <w:r w:rsidRPr="00FE09F7">
              <w:rPr>
                <w:b/>
                <w:noProof/>
                <w:sz w:val="28"/>
                <w:szCs w:val="28"/>
              </w:rPr>
              <w:drawing>
                <wp:inline distT="0" distB="0" distL="0" distR="0" wp14:anchorId="6045E489" wp14:editId="745D38FA">
                  <wp:extent cx="946319" cy="2133600"/>
                  <wp:effectExtent l="0" t="0" r="6350" b="0"/>
                  <wp:docPr id="4100" name="Picture 4" descr="http://www.scq.ubc.ca/wp-content/btco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www.scq.ubc.ca/wp-content/btcorn.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6129" cy="2178263"/>
                          </a:xfrm>
                          <a:prstGeom prst="rect">
                            <a:avLst/>
                          </a:prstGeom>
                          <a:noFill/>
                          <a:extLst/>
                        </pic:spPr>
                      </pic:pic>
                    </a:graphicData>
                  </a:graphic>
                </wp:inline>
              </w:drawing>
            </w:r>
          </w:p>
          <w:p w14:paraId="4F0E1442" w14:textId="77777777" w:rsidR="006F063C" w:rsidRDefault="001149CF" w:rsidP="00332C61">
            <w:pPr>
              <w:rPr>
                <w:b/>
                <w:sz w:val="16"/>
                <w:szCs w:val="16"/>
              </w:rPr>
            </w:pPr>
            <w:hyperlink r:id="rId42" w:history="1">
              <w:r w:rsidR="006F063C" w:rsidRPr="00E80120">
                <w:rPr>
                  <w:rStyle w:val="Hyperlink"/>
                  <w:b/>
                  <w:sz w:val="16"/>
                  <w:szCs w:val="16"/>
                </w:rPr>
                <w:t>http://schoolworkhelper.net/bt-corn-genetically-modified-corn/</w:t>
              </w:r>
            </w:hyperlink>
          </w:p>
          <w:p w14:paraId="6A2C0F3A" w14:textId="77777777" w:rsidR="006F063C" w:rsidRPr="00391AD0" w:rsidRDefault="006F063C" w:rsidP="00332C61">
            <w:pPr>
              <w:rPr>
                <w:b/>
                <w:sz w:val="16"/>
                <w:szCs w:val="16"/>
              </w:rPr>
            </w:pPr>
          </w:p>
        </w:tc>
        <w:tc>
          <w:tcPr>
            <w:tcW w:w="6115" w:type="dxa"/>
          </w:tcPr>
          <w:p w14:paraId="37510973" w14:textId="77777777" w:rsidR="006F063C" w:rsidRDefault="006F063C" w:rsidP="00332C61">
            <w:pPr>
              <w:rPr>
                <w:b/>
                <w:sz w:val="28"/>
                <w:szCs w:val="28"/>
              </w:rPr>
            </w:pPr>
            <w:r>
              <w:rPr>
                <w:b/>
                <w:sz w:val="28"/>
                <w:szCs w:val="28"/>
              </w:rPr>
              <w:t>S</w:t>
            </w:r>
            <w:r w:rsidRPr="0017303D">
              <w:rPr>
                <w:b/>
                <w:sz w:val="28"/>
                <w:szCs w:val="28"/>
              </w:rPr>
              <w:t xml:space="preserve">cientists had to learn how to </w:t>
            </w:r>
            <w:r>
              <w:rPr>
                <w:b/>
                <w:sz w:val="28"/>
                <w:szCs w:val="28"/>
                <w:u w:val="single"/>
              </w:rPr>
              <w:t>______________________________</w:t>
            </w:r>
            <w:r w:rsidRPr="0017303D">
              <w:rPr>
                <w:b/>
                <w:sz w:val="28"/>
                <w:szCs w:val="28"/>
              </w:rPr>
              <w:t xml:space="preserve">into a bacterial </w:t>
            </w:r>
          </w:p>
          <w:p w14:paraId="3AE45167" w14:textId="77777777" w:rsidR="006F063C" w:rsidRDefault="006F063C" w:rsidP="00332C61">
            <w:pPr>
              <w:rPr>
                <w:b/>
                <w:sz w:val="28"/>
                <w:szCs w:val="28"/>
              </w:rPr>
            </w:pPr>
          </w:p>
          <w:p w14:paraId="6413A0FA" w14:textId="77777777" w:rsidR="006F063C" w:rsidRDefault="006F063C" w:rsidP="00332C61">
            <w:pPr>
              <w:rPr>
                <w:b/>
                <w:sz w:val="28"/>
                <w:szCs w:val="28"/>
                <w:u w:val="single"/>
              </w:rPr>
            </w:pPr>
            <w:r w:rsidRPr="0017303D">
              <w:rPr>
                <w:b/>
                <w:sz w:val="28"/>
                <w:szCs w:val="28"/>
              </w:rPr>
              <w:t xml:space="preserve">plasmid, get the </w:t>
            </w:r>
            <w:r>
              <w:rPr>
                <w:b/>
                <w:sz w:val="28"/>
                <w:szCs w:val="28"/>
                <w:u w:val="single"/>
              </w:rPr>
              <w:t>________________</w:t>
            </w:r>
            <w:r w:rsidRPr="0017303D">
              <w:rPr>
                <w:b/>
                <w:sz w:val="28"/>
                <w:szCs w:val="28"/>
              </w:rPr>
              <w:t>to take in the</w:t>
            </w:r>
            <w:r w:rsidRPr="0017303D">
              <w:rPr>
                <w:b/>
                <w:sz w:val="28"/>
                <w:szCs w:val="28"/>
                <w:u w:val="single"/>
              </w:rPr>
              <w:t xml:space="preserve"> </w:t>
            </w:r>
          </w:p>
          <w:p w14:paraId="60137860" w14:textId="77777777" w:rsidR="006F063C" w:rsidRDefault="006F063C" w:rsidP="00332C61">
            <w:pPr>
              <w:rPr>
                <w:b/>
                <w:sz w:val="28"/>
                <w:szCs w:val="28"/>
                <w:u w:val="single"/>
              </w:rPr>
            </w:pPr>
          </w:p>
          <w:p w14:paraId="65FDE7BE" w14:textId="77777777" w:rsidR="006F063C" w:rsidRDefault="006F063C" w:rsidP="00332C61">
            <w:pPr>
              <w:rPr>
                <w:b/>
                <w:sz w:val="28"/>
                <w:szCs w:val="28"/>
                <w:u w:val="single"/>
              </w:rPr>
            </w:pPr>
            <w:r>
              <w:rPr>
                <w:b/>
                <w:sz w:val="28"/>
                <w:szCs w:val="28"/>
                <w:u w:val="single"/>
              </w:rPr>
              <w:t>_____________________</w:t>
            </w:r>
            <w:r w:rsidRPr="0017303D">
              <w:rPr>
                <w:b/>
                <w:sz w:val="28"/>
                <w:szCs w:val="28"/>
              </w:rPr>
              <w:t xml:space="preserve">, </w:t>
            </w:r>
            <w:r w:rsidRPr="00FE09F7">
              <w:rPr>
                <w:b/>
                <w:sz w:val="28"/>
                <w:szCs w:val="28"/>
              </w:rPr>
              <w:t>select the</w:t>
            </w:r>
            <w:r w:rsidRPr="0017303D">
              <w:rPr>
                <w:b/>
                <w:sz w:val="28"/>
                <w:szCs w:val="28"/>
                <w:u w:val="single"/>
              </w:rPr>
              <w:t xml:space="preserve"> </w:t>
            </w:r>
          </w:p>
          <w:p w14:paraId="58B0614D" w14:textId="77777777" w:rsidR="006F063C" w:rsidRDefault="006F063C" w:rsidP="00332C61">
            <w:pPr>
              <w:rPr>
                <w:b/>
                <w:sz w:val="28"/>
                <w:szCs w:val="28"/>
                <w:u w:val="single"/>
              </w:rPr>
            </w:pPr>
          </w:p>
          <w:p w14:paraId="0191BBCA" w14:textId="77777777" w:rsidR="006F063C" w:rsidRDefault="006F063C" w:rsidP="00332C61">
            <w:pPr>
              <w:rPr>
                <w:b/>
                <w:sz w:val="28"/>
                <w:szCs w:val="28"/>
              </w:rPr>
            </w:pPr>
            <w:r>
              <w:rPr>
                <w:b/>
                <w:sz w:val="28"/>
                <w:szCs w:val="28"/>
                <w:u w:val="single"/>
              </w:rPr>
              <w:t xml:space="preserve">___________________ </w:t>
            </w:r>
            <w:proofErr w:type="gramStart"/>
            <w:r w:rsidRPr="00FE09F7">
              <w:rPr>
                <w:b/>
                <w:sz w:val="28"/>
                <w:szCs w:val="28"/>
              </w:rPr>
              <w:t>bacteria</w:t>
            </w:r>
            <w:proofErr w:type="gramEnd"/>
            <w:r w:rsidRPr="00FE09F7">
              <w:rPr>
                <w:b/>
                <w:sz w:val="28"/>
                <w:szCs w:val="28"/>
              </w:rPr>
              <w:t xml:space="preserve"> </w:t>
            </w:r>
            <w:r w:rsidRPr="0017303D">
              <w:rPr>
                <w:b/>
                <w:sz w:val="28"/>
                <w:szCs w:val="28"/>
              </w:rPr>
              <w:t xml:space="preserve">to produce the desired product.  </w:t>
            </w:r>
          </w:p>
        </w:tc>
      </w:tr>
      <w:tr w:rsidR="006F063C" w14:paraId="65750921" w14:textId="77777777" w:rsidTr="00332C61">
        <w:tc>
          <w:tcPr>
            <w:tcW w:w="4770" w:type="dxa"/>
          </w:tcPr>
          <w:p w14:paraId="331A48D4" w14:textId="77777777" w:rsidR="006F063C" w:rsidRDefault="006F063C" w:rsidP="00332C61">
            <w:pPr>
              <w:rPr>
                <w:b/>
                <w:sz w:val="28"/>
                <w:szCs w:val="28"/>
                <w:lang w:val="en"/>
              </w:rPr>
            </w:pPr>
            <w:r>
              <w:rPr>
                <w:b/>
                <w:sz w:val="28"/>
                <w:szCs w:val="28"/>
                <w:lang w:val="en"/>
              </w:rPr>
              <w:t>Reflection:</w:t>
            </w:r>
          </w:p>
          <w:p w14:paraId="1268B420" w14:textId="77777777" w:rsidR="006F063C" w:rsidRDefault="006F063C" w:rsidP="00332C61">
            <w:pPr>
              <w:rPr>
                <w:b/>
                <w:sz w:val="28"/>
                <w:szCs w:val="28"/>
                <w:lang w:val="en"/>
              </w:rPr>
            </w:pPr>
          </w:p>
          <w:p w14:paraId="55D2F190" w14:textId="77777777" w:rsidR="006F063C" w:rsidRPr="00F904E3" w:rsidRDefault="006F063C" w:rsidP="006F063C">
            <w:pPr>
              <w:numPr>
                <w:ilvl w:val="0"/>
                <w:numId w:val="36"/>
              </w:numPr>
              <w:rPr>
                <w:b/>
                <w:sz w:val="28"/>
                <w:szCs w:val="28"/>
              </w:rPr>
            </w:pPr>
            <w:r w:rsidRPr="00F904E3">
              <w:rPr>
                <w:b/>
                <w:sz w:val="28"/>
                <w:szCs w:val="28"/>
              </w:rPr>
              <w:t>How has artificial selection impacted the way our Earth looks today? Use your “Evolution Today” notes to support your claim.</w:t>
            </w:r>
          </w:p>
          <w:p w14:paraId="1889F529" w14:textId="77777777" w:rsidR="006F063C" w:rsidRDefault="006F063C" w:rsidP="00332C61">
            <w:pPr>
              <w:rPr>
                <w:b/>
                <w:sz w:val="28"/>
                <w:szCs w:val="28"/>
                <w:lang w:val="en"/>
              </w:rPr>
            </w:pPr>
          </w:p>
          <w:p w14:paraId="7F8EE32F" w14:textId="77777777" w:rsidR="006F063C" w:rsidRDefault="006F063C" w:rsidP="00332C61">
            <w:pPr>
              <w:rPr>
                <w:b/>
                <w:sz w:val="28"/>
                <w:szCs w:val="28"/>
                <w:lang w:val="en"/>
              </w:rPr>
            </w:pPr>
          </w:p>
          <w:p w14:paraId="27AE723E" w14:textId="77777777" w:rsidR="006F063C" w:rsidRDefault="006F063C" w:rsidP="00332C61">
            <w:pPr>
              <w:rPr>
                <w:b/>
                <w:sz w:val="28"/>
                <w:szCs w:val="28"/>
                <w:lang w:val="en"/>
              </w:rPr>
            </w:pPr>
          </w:p>
          <w:p w14:paraId="6A618B37" w14:textId="77777777" w:rsidR="006F063C" w:rsidRDefault="006F063C" w:rsidP="00332C61">
            <w:pPr>
              <w:rPr>
                <w:b/>
                <w:sz w:val="28"/>
                <w:szCs w:val="28"/>
                <w:lang w:val="en"/>
              </w:rPr>
            </w:pPr>
          </w:p>
          <w:p w14:paraId="3B269CE4" w14:textId="77777777" w:rsidR="006F063C" w:rsidRDefault="006F063C" w:rsidP="00332C61">
            <w:pPr>
              <w:rPr>
                <w:b/>
                <w:sz w:val="28"/>
                <w:szCs w:val="28"/>
                <w:lang w:val="en"/>
              </w:rPr>
            </w:pPr>
          </w:p>
          <w:p w14:paraId="535D9D7C" w14:textId="77777777" w:rsidR="006F063C" w:rsidRDefault="006F063C" w:rsidP="00332C61">
            <w:pPr>
              <w:rPr>
                <w:b/>
                <w:sz w:val="28"/>
                <w:szCs w:val="28"/>
                <w:lang w:val="en"/>
              </w:rPr>
            </w:pPr>
          </w:p>
          <w:p w14:paraId="496F82E6" w14:textId="77777777" w:rsidR="006F063C" w:rsidRPr="005B6E6C" w:rsidRDefault="006F063C" w:rsidP="00332C61">
            <w:pPr>
              <w:rPr>
                <w:b/>
                <w:sz w:val="28"/>
                <w:szCs w:val="28"/>
                <w:lang w:val="en"/>
              </w:rPr>
            </w:pPr>
          </w:p>
          <w:p w14:paraId="55FD9E20" w14:textId="77777777" w:rsidR="006F063C" w:rsidRDefault="006F063C" w:rsidP="00332C61">
            <w:pPr>
              <w:rPr>
                <w:b/>
                <w:sz w:val="28"/>
                <w:szCs w:val="28"/>
              </w:rPr>
            </w:pPr>
          </w:p>
        </w:tc>
        <w:tc>
          <w:tcPr>
            <w:tcW w:w="6115" w:type="dxa"/>
          </w:tcPr>
          <w:p w14:paraId="7DA81307" w14:textId="77777777" w:rsidR="006F063C" w:rsidRDefault="006F063C" w:rsidP="00332C61">
            <w:pPr>
              <w:rPr>
                <w:b/>
                <w:sz w:val="28"/>
                <w:szCs w:val="28"/>
              </w:rPr>
            </w:pPr>
          </w:p>
          <w:p w14:paraId="33EEF8D7" w14:textId="77777777" w:rsidR="006F063C" w:rsidRDefault="006F063C" w:rsidP="00332C61">
            <w:pPr>
              <w:rPr>
                <w:b/>
                <w:sz w:val="28"/>
                <w:szCs w:val="28"/>
              </w:rPr>
            </w:pPr>
          </w:p>
          <w:p w14:paraId="71CD2F56" w14:textId="77777777" w:rsidR="006F063C" w:rsidRDefault="006F063C" w:rsidP="00332C61">
            <w:pPr>
              <w:rPr>
                <w:b/>
                <w:sz w:val="28"/>
                <w:szCs w:val="28"/>
              </w:rPr>
            </w:pPr>
          </w:p>
          <w:p w14:paraId="679DF146" w14:textId="77777777" w:rsidR="006F063C" w:rsidRDefault="006F063C" w:rsidP="00332C61">
            <w:pPr>
              <w:rPr>
                <w:b/>
                <w:sz w:val="28"/>
                <w:szCs w:val="28"/>
              </w:rPr>
            </w:pPr>
          </w:p>
          <w:p w14:paraId="313DEE29" w14:textId="77777777" w:rsidR="006F063C" w:rsidRDefault="006F063C" w:rsidP="00332C61">
            <w:pPr>
              <w:rPr>
                <w:b/>
                <w:sz w:val="28"/>
                <w:szCs w:val="28"/>
              </w:rPr>
            </w:pPr>
          </w:p>
          <w:p w14:paraId="2FE66BAB" w14:textId="77777777" w:rsidR="006F063C" w:rsidRDefault="006F063C" w:rsidP="00332C61">
            <w:pPr>
              <w:rPr>
                <w:b/>
                <w:sz w:val="28"/>
                <w:szCs w:val="28"/>
              </w:rPr>
            </w:pPr>
          </w:p>
          <w:p w14:paraId="35BD519E" w14:textId="77777777" w:rsidR="006F063C" w:rsidRDefault="006F063C" w:rsidP="00332C61">
            <w:pPr>
              <w:rPr>
                <w:b/>
                <w:sz w:val="28"/>
                <w:szCs w:val="28"/>
              </w:rPr>
            </w:pPr>
          </w:p>
          <w:p w14:paraId="3AF0F3B7" w14:textId="77777777" w:rsidR="006F063C" w:rsidRDefault="006F063C" w:rsidP="00332C61">
            <w:pPr>
              <w:rPr>
                <w:b/>
                <w:sz w:val="28"/>
                <w:szCs w:val="28"/>
              </w:rPr>
            </w:pPr>
          </w:p>
          <w:p w14:paraId="48C27ABD" w14:textId="77777777" w:rsidR="006F063C" w:rsidRDefault="006F063C" w:rsidP="00332C61">
            <w:pPr>
              <w:rPr>
                <w:b/>
                <w:sz w:val="28"/>
                <w:szCs w:val="28"/>
              </w:rPr>
            </w:pPr>
          </w:p>
          <w:p w14:paraId="67EB7488" w14:textId="77777777" w:rsidR="006F063C" w:rsidRDefault="006F063C" w:rsidP="00332C61">
            <w:pPr>
              <w:rPr>
                <w:b/>
                <w:sz w:val="28"/>
                <w:szCs w:val="28"/>
              </w:rPr>
            </w:pPr>
          </w:p>
          <w:p w14:paraId="4EE2775F" w14:textId="77777777" w:rsidR="006F063C" w:rsidRDefault="006F063C" w:rsidP="00332C61">
            <w:pPr>
              <w:rPr>
                <w:b/>
                <w:sz w:val="28"/>
                <w:szCs w:val="28"/>
              </w:rPr>
            </w:pPr>
          </w:p>
          <w:p w14:paraId="610A5BEA" w14:textId="77777777" w:rsidR="006F063C" w:rsidRDefault="006F063C" w:rsidP="00332C61">
            <w:pPr>
              <w:rPr>
                <w:b/>
                <w:sz w:val="28"/>
                <w:szCs w:val="28"/>
              </w:rPr>
            </w:pPr>
          </w:p>
        </w:tc>
      </w:tr>
    </w:tbl>
    <w:p w14:paraId="55EC311F" w14:textId="77777777" w:rsidR="006F063C" w:rsidRDefault="006F063C" w:rsidP="006F063C"/>
    <w:p w14:paraId="61254EF2" w14:textId="77777777" w:rsidR="009C061A" w:rsidRDefault="009C061A" w:rsidP="009C061A"/>
    <w:p w14:paraId="6F528E33" w14:textId="77777777" w:rsidR="0007233B" w:rsidRDefault="0007233B" w:rsidP="00EE2144">
      <w:pPr>
        <w:rPr>
          <w:rFonts w:asciiTheme="minorHAnsi" w:hAnsiTheme="minorHAnsi"/>
          <w:b/>
          <w:sz w:val="24"/>
          <w:szCs w:val="24"/>
        </w:rPr>
      </w:pPr>
      <w:r>
        <w:rPr>
          <w:rFonts w:asciiTheme="minorHAnsi" w:hAnsiTheme="minorHAnsi"/>
          <w:b/>
          <w:sz w:val="24"/>
          <w:szCs w:val="24"/>
        </w:rPr>
        <w:t xml:space="preserve">Day 2 </w:t>
      </w:r>
    </w:p>
    <w:p w14:paraId="4D263722" w14:textId="77777777" w:rsidR="00C343D0" w:rsidRPr="002C36CE" w:rsidRDefault="00C343D0" w:rsidP="00C343D0">
      <w:pPr>
        <w:rPr>
          <w:rFonts w:ascii="Arial" w:hAnsi="Arial" w:cs="Arial"/>
          <w:b/>
          <w:sz w:val="24"/>
          <w:szCs w:val="24"/>
        </w:rPr>
      </w:pPr>
      <w:r w:rsidRPr="002C36CE">
        <w:rPr>
          <w:rFonts w:ascii="Arial" w:hAnsi="Arial" w:cs="Arial"/>
          <w:b/>
          <w:sz w:val="24"/>
          <w:szCs w:val="24"/>
        </w:rPr>
        <w:t>Engage: (5 minutes)</w:t>
      </w:r>
    </w:p>
    <w:p w14:paraId="4E1DEFE3" w14:textId="77777777" w:rsidR="00C343D0" w:rsidRDefault="00C343D0" w:rsidP="00C343D0">
      <w:pPr>
        <w:rPr>
          <w:rFonts w:ascii="Arial" w:hAnsi="Arial" w:cs="Arial"/>
          <w:b/>
          <w:sz w:val="24"/>
          <w:szCs w:val="24"/>
        </w:rPr>
      </w:pPr>
      <w:r w:rsidRPr="00C343D0">
        <w:rPr>
          <w:rFonts w:ascii="Arial" w:hAnsi="Arial" w:cs="Arial"/>
          <w:b/>
          <w:sz w:val="24"/>
          <w:szCs w:val="24"/>
        </w:rPr>
        <w:t xml:space="preserve">Warm up Question: </w:t>
      </w:r>
    </w:p>
    <w:p w14:paraId="6D88BDD0" w14:textId="77777777" w:rsidR="00C343D0" w:rsidRPr="00C343D0" w:rsidRDefault="00C343D0" w:rsidP="00C343D0">
      <w:pPr>
        <w:pStyle w:val="ListParagraph"/>
        <w:numPr>
          <w:ilvl w:val="0"/>
          <w:numId w:val="39"/>
        </w:numPr>
        <w:spacing w:after="0" w:line="240" w:lineRule="auto"/>
        <w:rPr>
          <w:rFonts w:ascii="Arial" w:hAnsi="Arial" w:cs="Arial"/>
          <w:b/>
          <w:sz w:val="24"/>
          <w:szCs w:val="24"/>
        </w:rPr>
      </w:pPr>
      <w:r>
        <w:rPr>
          <w:rFonts w:ascii="Arial" w:hAnsi="Arial" w:cs="Arial"/>
          <w:b/>
          <w:sz w:val="24"/>
          <w:szCs w:val="24"/>
        </w:rPr>
        <w:t>Imagine an Earth in without people</w:t>
      </w:r>
      <w:r w:rsidRPr="00C343D0">
        <w:rPr>
          <w:rFonts w:ascii="Arial" w:hAnsi="Arial" w:cs="Arial"/>
          <w:b/>
          <w:sz w:val="24"/>
          <w:szCs w:val="24"/>
        </w:rPr>
        <w:t>?</w:t>
      </w:r>
      <w:r>
        <w:rPr>
          <w:rFonts w:ascii="Arial" w:hAnsi="Arial" w:cs="Arial"/>
          <w:b/>
          <w:sz w:val="24"/>
          <w:szCs w:val="24"/>
        </w:rPr>
        <w:t xml:space="preserve"> Explain how it would be different than today.</w:t>
      </w:r>
    </w:p>
    <w:p w14:paraId="31E6D969" w14:textId="77777777" w:rsidR="00C343D0" w:rsidRDefault="00C343D0" w:rsidP="00C343D0">
      <w:pPr>
        <w:ind w:firstLine="2865"/>
        <w:rPr>
          <w:rFonts w:ascii="Arial" w:hAnsi="Arial" w:cs="Arial"/>
          <w:b/>
          <w:sz w:val="24"/>
          <w:szCs w:val="24"/>
        </w:rPr>
      </w:pPr>
    </w:p>
    <w:p w14:paraId="002F6CF0" w14:textId="77777777" w:rsidR="00C343D0" w:rsidRPr="00C343D0" w:rsidRDefault="00C343D0" w:rsidP="00C343D0">
      <w:pPr>
        <w:pStyle w:val="ListParagraph"/>
        <w:numPr>
          <w:ilvl w:val="0"/>
          <w:numId w:val="39"/>
        </w:numPr>
        <w:spacing w:after="0" w:line="240" w:lineRule="auto"/>
        <w:rPr>
          <w:rFonts w:ascii="Arial" w:hAnsi="Arial" w:cs="Arial"/>
          <w:b/>
          <w:sz w:val="24"/>
          <w:szCs w:val="24"/>
        </w:rPr>
      </w:pPr>
      <w:r w:rsidRPr="00C343D0">
        <w:rPr>
          <w:rFonts w:ascii="Arial" w:hAnsi="Arial" w:cs="Arial"/>
          <w:b/>
          <w:sz w:val="24"/>
          <w:szCs w:val="24"/>
        </w:rPr>
        <w:t>How would the Earth look without artificial selection?</w:t>
      </w:r>
    </w:p>
    <w:p w14:paraId="3672D3DB" w14:textId="77777777" w:rsidR="00C343D0" w:rsidRDefault="00C343D0" w:rsidP="00C343D0">
      <w:pPr>
        <w:rPr>
          <w:rFonts w:ascii="Arial" w:hAnsi="Arial" w:cs="Arial"/>
          <w:b/>
          <w:sz w:val="24"/>
          <w:szCs w:val="24"/>
        </w:rPr>
      </w:pPr>
    </w:p>
    <w:p w14:paraId="6E3659E4" w14:textId="77777777" w:rsidR="00C343D0" w:rsidRPr="002C36CE" w:rsidRDefault="00C343D0" w:rsidP="00C343D0">
      <w:pPr>
        <w:rPr>
          <w:rFonts w:ascii="Arial" w:hAnsi="Arial" w:cs="Arial"/>
          <w:sz w:val="24"/>
          <w:szCs w:val="24"/>
        </w:rPr>
      </w:pPr>
      <w:r w:rsidRPr="00C343D0">
        <w:rPr>
          <w:rFonts w:ascii="Arial" w:hAnsi="Arial" w:cs="Arial"/>
          <w:sz w:val="24"/>
          <w:szCs w:val="24"/>
        </w:rPr>
        <w:t>Choose one of the warm up questions and</w:t>
      </w:r>
      <w:r>
        <w:rPr>
          <w:rFonts w:ascii="Arial" w:hAnsi="Arial" w:cs="Arial"/>
          <w:b/>
          <w:sz w:val="24"/>
          <w:szCs w:val="24"/>
        </w:rPr>
        <w:t xml:space="preserve"> </w:t>
      </w:r>
      <w:r>
        <w:rPr>
          <w:rFonts w:ascii="Arial" w:hAnsi="Arial" w:cs="Arial"/>
          <w:sz w:val="24"/>
          <w:szCs w:val="24"/>
        </w:rPr>
        <w:t>h</w:t>
      </w:r>
      <w:r w:rsidRPr="002C36CE">
        <w:rPr>
          <w:rFonts w:ascii="Arial" w:hAnsi="Arial" w:cs="Arial"/>
          <w:sz w:val="24"/>
          <w:szCs w:val="24"/>
        </w:rPr>
        <w:t xml:space="preserve">ave the students answer the question as they are entering class.  Then ask them to share their responses with their partners.  Have each table of four students share out their group discussion. </w:t>
      </w:r>
    </w:p>
    <w:p w14:paraId="3623662E" w14:textId="77777777" w:rsidR="00776C5B" w:rsidRDefault="00776C5B" w:rsidP="00EE2144">
      <w:pPr>
        <w:rPr>
          <w:rFonts w:asciiTheme="minorHAnsi" w:hAnsiTheme="minorHAnsi"/>
          <w:b/>
          <w:sz w:val="24"/>
          <w:szCs w:val="24"/>
        </w:rPr>
      </w:pPr>
      <w:r>
        <w:rPr>
          <w:rFonts w:asciiTheme="minorHAnsi" w:hAnsiTheme="minorHAnsi"/>
          <w:b/>
          <w:sz w:val="24"/>
          <w:szCs w:val="24"/>
        </w:rPr>
        <w:t>Explore: (20 minutes)</w:t>
      </w:r>
    </w:p>
    <w:p w14:paraId="0713D159" w14:textId="77777777" w:rsidR="00EE2144" w:rsidRDefault="00EE2144" w:rsidP="00EE2144">
      <w:pPr>
        <w:rPr>
          <w:sz w:val="24"/>
          <w:szCs w:val="24"/>
        </w:rPr>
      </w:pPr>
      <w:r>
        <w:rPr>
          <w:rFonts w:asciiTheme="minorHAnsi" w:hAnsiTheme="minorHAnsi"/>
          <w:b/>
          <w:sz w:val="24"/>
          <w:szCs w:val="24"/>
        </w:rPr>
        <w:t xml:space="preserve"> </w:t>
      </w:r>
      <w:r w:rsidRPr="00EE2144">
        <w:rPr>
          <w:rFonts w:asciiTheme="minorHAnsi" w:hAnsiTheme="minorHAnsi"/>
          <w:sz w:val="24"/>
          <w:szCs w:val="24"/>
        </w:rPr>
        <w:t xml:space="preserve">The </w:t>
      </w:r>
      <w:r>
        <w:rPr>
          <w:rFonts w:asciiTheme="minorHAnsi" w:hAnsiTheme="minorHAnsi"/>
          <w:sz w:val="24"/>
          <w:szCs w:val="24"/>
        </w:rPr>
        <w:t xml:space="preserve">students will read on of the following articles: </w:t>
      </w:r>
      <w:proofErr w:type="spellStart"/>
      <w:r>
        <w:rPr>
          <w:rFonts w:asciiTheme="minorHAnsi" w:hAnsiTheme="minorHAnsi"/>
          <w:sz w:val="24"/>
          <w:szCs w:val="24"/>
        </w:rPr>
        <w:t>G</w:t>
      </w:r>
      <w:r w:rsidR="00B13E50">
        <w:rPr>
          <w:rFonts w:asciiTheme="minorHAnsi" w:hAnsiTheme="minorHAnsi"/>
          <w:sz w:val="24"/>
          <w:szCs w:val="24"/>
        </w:rPr>
        <w:t>lofish</w:t>
      </w:r>
      <w:proofErr w:type="spellEnd"/>
      <w:r w:rsidR="00B13E50">
        <w:rPr>
          <w:rFonts w:asciiTheme="minorHAnsi" w:hAnsiTheme="minorHAnsi"/>
          <w:sz w:val="24"/>
          <w:szCs w:val="24"/>
        </w:rPr>
        <w:t>, Genetically Modified Crops</w:t>
      </w:r>
      <w:r>
        <w:rPr>
          <w:rFonts w:asciiTheme="minorHAnsi" w:hAnsiTheme="minorHAnsi"/>
          <w:sz w:val="24"/>
          <w:szCs w:val="24"/>
        </w:rPr>
        <w:t xml:space="preserve">, </w:t>
      </w:r>
      <w:r w:rsidRPr="00EE2144">
        <w:rPr>
          <w:sz w:val="24"/>
          <w:szCs w:val="24"/>
        </w:rPr>
        <w:t>De-Extinction</w:t>
      </w:r>
      <w:r>
        <w:rPr>
          <w:sz w:val="24"/>
          <w:szCs w:val="24"/>
        </w:rPr>
        <w:t xml:space="preserve">, </w:t>
      </w:r>
      <w:proofErr w:type="spellStart"/>
      <w:r w:rsidRPr="00EE2144">
        <w:rPr>
          <w:sz w:val="24"/>
          <w:szCs w:val="24"/>
        </w:rPr>
        <w:t>Biomining</w:t>
      </w:r>
      <w:proofErr w:type="spellEnd"/>
      <w:r w:rsidR="00B13E50">
        <w:rPr>
          <w:sz w:val="24"/>
          <w:szCs w:val="24"/>
        </w:rPr>
        <w:t xml:space="preserve">.  </w:t>
      </w:r>
      <w:r w:rsidR="00B6705F">
        <w:rPr>
          <w:sz w:val="24"/>
          <w:szCs w:val="24"/>
        </w:rPr>
        <w:t>These four articles are designed</w:t>
      </w:r>
      <w:r>
        <w:rPr>
          <w:sz w:val="24"/>
          <w:szCs w:val="24"/>
        </w:rPr>
        <w:t xml:space="preserve"> to be read on an electronic devise and have links for videos and simulations.</w:t>
      </w:r>
    </w:p>
    <w:p w14:paraId="1E53069F" w14:textId="77777777" w:rsidR="00EE2144" w:rsidRDefault="00CD6AF9" w:rsidP="00EE2144">
      <w:pPr>
        <w:rPr>
          <w:sz w:val="24"/>
          <w:szCs w:val="24"/>
        </w:rPr>
      </w:pPr>
      <w:r>
        <w:rPr>
          <w:sz w:val="24"/>
          <w:szCs w:val="24"/>
        </w:rPr>
        <w:t>Each student</w:t>
      </w:r>
      <w:r w:rsidR="00EE2144">
        <w:rPr>
          <w:sz w:val="24"/>
          <w:szCs w:val="24"/>
        </w:rPr>
        <w:t xml:space="preserve"> will read one of the four articles</w:t>
      </w:r>
      <w:r>
        <w:rPr>
          <w:sz w:val="24"/>
          <w:szCs w:val="24"/>
        </w:rPr>
        <w:t xml:space="preserve"> and wil</w:t>
      </w:r>
      <w:r w:rsidR="00B13E50">
        <w:rPr>
          <w:sz w:val="24"/>
          <w:szCs w:val="24"/>
        </w:rPr>
        <w:t>l sit in groups with other</w:t>
      </w:r>
      <w:r>
        <w:rPr>
          <w:sz w:val="24"/>
          <w:szCs w:val="24"/>
        </w:rPr>
        <w:t xml:space="preserve"> students</w:t>
      </w:r>
      <w:r w:rsidR="00B13E50">
        <w:rPr>
          <w:sz w:val="24"/>
          <w:szCs w:val="24"/>
        </w:rPr>
        <w:t xml:space="preserve"> reading the same article</w:t>
      </w:r>
      <w:r>
        <w:rPr>
          <w:sz w:val="24"/>
          <w:szCs w:val="24"/>
        </w:rPr>
        <w:t>.  After reading the article the student will answer the following questions:</w:t>
      </w:r>
    </w:p>
    <w:p w14:paraId="7231B995" w14:textId="77777777" w:rsidR="00CD6AF9" w:rsidRDefault="00CD6AF9" w:rsidP="00EE2144">
      <w:pPr>
        <w:rPr>
          <w:sz w:val="24"/>
          <w:szCs w:val="24"/>
        </w:rPr>
      </w:pPr>
      <w:r w:rsidRPr="00CD6AF9">
        <w:rPr>
          <w:b/>
          <w:sz w:val="24"/>
          <w:szCs w:val="24"/>
        </w:rPr>
        <w:t>Guiding Questions for the reading</w:t>
      </w:r>
    </w:p>
    <w:p w14:paraId="78A96F54" w14:textId="77777777" w:rsidR="00CD6AF9" w:rsidRDefault="00CD6AF9" w:rsidP="00EE2144">
      <w:pPr>
        <w:rPr>
          <w:sz w:val="24"/>
          <w:szCs w:val="24"/>
        </w:rPr>
      </w:pPr>
      <w:r>
        <w:rPr>
          <w:sz w:val="24"/>
          <w:szCs w:val="24"/>
        </w:rPr>
        <w:t>What is</w:t>
      </w:r>
      <w:r w:rsidR="008E2EFD">
        <w:rPr>
          <w:sz w:val="24"/>
          <w:szCs w:val="24"/>
        </w:rPr>
        <w:t xml:space="preserve"> the technology</w:t>
      </w:r>
      <w:r>
        <w:rPr>
          <w:sz w:val="24"/>
          <w:szCs w:val="24"/>
        </w:rPr>
        <w:t>?</w:t>
      </w:r>
    </w:p>
    <w:p w14:paraId="1720E06E" w14:textId="77777777" w:rsidR="00CD6AF9" w:rsidRDefault="00CD6AF9" w:rsidP="00EE2144">
      <w:pPr>
        <w:rPr>
          <w:sz w:val="24"/>
          <w:szCs w:val="24"/>
        </w:rPr>
      </w:pPr>
      <w:r>
        <w:rPr>
          <w:sz w:val="24"/>
          <w:szCs w:val="24"/>
        </w:rPr>
        <w:t>What is the purpose of the research or the product?</w:t>
      </w:r>
    </w:p>
    <w:p w14:paraId="634E99A0" w14:textId="77777777" w:rsidR="00CD551A" w:rsidRDefault="00CD551A" w:rsidP="00EE2144">
      <w:pPr>
        <w:rPr>
          <w:sz w:val="24"/>
          <w:szCs w:val="24"/>
        </w:rPr>
      </w:pPr>
      <w:r w:rsidRPr="00CD551A">
        <w:rPr>
          <w:b/>
          <w:sz w:val="24"/>
          <w:szCs w:val="24"/>
        </w:rPr>
        <w:t>Summary Statement</w:t>
      </w:r>
      <w:r>
        <w:rPr>
          <w:sz w:val="24"/>
          <w:szCs w:val="24"/>
        </w:rPr>
        <w:t xml:space="preserve"> – two to three sentence summary of the article.</w:t>
      </w:r>
    </w:p>
    <w:p w14:paraId="59687BC5" w14:textId="77777777" w:rsidR="00F277D9" w:rsidRDefault="00F277D9" w:rsidP="00EE2144">
      <w:pPr>
        <w:rPr>
          <w:b/>
          <w:sz w:val="24"/>
          <w:szCs w:val="24"/>
        </w:rPr>
      </w:pPr>
      <w:r>
        <w:rPr>
          <w:b/>
          <w:sz w:val="24"/>
          <w:szCs w:val="24"/>
        </w:rPr>
        <w:t>Explain:</w:t>
      </w:r>
      <w:r w:rsidRPr="00CD551A">
        <w:rPr>
          <w:b/>
          <w:sz w:val="24"/>
          <w:szCs w:val="24"/>
        </w:rPr>
        <w:t xml:space="preserve"> </w:t>
      </w:r>
    </w:p>
    <w:p w14:paraId="18611CF2" w14:textId="77777777" w:rsidR="00CD6AF9" w:rsidRDefault="00CD551A" w:rsidP="00EE2144">
      <w:pPr>
        <w:rPr>
          <w:b/>
          <w:sz w:val="24"/>
          <w:szCs w:val="24"/>
        </w:rPr>
      </w:pPr>
      <w:r w:rsidRPr="00CD551A">
        <w:rPr>
          <w:b/>
          <w:sz w:val="24"/>
          <w:szCs w:val="24"/>
        </w:rPr>
        <w:t>Focus group Discussion</w:t>
      </w:r>
      <w:r>
        <w:rPr>
          <w:b/>
          <w:sz w:val="24"/>
          <w:szCs w:val="24"/>
        </w:rPr>
        <w:t xml:space="preserve"> – To develop an unbiased responses to the questions and a summary statement only.  </w:t>
      </w:r>
      <w:r w:rsidR="00776C5B">
        <w:rPr>
          <w:b/>
          <w:sz w:val="24"/>
          <w:szCs w:val="24"/>
        </w:rPr>
        <w:t>(</w:t>
      </w:r>
      <w:r>
        <w:rPr>
          <w:b/>
          <w:sz w:val="24"/>
          <w:szCs w:val="24"/>
        </w:rPr>
        <w:t>5 minutes</w:t>
      </w:r>
      <w:r w:rsidR="00776C5B">
        <w:rPr>
          <w:b/>
          <w:sz w:val="24"/>
          <w:szCs w:val="24"/>
        </w:rPr>
        <w:t>)</w:t>
      </w:r>
      <w:r>
        <w:rPr>
          <w:b/>
          <w:sz w:val="24"/>
          <w:szCs w:val="24"/>
        </w:rPr>
        <w:t xml:space="preserve"> </w:t>
      </w:r>
    </w:p>
    <w:p w14:paraId="60A0245D" w14:textId="77777777" w:rsidR="00CD551A" w:rsidRPr="00CD551A" w:rsidRDefault="00B13E50" w:rsidP="00EE2144">
      <w:pPr>
        <w:rPr>
          <w:sz w:val="24"/>
          <w:szCs w:val="24"/>
        </w:rPr>
      </w:pPr>
      <w:r>
        <w:rPr>
          <w:sz w:val="24"/>
          <w:szCs w:val="24"/>
        </w:rPr>
        <w:lastRenderedPageBreak/>
        <w:t>After reading the article the students</w:t>
      </w:r>
      <w:r w:rsidR="00CD551A">
        <w:rPr>
          <w:sz w:val="24"/>
          <w:szCs w:val="24"/>
        </w:rPr>
        <w:t xml:space="preserve"> discuss their responses to the questions and establish a group summary statement.  This group is not to discuss their feeling about their article only the information presented in their article.  </w:t>
      </w:r>
    </w:p>
    <w:p w14:paraId="7A9FE351" w14:textId="77777777" w:rsidR="00F277D9" w:rsidRDefault="00F277D9" w:rsidP="00EE2144">
      <w:pPr>
        <w:rPr>
          <w:b/>
          <w:sz w:val="24"/>
          <w:szCs w:val="24"/>
        </w:rPr>
      </w:pPr>
      <w:r>
        <w:rPr>
          <w:b/>
          <w:sz w:val="24"/>
          <w:szCs w:val="24"/>
        </w:rPr>
        <w:t>Elaborate:</w:t>
      </w:r>
    </w:p>
    <w:p w14:paraId="62E08AF7" w14:textId="77777777" w:rsidR="00CD6AF9" w:rsidRPr="00CD6AF9" w:rsidRDefault="00776C5B" w:rsidP="00EE2144">
      <w:pPr>
        <w:rPr>
          <w:b/>
          <w:sz w:val="24"/>
          <w:szCs w:val="24"/>
        </w:rPr>
      </w:pPr>
      <w:r>
        <w:rPr>
          <w:b/>
          <w:sz w:val="24"/>
          <w:szCs w:val="24"/>
        </w:rPr>
        <w:t xml:space="preserve"> </w:t>
      </w:r>
      <w:r w:rsidR="00B13E50">
        <w:rPr>
          <w:b/>
          <w:sz w:val="24"/>
          <w:szCs w:val="24"/>
        </w:rPr>
        <w:t xml:space="preserve">Jig-Saw and </w:t>
      </w:r>
      <w:r w:rsidR="00CD6AF9" w:rsidRPr="00CD6AF9">
        <w:rPr>
          <w:b/>
          <w:sz w:val="24"/>
          <w:szCs w:val="24"/>
        </w:rPr>
        <w:t>Small Group Discussion</w:t>
      </w:r>
      <w:r>
        <w:rPr>
          <w:b/>
          <w:sz w:val="24"/>
          <w:szCs w:val="24"/>
        </w:rPr>
        <w:t xml:space="preserve"> (15 minutes)</w:t>
      </w:r>
    </w:p>
    <w:p w14:paraId="5B401F56" w14:textId="77777777" w:rsidR="00CD6AF9" w:rsidRDefault="00CD6AF9" w:rsidP="00EE2144">
      <w:pPr>
        <w:rPr>
          <w:sz w:val="24"/>
          <w:szCs w:val="24"/>
        </w:rPr>
      </w:pPr>
      <w:r>
        <w:rPr>
          <w:sz w:val="24"/>
          <w:szCs w:val="24"/>
        </w:rPr>
        <w:t xml:space="preserve">The students will be divided into groups of four.  </w:t>
      </w:r>
      <w:r w:rsidR="00B6705F">
        <w:rPr>
          <w:sz w:val="24"/>
          <w:szCs w:val="24"/>
        </w:rPr>
        <w:t>Each student in the group of four will have read a different article.  Every</w:t>
      </w:r>
      <w:r>
        <w:rPr>
          <w:sz w:val="24"/>
          <w:szCs w:val="24"/>
        </w:rPr>
        <w:t xml:space="preserve"> student will present a brief summary of the article and their responses to the guiding questions</w:t>
      </w:r>
      <w:r w:rsidR="00CD551A">
        <w:rPr>
          <w:sz w:val="24"/>
          <w:szCs w:val="24"/>
        </w:rPr>
        <w:t xml:space="preserve"> to their group members</w:t>
      </w:r>
      <w:r>
        <w:rPr>
          <w:sz w:val="24"/>
          <w:szCs w:val="24"/>
        </w:rPr>
        <w:t xml:space="preserve">.  </w:t>
      </w:r>
      <w:r w:rsidR="00CD551A">
        <w:rPr>
          <w:sz w:val="24"/>
          <w:szCs w:val="24"/>
        </w:rPr>
        <w:t>After each article is presented to the group the students will discuss the following questions:</w:t>
      </w:r>
    </w:p>
    <w:p w14:paraId="45FF1EE0" w14:textId="77777777" w:rsidR="00DD2B2E" w:rsidRPr="00DD2B2E" w:rsidRDefault="00DD2B2E" w:rsidP="00EE2144">
      <w:pPr>
        <w:rPr>
          <w:b/>
          <w:sz w:val="24"/>
          <w:szCs w:val="24"/>
        </w:rPr>
      </w:pPr>
      <w:r w:rsidRPr="00DD2B2E">
        <w:rPr>
          <w:b/>
          <w:sz w:val="24"/>
          <w:szCs w:val="24"/>
        </w:rPr>
        <w:t>Small Group Discussion Questions</w:t>
      </w:r>
      <w:r w:rsidR="00776C5B">
        <w:rPr>
          <w:b/>
          <w:sz w:val="24"/>
          <w:szCs w:val="24"/>
        </w:rPr>
        <w:t xml:space="preserve"> </w:t>
      </w:r>
    </w:p>
    <w:p w14:paraId="67506225" w14:textId="77777777" w:rsidR="00CD551A" w:rsidRDefault="00CD551A" w:rsidP="00EE2144">
      <w:pPr>
        <w:rPr>
          <w:sz w:val="24"/>
          <w:szCs w:val="24"/>
        </w:rPr>
      </w:pPr>
      <w:r>
        <w:rPr>
          <w:sz w:val="24"/>
          <w:szCs w:val="24"/>
        </w:rPr>
        <w:t>How will this technology impact the evolution of living things?</w:t>
      </w:r>
    </w:p>
    <w:p w14:paraId="11D21F6E" w14:textId="77777777" w:rsidR="000C0C2B" w:rsidRDefault="000C0C2B" w:rsidP="000C0C2B">
      <w:pPr>
        <w:rPr>
          <w:sz w:val="24"/>
          <w:szCs w:val="24"/>
        </w:rPr>
      </w:pPr>
      <w:r>
        <w:rPr>
          <w:sz w:val="24"/>
          <w:szCs w:val="24"/>
        </w:rPr>
        <w:t xml:space="preserve">Would you like to see this technology used in the future? </w:t>
      </w:r>
      <w:r w:rsidRPr="000C0C2B">
        <w:rPr>
          <w:b/>
          <w:sz w:val="24"/>
          <w:szCs w:val="24"/>
        </w:rPr>
        <w:t>If no</w:t>
      </w:r>
      <w:r>
        <w:rPr>
          <w:b/>
          <w:sz w:val="24"/>
          <w:szCs w:val="24"/>
        </w:rPr>
        <w:t>,</w:t>
      </w:r>
      <w:r>
        <w:rPr>
          <w:sz w:val="24"/>
          <w:szCs w:val="24"/>
        </w:rPr>
        <w:t xml:space="preserve"> explain why?</w:t>
      </w:r>
    </w:p>
    <w:p w14:paraId="450C6759" w14:textId="77777777" w:rsidR="000C0C2B" w:rsidRDefault="000C0C2B" w:rsidP="000C0C2B">
      <w:pPr>
        <w:rPr>
          <w:sz w:val="24"/>
          <w:szCs w:val="24"/>
        </w:rPr>
      </w:pPr>
      <w:r w:rsidRPr="000C0C2B">
        <w:rPr>
          <w:b/>
          <w:sz w:val="24"/>
          <w:szCs w:val="24"/>
        </w:rPr>
        <w:t>If yes</w:t>
      </w:r>
      <w:r>
        <w:rPr>
          <w:b/>
          <w:sz w:val="24"/>
          <w:szCs w:val="24"/>
        </w:rPr>
        <w:t>,</w:t>
      </w:r>
      <w:r>
        <w:rPr>
          <w:sz w:val="24"/>
          <w:szCs w:val="24"/>
        </w:rPr>
        <w:t xml:space="preserve"> answer the question below:</w:t>
      </w:r>
    </w:p>
    <w:p w14:paraId="07E59781" w14:textId="77777777" w:rsidR="000C0C2B" w:rsidRDefault="000C0C2B" w:rsidP="000C0C2B">
      <w:pPr>
        <w:rPr>
          <w:sz w:val="24"/>
          <w:szCs w:val="24"/>
        </w:rPr>
      </w:pPr>
      <w:r>
        <w:rPr>
          <w:sz w:val="24"/>
          <w:szCs w:val="24"/>
        </w:rPr>
        <w:t>How would your group like to see this technology used in the future?</w:t>
      </w:r>
    </w:p>
    <w:p w14:paraId="0DF1DEFF" w14:textId="77777777" w:rsidR="00CD551A" w:rsidRDefault="000C0C2B" w:rsidP="00EE2144">
      <w:pPr>
        <w:rPr>
          <w:sz w:val="24"/>
          <w:szCs w:val="24"/>
        </w:rPr>
      </w:pPr>
      <w:r>
        <w:rPr>
          <w:sz w:val="24"/>
          <w:szCs w:val="24"/>
        </w:rPr>
        <w:t>After the discussion:</w:t>
      </w:r>
    </w:p>
    <w:p w14:paraId="130499C8" w14:textId="77777777" w:rsidR="000C0C2B" w:rsidRDefault="000C0C2B" w:rsidP="00EE2144">
      <w:pPr>
        <w:rPr>
          <w:sz w:val="24"/>
          <w:szCs w:val="24"/>
        </w:rPr>
      </w:pPr>
      <w:r>
        <w:rPr>
          <w:sz w:val="24"/>
          <w:szCs w:val="24"/>
        </w:rPr>
        <w:t>Divide a large sheet of paper up into four sections.  At the top of each section put the name of the article and write and illustrate your group’</w:t>
      </w:r>
      <w:r w:rsidR="00DD2B2E">
        <w:rPr>
          <w:sz w:val="24"/>
          <w:szCs w:val="24"/>
        </w:rPr>
        <w:t>s small group discussion questions</w:t>
      </w:r>
      <w:r>
        <w:rPr>
          <w:sz w:val="24"/>
          <w:szCs w:val="24"/>
        </w:rPr>
        <w:t xml:space="preserve">.  </w:t>
      </w:r>
    </w:p>
    <w:p w14:paraId="328C4986" w14:textId="77777777" w:rsidR="0007233B" w:rsidRDefault="0007233B" w:rsidP="00EE2144">
      <w:pPr>
        <w:rPr>
          <w:sz w:val="24"/>
          <w:szCs w:val="24"/>
        </w:rPr>
      </w:pPr>
    </w:p>
    <w:tbl>
      <w:tblPr>
        <w:tblStyle w:val="TableGrid"/>
        <w:tblW w:w="0" w:type="auto"/>
        <w:tblLook w:val="04A0" w:firstRow="1" w:lastRow="0" w:firstColumn="1" w:lastColumn="0" w:noHBand="0" w:noVBand="1"/>
      </w:tblPr>
      <w:tblGrid>
        <w:gridCol w:w="5508"/>
        <w:gridCol w:w="5508"/>
      </w:tblGrid>
      <w:tr w:rsidR="00DD2B2E" w14:paraId="582F15DD" w14:textId="77777777" w:rsidTr="00DD2B2E">
        <w:tc>
          <w:tcPr>
            <w:tcW w:w="5508" w:type="dxa"/>
          </w:tcPr>
          <w:p w14:paraId="4AED788A" w14:textId="77777777" w:rsidR="00DD2B2E" w:rsidRDefault="00DD2B2E" w:rsidP="00EE2144">
            <w:pPr>
              <w:rPr>
                <w:sz w:val="24"/>
                <w:szCs w:val="24"/>
              </w:rPr>
            </w:pPr>
            <w:proofErr w:type="spellStart"/>
            <w:r>
              <w:rPr>
                <w:sz w:val="24"/>
                <w:szCs w:val="24"/>
              </w:rPr>
              <w:t>GlowFish</w:t>
            </w:r>
            <w:proofErr w:type="spellEnd"/>
          </w:p>
          <w:p w14:paraId="13361E54" w14:textId="77777777" w:rsidR="00DD2B2E" w:rsidRDefault="00DD2B2E" w:rsidP="00EE2144">
            <w:pPr>
              <w:rPr>
                <w:sz w:val="24"/>
                <w:szCs w:val="24"/>
              </w:rPr>
            </w:pPr>
          </w:p>
          <w:p w14:paraId="1E3627FA" w14:textId="77777777" w:rsidR="00DD2B2E" w:rsidRDefault="00DD2B2E" w:rsidP="00EE2144">
            <w:pPr>
              <w:rPr>
                <w:sz w:val="24"/>
                <w:szCs w:val="24"/>
              </w:rPr>
            </w:pPr>
          </w:p>
          <w:p w14:paraId="1EA862C9" w14:textId="77777777" w:rsidR="00DD2B2E" w:rsidRDefault="00DD2B2E" w:rsidP="00EE2144">
            <w:pPr>
              <w:rPr>
                <w:sz w:val="24"/>
                <w:szCs w:val="24"/>
              </w:rPr>
            </w:pPr>
          </w:p>
        </w:tc>
        <w:tc>
          <w:tcPr>
            <w:tcW w:w="5508" w:type="dxa"/>
          </w:tcPr>
          <w:p w14:paraId="3CE27F01" w14:textId="77777777" w:rsidR="00DD2B2E" w:rsidRDefault="00DD2B2E" w:rsidP="00EE2144">
            <w:pPr>
              <w:rPr>
                <w:sz w:val="24"/>
                <w:szCs w:val="24"/>
              </w:rPr>
            </w:pPr>
            <w:r>
              <w:rPr>
                <w:sz w:val="24"/>
                <w:szCs w:val="24"/>
              </w:rPr>
              <w:t>De-extinction</w:t>
            </w:r>
          </w:p>
        </w:tc>
      </w:tr>
      <w:tr w:rsidR="00DD2B2E" w14:paraId="655D80C3" w14:textId="77777777" w:rsidTr="00DD2B2E">
        <w:tc>
          <w:tcPr>
            <w:tcW w:w="5508" w:type="dxa"/>
          </w:tcPr>
          <w:p w14:paraId="2166AA96" w14:textId="77777777" w:rsidR="00DD2B2E" w:rsidRDefault="00DD2B2E" w:rsidP="00EE2144">
            <w:pPr>
              <w:rPr>
                <w:sz w:val="24"/>
                <w:szCs w:val="24"/>
              </w:rPr>
            </w:pPr>
            <w:proofErr w:type="spellStart"/>
            <w:r>
              <w:rPr>
                <w:sz w:val="24"/>
                <w:szCs w:val="24"/>
              </w:rPr>
              <w:t>Biomining</w:t>
            </w:r>
            <w:proofErr w:type="spellEnd"/>
          </w:p>
          <w:p w14:paraId="7AAAF429" w14:textId="77777777" w:rsidR="00DD2B2E" w:rsidRDefault="00DD2B2E" w:rsidP="00EE2144">
            <w:pPr>
              <w:rPr>
                <w:sz w:val="24"/>
                <w:szCs w:val="24"/>
              </w:rPr>
            </w:pPr>
          </w:p>
          <w:p w14:paraId="0B65C787" w14:textId="77777777" w:rsidR="00DD2B2E" w:rsidRDefault="00DD2B2E" w:rsidP="00EE2144">
            <w:pPr>
              <w:rPr>
                <w:sz w:val="24"/>
                <w:szCs w:val="24"/>
              </w:rPr>
            </w:pPr>
          </w:p>
          <w:p w14:paraId="5AA4389E" w14:textId="77777777" w:rsidR="00DD2B2E" w:rsidRDefault="00DD2B2E" w:rsidP="00EE2144">
            <w:pPr>
              <w:rPr>
                <w:sz w:val="24"/>
                <w:szCs w:val="24"/>
              </w:rPr>
            </w:pPr>
          </w:p>
          <w:p w14:paraId="691CF68A" w14:textId="77777777" w:rsidR="00DD2B2E" w:rsidRDefault="00DD2B2E" w:rsidP="00EE2144">
            <w:pPr>
              <w:rPr>
                <w:sz w:val="24"/>
                <w:szCs w:val="24"/>
              </w:rPr>
            </w:pPr>
          </w:p>
        </w:tc>
        <w:tc>
          <w:tcPr>
            <w:tcW w:w="5508" w:type="dxa"/>
          </w:tcPr>
          <w:p w14:paraId="172AF09D" w14:textId="77777777" w:rsidR="00DD2B2E" w:rsidRDefault="00DD2B2E" w:rsidP="00EE2144">
            <w:pPr>
              <w:rPr>
                <w:sz w:val="24"/>
                <w:szCs w:val="24"/>
              </w:rPr>
            </w:pPr>
            <w:r>
              <w:rPr>
                <w:sz w:val="24"/>
                <w:szCs w:val="24"/>
              </w:rPr>
              <w:t>Genetically Modified Crops</w:t>
            </w:r>
          </w:p>
        </w:tc>
      </w:tr>
    </w:tbl>
    <w:p w14:paraId="4F21AEDA" w14:textId="77777777" w:rsidR="00CD6AF9" w:rsidRDefault="00CD6AF9" w:rsidP="00EE2144">
      <w:pPr>
        <w:rPr>
          <w:sz w:val="24"/>
          <w:szCs w:val="24"/>
        </w:rPr>
      </w:pPr>
    </w:p>
    <w:p w14:paraId="5A3DBE41" w14:textId="77777777" w:rsidR="00DF3331" w:rsidRDefault="00DF3331" w:rsidP="00EE2144">
      <w:pPr>
        <w:rPr>
          <w:sz w:val="24"/>
          <w:szCs w:val="24"/>
        </w:rPr>
      </w:pPr>
    </w:p>
    <w:p w14:paraId="0DB8B462" w14:textId="77777777" w:rsidR="00DF3331" w:rsidRDefault="00DF3331" w:rsidP="00EE2144">
      <w:pPr>
        <w:rPr>
          <w:sz w:val="24"/>
          <w:szCs w:val="24"/>
        </w:rPr>
      </w:pPr>
    </w:p>
    <w:p w14:paraId="01ECD53E" w14:textId="77777777" w:rsidR="0047622D" w:rsidRDefault="0047622D" w:rsidP="00EE2144">
      <w:pPr>
        <w:rPr>
          <w:sz w:val="24"/>
          <w:szCs w:val="24"/>
        </w:rPr>
      </w:pPr>
    </w:p>
    <w:p w14:paraId="75BD637E" w14:textId="77777777" w:rsidR="0047622D" w:rsidRDefault="0047622D" w:rsidP="00EE2144">
      <w:pPr>
        <w:rPr>
          <w:sz w:val="24"/>
          <w:szCs w:val="24"/>
        </w:rPr>
      </w:pPr>
    </w:p>
    <w:p w14:paraId="7D9ECCE9" w14:textId="77777777" w:rsidR="0047622D" w:rsidRDefault="0047622D" w:rsidP="00EE2144">
      <w:pPr>
        <w:rPr>
          <w:sz w:val="24"/>
          <w:szCs w:val="24"/>
        </w:rPr>
      </w:pPr>
    </w:p>
    <w:p w14:paraId="50280C64" w14:textId="77777777" w:rsidR="0047622D" w:rsidRDefault="0047622D" w:rsidP="00EE2144">
      <w:pPr>
        <w:rPr>
          <w:sz w:val="24"/>
          <w:szCs w:val="24"/>
        </w:rPr>
      </w:pPr>
    </w:p>
    <w:p w14:paraId="2B703B03" w14:textId="77777777" w:rsidR="0047622D" w:rsidRDefault="0047622D" w:rsidP="00EE2144">
      <w:pPr>
        <w:rPr>
          <w:sz w:val="24"/>
          <w:szCs w:val="24"/>
        </w:rPr>
      </w:pPr>
    </w:p>
    <w:p w14:paraId="0B949E09" w14:textId="77777777" w:rsidR="0047622D" w:rsidRDefault="0047622D" w:rsidP="00EE2144">
      <w:pPr>
        <w:rPr>
          <w:sz w:val="24"/>
          <w:szCs w:val="24"/>
        </w:rPr>
      </w:pPr>
    </w:p>
    <w:p w14:paraId="5F7F7EBB" w14:textId="77777777" w:rsidR="0047622D" w:rsidRDefault="0047622D" w:rsidP="00EE2144">
      <w:pPr>
        <w:rPr>
          <w:sz w:val="24"/>
          <w:szCs w:val="24"/>
        </w:rPr>
      </w:pPr>
    </w:p>
    <w:p w14:paraId="392DC65E" w14:textId="77777777" w:rsidR="0047622D" w:rsidRDefault="0047622D" w:rsidP="00EE2144">
      <w:pPr>
        <w:rPr>
          <w:sz w:val="24"/>
          <w:szCs w:val="24"/>
        </w:rPr>
      </w:pPr>
    </w:p>
    <w:p w14:paraId="2C1FD659" w14:textId="77777777" w:rsidR="00DF3331" w:rsidRDefault="00DF3331" w:rsidP="00EE2144">
      <w:pPr>
        <w:rPr>
          <w:sz w:val="24"/>
          <w:szCs w:val="24"/>
        </w:rPr>
      </w:pPr>
    </w:p>
    <w:tbl>
      <w:tblPr>
        <w:tblW w:w="9810" w:type="dxa"/>
        <w:jc w:val="center"/>
        <w:tblCellSpacing w:w="0" w:type="dxa"/>
        <w:tblCellMar>
          <w:left w:w="0" w:type="dxa"/>
          <w:right w:w="0" w:type="dxa"/>
        </w:tblCellMar>
        <w:tblLook w:val="0000" w:firstRow="0" w:lastRow="0" w:firstColumn="0" w:lastColumn="0" w:noHBand="0" w:noVBand="0"/>
      </w:tblPr>
      <w:tblGrid>
        <w:gridCol w:w="9810"/>
      </w:tblGrid>
      <w:tr w:rsidR="00DF3331" w14:paraId="227270AC" w14:textId="77777777" w:rsidTr="008E2EFD">
        <w:trPr>
          <w:trHeight w:val="30"/>
          <w:tblCellSpacing w:w="0" w:type="dxa"/>
          <w:jc w:val="center"/>
        </w:trPr>
        <w:tc>
          <w:tcPr>
            <w:tcW w:w="9810" w:type="dxa"/>
            <w:vAlign w:val="center"/>
          </w:tcPr>
          <w:p w14:paraId="5C6ED1C6" w14:textId="77777777" w:rsidR="00DF3331" w:rsidRPr="00E558C5" w:rsidRDefault="00DF3331" w:rsidP="00907BB0">
            <w:pPr>
              <w:jc w:val="center"/>
            </w:pPr>
            <w:bookmarkStart w:id="2" w:name="Group_Participation_Rubric"/>
            <w:r>
              <w:rPr>
                <w:rFonts w:cs="Arial"/>
                <w:b/>
                <w:bCs/>
              </w:rPr>
              <w:t>8</w:t>
            </w:r>
            <w:r w:rsidRPr="00341BB3">
              <w:rPr>
                <w:rFonts w:cs="Arial"/>
                <w:b/>
                <w:bCs/>
                <w:vertAlign w:val="superscript"/>
              </w:rPr>
              <w:t>th</w:t>
            </w:r>
            <w:r>
              <w:rPr>
                <w:rFonts w:cs="Arial"/>
                <w:b/>
                <w:bCs/>
              </w:rPr>
              <w:t xml:space="preserve"> Grade Science</w:t>
            </w:r>
            <w:r w:rsidRPr="00E558C5">
              <w:rPr>
                <w:rFonts w:cs="Arial"/>
                <w:b/>
                <w:bCs/>
              </w:rPr>
              <w:t xml:space="preserve"> Small Group Participation Rubric</w:t>
            </w:r>
            <w:bookmarkEnd w:id="2"/>
            <w:r w:rsidRPr="00E558C5">
              <w:t xml:space="preserve"> </w:t>
            </w:r>
          </w:p>
        </w:tc>
      </w:tr>
      <w:tr w:rsidR="00DF3331" w14:paraId="4AB3859C" w14:textId="77777777" w:rsidTr="008E2EFD">
        <w:trPr>
          <w:tblCellSpacing w:w="0" w:type="dxa"/>
          <w:jc w:val="center"/>
        </w:trPr>
        <w:tc>
          <w:tcPr>
            <w:tcW w:w="9810" w:type="dxa"/>
            <w:vAlign w:val="center"/>
          </w:tcPr>
          <w:p w14:paraId="1B5944DD" w14:textId="77777777" w:rsidR="00DF3331" w:rsidRPr="00E558C5" w:rsidRDefault="00DF3331" w:rsidP="00907BB0">
            <w:pPr>
              <w:spacing w:before="100" w:beforeAutospacing="1" w:after="100" w:afterAutospacing="1"/>
            </w:pPr>
            <w:r w:rsidRPr="00E558C5">
              <w:t> </w:t>
            </w:r>
          </w:p>
        </w:tc>
      </w:tr>
      <w:tr w:rsidR="00DF3331" w14:paraId="636C4BC6" w14:textId="77777777" w:rsidTr="008E2EFD">
        <w:trPr>
          <w:trHeight w:val="10155"/>
          <w:tblCellSpacing w:w="0" w:type="dxa"/>
          <w:jc w:val="center"/>
        </w:trPr>
        <w:tc>
          <w:tcPr>
            <w:tcW w:w="9810" w:type="dxa"/>
            <w:vAlign w:val="center"/>
          </w:tcPr>
          <w:p w14:paraId="64199BC5" w14:textId="77777777" w:rsidR="00DF3331" w:rsidRPr="00E558C5" w:rsidRDefault="00DF3331" w:rsidP="00907BB0">
            <w:pPr>
              <w:pStyle w:val="NormalWeb"/>
              <w:spacing w:line="360" w:lineRule="auto"/>
              <w:rPr>
                <w:rFonts w:cs="Arial"/>
                <w:b/>
                <w:bCs/>
                <w:sz w:val="22"/>
                <w:szCs w:val="22"/>
              </w:rPr>
            </w:pPr>
            <w:r w:rsidRPr="00E558C5">
              <w:rPr>
                <w:rFonts w:cs="Arial"/>
                <w:b/>
                <w:bCs/>
                <w:sz w:val="22"/>
                <w:szCs w:val="22"/>
              </w:rPr>
              <w:lastRenderedPageBreak/>
              <w:t>Student:</w:t>
            </w:r>
            <w:r w:rsidRPr="00E558C5">
              <w:rPr>
                <w:rFonts w:cs="Arial"/>
                <w:sz w:val="22"/>
                <w:szCs w:val="22"/>
              </w:rPr>
              <w:t xml:space="preserve">  </w:t>
            </w:r>
            <w:r w:rsidRPr="00E558C5">
              <w:rPr>
                <w:rFonts w:cs="Arial"/>
                <w:b/>
                <w:bCs/>
                <w:sz w:val="22"/>
                <w:szCs w:val="22"/>
              </w:rPr>
              <w:t>____________________             </w:t>
            </w:r>
            <w:r>
              <w:rPr>
                <w:rFonts w:cs="Arial"/>
                <w:b/>
                <w:bCs/>
                <w:sz w:val="22"/>
                <w:szCs w:val="22"/>
              </w:rPr>
              <w:t>Assessor</w:t>
            </w:r>
            <w:r w:rsidRPr="00E558C5">
              <w:rPr>
                <w:rFonts w:cs="Arial"/>
                <w:b/>
                <w:bCs/>
                <w:sz w:val="22"/>
                <w:szCs w:val="22"/>
              </w:rPr>
              <w:t>: ______________________</w:t>
            </w:r>
          </w:p>
          <w:p w14:paraId="4579B633" w14:textId="77777777" w:rsidR="00DF3331" w:rsidRPr="00E558C5" w:rsidRDefault="00DF3331" w:rsidP="00907BB0">
            <w:pPr>
              <w:pStyle w:val="NormalWeb"/>
              <w:spacing w:line="360" w:lineRule="auto"/>
              <w:rPr>
                <w:sz w:val="22"/>
                <w:szCs w:val="22"/>
              </w:rPr>
            </w:pPr>
            <w:r w:rsidRPr="00E558C5">
              <w:rPr>
                <w:rFonts w:cs="Arial"/>
                <w:b/>
                <w:bCs/>
                <w:sz w:val="22"/>
                <w:szCs w:val="22"/>
              </w:rPr>
              <w:t>(who is being graded)                                 (who is doing the grading)</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94"/>
            </w:tblGrid>
            <w:tr w:rsidR="00DF3331" w:rsidRPr="00E558C5" w14:paraId="4EDFA077" w14:textId="77777777" w:rsidTr="00907BB0">
              <w:trPr>
                <w:trHeight w:val="30"/>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54"/>
                    <w:gridCol w:w="7019"/>
                    <w:gridCol w:w="975"/>
                  </w:tblGrid>
                  <w:tr w:rsidR="00DF3331" w:rsidRPr="00E558C5" w14:paraId="402F07FB" w14:textId="77777777" w:rsidTr="00907BB0">
                    <w:trPr>
                      <w:tblCellSpacing w:w="0" w:type="dxa"/>
                    </w:trPr>
                    <w:tc>
                      <w:tcPr>
                        <w:tcW w:w="900" w:type="pct"/>
                        <w:tcBorders>
                          <w:top w:val="outset" w:sz="6" w:space="0" w:color="auto"/>
                          <w:left w:val="outset" w:sz="6" w:space="0" w:color="auto"/>
                          <w:bottom w:val="outset" w:sz="6" w:space="0" w:color="auto"/>
                          <w:right w:val="outset" w:sz="6" w:space="0" w:color="auto"/>
                        </w:tcBorders>
                        <w:shd w:val="clear" w:color="auto" w:fill="CCCCCC"/>
                        <w:vAlign w:val="center"/>
                      </w:tcPr>
                      <w:p w14:paraId="694F9000" w14:textId="77777777" w:rsidR="00DF3331" w:rsidRPr="00E558C5" w:rsidRDefault="00DF3331" w:rsidP="00907BB0">
                        <w:pPr>
                          <w:spacing w:before="100" w:beforeAutospacing="1" w:after="100" w:afterAutospacing="1"/>
                        </w:pPr>
                        <w:r w:rsidRPr="00E558C5">
                          <w:t> </w:t>
                        </w:r>
                        <w:r w:rsidRPr="00E558C5">
                          <w:rPr>
                            <w:rFonts w:cs="Arial"/>
                            <w:b/>
                            <w:bCs/>
                          </w:rPr>
                          <w:t>Objective</w:t>
                        </w:r>
                      </w:p>
                    </w:tc>
                    <w:tc>
                      <w:tcPr>
                        <w:tcW w:w="3600" w:type="pct"/>
                        <w:tcBorders>
                          <w:top w:val="outset" w:sz="6" w:space="0" w:color="auto"/>
                          <w:left w:val="outset" w:sz="6" w:space="0" w:color="auto"/>
                          <w:bottom w:val="outset" w:sz="6" w:space="0" w:color="auto"/>
                          <w:right w:val="outset" w:sz="6" w:space="0" w:color="auto"/>
                        </w:tcBorders>
                        <w:shd w:val="clear" w:color="auto" w:fill="CCCCCC"/>
                        <w:vAlign w:val="center"/>
                      </w:tcPr>
                      <w:p w14:paraId="2C544929" w14:textId="77777777" w:rsidR="00DF3331" w:rsidRPr="00E558C5" w:rsidRDefault="00DF3331" w:rsidP="00907BB0">
                        <w:pPr>
                          <w:spacing w:before="100" w:beforeAutospacing="1" w:after="100" w:afterAutospacing="1"/>
                          <w:jc w:val="center"/>
                        </w:pPr>
                        <w:r w:rsidRPr="00E558C5">
                          <w:rPr>
                            <w:rFonts w:cs="Arial"/>
                            <w:b/>
                            <w:bCs/>
                          </w:rPr>
                          <w:t>Criteria</w:t>
                        </w:r>
                      </w:p>
                    </w:tc>
                    <w:tc>
                      <w:tcPr>
                        <w:tcW w:w="500" w:type="pct"/>
                        <w:tcBorders>
                          <w:top w:val="outset" w:sz="6" w:space="0" w:color="auto"/>
                          <w:left w:val="outset" w:sz="6" w:space="0" w:color="auto"/>
                          <w:bottom w:val="outset" w:sz="6" w:space="0" w:color="auto"/>
                          <w:right w:val="outset" w:sz="6" w:space="0" w:color="auto"/>
                        </w:tcBorders>
                        <w:shd w:val="clear" w:color="auto" w:fill="CCCCCC"/>
                        <w:vAlign w:val="center"/>
                      </w:tcPr>
                      <w:p w14:paraId="388778B8" w14:textId="77777777" w:rsidR="00DF3331" w:rsidRPr="00E558C5" w:rsidRDefault="00DF3331" w:rsidP="00907BB0">
                        <w:pPr>
                          <w:spacing w:before="100" w:beforeAutospacing="1" w:after="100" w:afterAutospacing="1"/>
                          <w:jc w:val="center"/>
                        </w:pPr>
                        <w:r w:rsidRPr="00E558C5">
                          <w:rPr>
                            <w:rFonts w:cs="Arial"/>
                            <w:b/>
                            <w:bCs/>
                          </w:rPr>
                          <w:t>Points</w:t>
                        </w:r>
                      </w:p>
                    </w:tc>
                  </w:tr>
                </w:tbl>
                <w:p w14:paraId="6751F98E" w14:textId="77777777" w:rsidR="00DF3331" w:rsidRPr="00E558C5" w:rsidRDefault="00DF3331" w:rsidP="00907BB0">
                  <w:pPr>
                    <w:spacing w:line="30" w:lineRule="atLeast"/>
                  </w:pPr>
                </w:p>
              </w:tc>
            </w:tr>
            <w:tr w:rsidR="00DF3331" w:rsidRPr="00E558C5" w14:paraId="6472FED4" w14:textId="77777777" w:rsidTr="00907BB0">
              <w:trPr>
                <w:trHeight w:val="2700"/>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66"/>
                    <w:gridCol w:w="1864"/>
                    <w:gridCol w:w="1782"/>
                    <w:gridCol w:w="1782"/>
                    <w:gridCol w:w="1782"/>
                    <w:gridCol w:w="772"/>
                  </w:tblGrid>
                  <w:tr w:rsidR="00DF3331" w:rsidRPr="00E558C5" w14:paraId="41FC1E9F" w14:textId="77777777" w:rsidTr="00907BB0">
                    <w:trPr>
                      <w:tblCellSpacing w:w="0" w:type="dxa"/>
                    </w:trPr>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41BD3F0" w14:textId="77777777" w:rsidR="00DF3331" w:rsidRPr="00E558C5" w:rsidRDefault="00DF3331" w:rsidP="00907BB0">
                        <w:pPr>
                          <w:spacing w:before="100" w:beforeAutospacing="1" w:after="100" w:afterAutospacing="1"/>
                        </w:pPr>
                        <w:r w:rsidRPr="00E558C5">
                          <w:t> </w:t>
                        </w:r>
                      </w:p>
                    </w:tc>
                    <w:tc>
                      <w:tcPr>
                        <w:tcW w:w="9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6A9E8ECD" w14:textId="77777777" w:rsidR="00DF3331" w:rsidRPr="00E558C5" w:rsidRDefault="00DF3331" w:rsidP="00907BB0">
                        <w:pPr>
                          <w:jc w:val="center"/>
                        </w:pPr>
                        <w:r w:rsidRPr="00E558C5">
                          <w:rPr>
                            <w:rFonts w:cs="Arial"/>
                            <w:b/>
                            <w:bCs/>
                          </w:rPr>
                          <w:t>4</w:t>
                        </w:r>
                        <w:r w:rsidRPr="00E558C5">
                          <w:t xml:space="preserve"> </w:t>
                        </w:r>
                      </w:p>
                      <w:p w14:paraId="5FD94EF9" w14:textId="77777777" w:rsidR="00DF3331" w:rsidRPr="00E558C5" w:rsidRDefault="00DF3331" w:rsidP="00907BB0">
                        <w:pPr>
                          <w:jc w:val="center"/>
                        </w:pPr>
                        <w:r w:rsidRPr="00E558C5">
                          <w:rPr>
                            <w:rFonts w:cs="Arial"/>
                            <w:b/>
                            <w:bCs/>
                          </w:rPr>
                          <w:t>Exemplary</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2EB79401" w14:textId="77777777" w:rsidR="00DF3331" w:rsidRPr="00E558C5" w:rsidRDefault="00DF3331" w:rsidP="00907BB0">
                        <w:pPr>
                          <w:jc w:val="center"/>
                        </w:pPr>
                        <w:r w:rsidRPr="00E558C5">
                          <w:rPr>
                            <w:rFonts w:cs="Arial"/>
                            <w:b/>
                            <w:bCs/>
                          </w:rPr>
                          <w:t>3</w:t>
                        </w:r>
                        <w:r w:rsidRPr="00E558C5">
                          <w:t xml:space="preserve"> </w:t>
                        </w:r>
                      </w:p>
                      <w:p w14:paraId="53B5B345" w14:textId="77777777" w:rsidR="00DF3331" w:rsidRPr="00E558C5" w:rsidRDefault="00DF3331" w:rsidP="00907BB0">
                        <w:pPr>
                          <w:jc w:val="center"/>
                        </w:pPr>
                        <w:r w:rsidRPr="00E558C5">
                          <w:rPr>
                            <w:rFonts w:cs="Arial"/>
                            <w:b/>
                            <w:bCs/>
                          </w:rPr>
                          <w:t>Accomplished</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CAB2DC9" w14:textId="77777777" w:rsidR="00DF3331" w:rsidRPr="00E558C5" w:rsidRDefault="00DF3331" w:rsidP="00907BB0">
                        <w:pPr>
                          <w:jc w:val="center"/>
                        </w:pPr>
                        <w:r w:rsidRPr="00E558C5">
                          <w:rPr>
                            <w:rFonts w:cs="Arial"/>
                            <w:b/>
                            <w:bCs/>
                          </w:rPr>
                          <w:t>2</w:t>
                        </w:r>
                        <w:r w:rsidRPr="00E558C5">
                          <w:t xml:space="preserve"> </w:t>
                        </w:r>
                      </w:p>
                      <w:p w14:paraId="4E088269" w14:textId="77777777" w:rsidR="00DF3331" w:rsidRPr="00E558C5" w:rsidRDefault="00DF3331" w:rsidP="00907BB0">
                        <w:pPr>
                          <w:jc w:val="center"/>
                        </w:pPr>
                        <w:r w:rsidRPr="00E558C5">
                          <w:rPr>
                            <w:rFonts w:cs="Arial"/>
                            <w:b/>
                            <w:bCs/>
                          </w:rPr>
                          <w:t>Developing</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377FE2DE" w14:textId="77777777" w:rsidR="00DF3331" w:rsidRPr="00E558C5" w:rsidRDefault="00DF3331" w:rsidP="00907BB0">
                        <w:pPr>
                          <w:jc w:val="center"/>
                        </w:pPr>
                        <w:r w:rsidRPr="00E558C5">
                          <w:rPr>
                            <w:rFonts w:cs="Arial"/>
                            <w:b/>
                            <w:bCs/>
                          </w:rPr>
                          <w:t>1</w:t>
                        </w:r>
                        <w:r w:rsidRPr="00E558C5">
                          <w:t xml:space="preserve"> </w:t>
                        </w:r>
                      </w:p>
                      <w:p w14:paraId="402F27A1" w14:textId="77777777" w:rsidR="00DF3331" w:rsidRPr="00E558C5" w:rsidRDefault="00DF3331" w:rsidP="00907BB0">
                        <w:pPr>
                          <w:jc w:val="center"/>
                        </w:pPr>
                        <w:r w:rsidRPr="00E558C5">
                          <w:rPr>
                            <w:rFonts w:cs="Arial"/>
                            <w:b/>
                            <w:bCs/>
                          </w:rPr>
                          <w:t>Beginning</w:t>
                        </w:r>
                      </w:p>
                    </w:tc>
                    <w:tc>
                      <w:tcPr>
                        <w:tcW w:w="3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6C10222E" w14:textId="77777777" w:rsidR="00DF3331" w:rsidRPr="00E558C5" w:rsidRDefault="00DF3331" w:rsidP="00907BB0">
                        <w:pPr>
                          <w:spacing w:before="100" w:beforeAutospacing="1" w:after="100" w:afterAutospacing="1"/>
                        </w:pPr>
                        <w:r w:rsidRPr="00E558C5">
                          <w:t> </w:t>
                        </w:r>
                      </w:p>
                    </w:tc>
                  </w:tr>
                  <w:tr w:rsidR="00DF3331" w:rsidRPr="00E558C5" w14:paraId="6C5E294F" w14:textId="77777777" w:rsidTr="00907BB0">
                    <w:trPr>
                      <w:trHeight w:val="240"/>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CC"/>
                        <w:tcMar>
                          <w:top w:w="75" w:type="dxa"/>
                          <w:left w:w="75" w:type="dxa"/>
                          <w:bottom w:w="75" w:type="dxa"/>
                          <w:right w:w="75" w:type="dxa"/>
                        </w:tcMar>
                        <w:vAlign w:val="center"/>
                      </w:tcPr>
                      <w:p w14:paraId="002F806C" w14:textId="77777777" w:rsidR="00DF3331" w:rsidRPr="00E558C5" w:rsidRDefault="00DF3331" w:rsidP="00907BB0">
                        <w:pPr>
                          <w:jc w:val="center"/>
                        </w:pPr>
                        <w:r w:rsidRPr="00E558C5">
                          <w:rPr>
                            <w:rFonts w:cs="Arial"/>
                            <w:b/>
                            <w:bCs/>
                          </w:rPr>
                          <w:t>Time</w:t>
                        </w:r>
                      </w:p>
                      <w:p w14:paraId="395E6DBA" w14:textId="77777777" w:rsidR="00DF3331" w:rsidRPr="00E558C5" w:rsidRDefault="00DF3331" w:rsidP="00907BB0">
                        <w:pPr>
                          <w:jc w:val="center"/>
                        </w:pPr>
                        <w:r w:rsidRPr="00E558C5">
                          <w:rPr>
                            <w:rFonts w:cs="Arial"/>
                            <w:b/>
                            <w:bCs/>
                          </w:rPr>
                          <w:t>Management</w:t>
                        </w:r>
                      </w:p>
                    </w:tc>
                    <w:tc>
                      <w:tcPr>
                        <w:tcW w:w="9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6A43EC7" w14:textId="77777777" w:rsidR="00DF3331" w:rsidRPr="00E558C5" w:rsidRDefault="00DF3331" w:rsidP="00907BB0">
                        <w:pPr>
                          <w:spacing w:before="100" w:beforeAutospacing="1" w:after="100" w:afterAutospacing="1"/>
                        </w:pPr>
                        <w:r w:rsidRPr="00E558C5">
                          <w:rPr>
                            <w:rFonts w:cs="Arial"/>
                          </w:rPr>
                          <w:t xml:space="preserve">Student is </w:t>
                        </w:r>
                        <w:r w:rsidRPr="00E558C5">
                          <w:rPr>
                            <w:rFonts w:cs="Arial"/>
                            <w:b/>
                            <w:bCs/>
                          </w:rPr>
                          <w:t>never</w:t>
                        </w:r>
                        <w:r w:rsidRPr="00E558C5">
                          <w:rPr>
                            <w:rFonts w:cs="Arial"/>
                          </w:rPr>
                          <w:t xml:space="preserve"> distracted and stays on task </w:t>
                        </w:r>
                        <w:r w:rsidRPr="00E558C5">
                          <w:rPr>
                            <w:rFonts w:cs="Arial"/>
                            <w:b/>
                            <w:bCs/>
                          </w:rPr>
                          <w:t>all of the time.</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16094817" w14:textId="77777777" w:rsidR="00DF3331" w:rsidRPr="00E558C5" w:rsidRDefault="00DF3331" w:rsidP="00907BB0">
                        <w:pPr>
                          <w:spacing w:before="100" w:beforeAutospacing="1" w:after="100" w:afterAutospacing="1"/>
                        </w:pPr>
                        <w:r w:rsidRPr="00E558C5">
                          <w:rPr>
                            <w:rFonts w:cs="Arial"/>
                          </w:rPr>
                          <w:t xml:space="preserve">Student is </w:t>
                        </w:r>
                        <w:r w:rsidRPr="00E558C5">
                          <w:rPr>
                            <w:rFonts w:cs="Arial"/>
                            <w:b/>
                            <w:bCs/>
                          </w:rPr>
                          <w:t>rarely</w:t>
                        </w:r>
                        <w:r w:rsidRPr="00E558C5">
                          <w:rPr>
                            <w:rFonts w:cs="Arial"/>
                          </w:rPr>
                          <w:t xml:space="preserve"> distracted and stays on task </w:t>
                        </w:r>
                        <w:r w:rsidRPr="00E558C5">
                          <w:rPr>
                            <w:rFonts w:cs="Arial"/>
                            <w:b/>
                            <w:bCs/>
                          </w:rPr>
                          <w:t>most of the time</w:t>
                        </w:r>
                        <w:r w:rsidRPr="00E558C5">
                          <w:rPr>
                            <w:rFonts w:cs="Arial"/>
                          </w:rPr>
                          <w:t>.</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D1F4E21" w14:textId="77777777" w:rsidR="00DF3331" w:rsidRPr="00E558C5" w:rsidRDefault="00DF3331" w:rsidP="00907BB0">
                        <w:pPr>
                          <w:spacing w:before="100" w:beforeAutospacing="1" w:after="100" w:afterAutospacing="1"/>
                        </w:pPr>
                        <w:r w:rsidRPr="00E558C5">
                          <w:rPr>
                            <w:rFonts w:cs="Arial"/>
                          </w:rPr>
                          <w:t xml:space="preserve">Student is </w:t>
                        </w:r>
                        <w:r w:rsidRPr="00E558C5">
                          <w:rPr>
                            <w:rFonts w:cs="Arial"/>
                            <w:b/>
                            <w:bCs/>
                          </w:rPr>
                          <w:t>occasionally</w:t>
                        </w:r>
                        <w:r w:rsidRPr="00E558C5">
                          <w:rPr>
                            <w:rFonts w:cs="Arial"/>
                          </w:rPr>
                          <w:t xml:space="preserve"> distracted and stays on task </w:t>
                        </w:r>
                        <w:r w:rsidRPr="00E558C5">
                          <w:rPr>
                            <w:rFonts w:cs="Arial"/>
                            <w:b/>
                            <w:bCs/>
                          </w:rPr>
                          <w:t>some of the time</w:t>
                        </w:r>
                        <w:r w:rsidRPr="00E558C5">
                          <w:rPr>
                            <w:rFonts w:cs="Arial"/>
                          </w:rPr>
                          <w:t>.</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35053589" w14:textId="77777777" w:rsidR="00DF3331" w:rsidRPr="00E558C5" w:rsidRDefault="00DF3331" w:rsidP="00907BB0">
                        <w:pPr>
                          <w:spacing w:before="100" w:beforeAutospacing="1" w:after="100" w:afterAutospacing="1"/>
                        </w:pPr>
                        <w:r w:rsidRPr="00E558C5">
                          <w:rPr>
                            <w:rFonts w:cs="Arial"/>
                          </w:rPr>
                          <w:t xml:space="preserve">Student is </w:t>
                        </w:r>
                        <w:r w:rsidRPr="00E558C5">
                          <w:rPr>
                            <w:rFonts w:cs="Arial"/>
                            <w:b/>
                            <w:bCs/>
                          </w:rPr>
                          <w:t>always</w:t>
                        </w:r>
                        <w:r w:rsidRPr="00E558C5">
                          <w:rPr>
                            <w:rFonts w:cs="Arial"/>
                          </w:rPr>
                          <w:t xml:space="preserve"> distracted and </w:t>
                        </w:r>
                        <w:r w:rsidRPr="00E558C5">
                          <w:rPr>
                            <w:rFonts w:cs="Arial"/>
                            <w:b/>
                            <w:bCs/>
                          </w:rPr>
                          <w:t>hardly ever stays on task.</w:t>
                        </w:r>
                      </w:p>
                    </w:tc>
                    <w:tc>
                      <w:tcPr>
                        <w:tcW w:w="3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23E391D4" w14:textId="77777777" w:rsidR="00DF3331" w:rsidRPr="00E558C5" w:rsidRDefault="00DF3331" w:rsidP="00907BB0">
                        <w:pPr>
                          <w:spacing w:before="100" w:beforeAutospacing="1" w:after="100" w:afterAutospacing="1"/>
                          <w:jc w:val="center"/>
                        </w:pPr>
                        <w:r w:rsidRPr="00E558C5">
                          <w:t>____</w:t>
                        </w:r>
                      </w:p>
                    </w:tc>
                  </w:tr>
                  <w:tr w:rsidR="00DF3331" w:rsidRPr="00E558C5" w14:paraId="357DECCD" w14:textId="77777777" w:rsidTr="00907BB0">
                    <w:trPr>
                      <w:trHeight w:val="1740"/>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CCFFCC"/>
                        <w:tcMar>
                          <w:top w:w="75" w:type="dxa"/>
                          <w:left w:w="75" w:type="dxa"/>
                          <w:bottom w:w="75" w:type="dxa"/>
                          <w:right w:w="75" w:type="dxa"/>
                        </w:tcMar>
                        <w:vAlign w:val="center"/>
                      </w:tcPr>
                      <w:p w14:paraId="7363BDD9" w14:textId="77777777" w:rsidR="00DF3331" w:rsidRPr="00E558C5" w:rsidRDefault="00DF3331" w:rsidP="00907BB0">
                        <w:pPr>
                          <w:jc w:val="center"/>
                        </w:pPr>
                        <w:r w:rsidRPr="00E558C5">
                          <w:rPr>
                            <w:rFonts w:cs="Arial"/>
                            <w:b/>
                            <w:bCs/>
                          </w:rPr>
                          <w:t xml:space="preserve">Level Of Engagement In </w:t>
                        </w:r>
                      </w:p>
                      <w:p w14:paraId="54771B4D" w14:textId="77777777" w:rsidR="00DF3331" w:rsidRPr="00E558C5" w:rsidRDefault="00DF3331" w:rsidP="00907BB0">
                        <w:pPr>
                          <w:jc w:val="center"/>
                        </w:pPr>
                        <w:r w:rsidRPr="00E558C5">
                          <w:rPr>
                            <w:rFonts w:cs="Arial"/>
                            <w:b/>
                            <w:bCs/>
                          </w:rPr>
                          <w:t>Small Group</w:t>
                        </w:r>
                      </w:p>
                      <w:p w14:paraId="785F4158" w14:textId="77777777" w:rsidR="00DF3331" w:rsidRPr="00E558C5" w:rsidRDefault="00DF3331" w:rsidP="00907BB0">
                        <w:pPr>
                          <w:jc w:val="center"/>
                        </w:pPr>
                        <w:r w:rsidRPr="00E558C5">
                          <w:rPr>
                            <w:rFonts w:cs="Arial"/>
                            <w:b/>
                            <w:bCs/>
                          </w:rPr>
                          <w:t>Discussion</w:t>
                        </w:r>
                      </w:p>
                    </w:tc>
                    <w:tc>
                      <w:tcPr>
                        <w:tcW w:w="9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95ACE24" w14:textId="77777777" w:rsidR="00DF3331" w:rsidRPr="00E558C5" w:rsidRDefault="00DF3331" w:rsidP="00907BB0">
                        <w:pPr>
                          <w:spacing w:before="100" w:beforeAutospacing="1" w:after="100" w:afterAutospacing="1"/>
                        </w:pPr>
                        <w:r w:rsidRPr="00E558C5">
                          <w:rPr>
                            <w:rFonts w:cs="Arial"/>
                          </w:rPr>
                          <w:t xml:space="preserve">Student </w:t>
                        </w:r>
                        <w:r w:rsidRPr="00E558C5">
                          <w:rPr>
                            <w:rFonts w:cs="Arial"/>
                            <w:b/>
                            <w:bCs/>
                          </w:rPr>
                          <w:t>always</w:t>
                        </w:r>
                        <w:r w:rsidRPr="00E558C5">
                          <w:rPr>
                            <w:rFonts w:cs="Arial"/>
                          </w:rPr>
                          <w:t xml:space="preserve"> has something to contribute to his group discussion by sharing ideas, asking questions, or making plans. </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2BA340FA" w14:textId="77777777" w:rsidR="00DF3331" w:rsidRPr="00E558C5" w:rsidRDefault="00DF3331" w:rsidP="00907BB0">
                        <w:pPr>
                          <w:spacing w:before="100" w:beforeAutospacing="1" w:after="100" w:afterAutospacing="1"/>
                        </w:pPr>
                        <w:r w:rsidRPr="00E558C5">
                          <w:rPr>
                            <w:rFonts w:cs="Arial"/>
                          </w:rPr>
                          <w:t xml:space="preserve">Student </w:t>
                        </w:r>
                        <w:r w:rsidRPr="00E558C5">
                          <w:rPr>
                            <w:rFonts w:cs="Arial"/>
                            <w:b/>
                            <w:bCs/>
                          </w:rPr>
                          <w:t>usually</w:t>
                        </w:r>
                        <w:r w:rsidRPr="00E558C5">
                          <w:rPr>
                            <w:rFonts w:cs="Arial"/>
                          </w:rPr>
                          <w:t xml:space="preserve"> has something to contribute to his group discussion by sharing ideas, asking questions, or making plans.</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31008113" w14:textId="77777777" w:rsidR="00DF3331" w:rsidRPr="00E558C5" w:rsidRDefault="00DF3331" w:rsidP="00907BB0">
                        <w:pPr>
                          <w:spacing w:before="100" w:beforeAutospacing="1" w:after="100" w:afterAutospacing="1"/>
                        </w:pPr>
                        <w:r w:rsidRPr="00E558C5">
                          <w:rPr>
                            <w:rFonts w:cs="Arial"/>
                          </w:rPr>
                          <w:t xml:space="preserve">Student </w:t>
                        </w:r>
                        <w:r w:rsidRPr="00E558C5">
                          <w:rPr>
                            <w:rFonts w:cs="Arial"/>
                            <w:b/>
                            <w:bCs/>
                          </w:rPr>
                          <w:t xml:space="preserve">rarely </w:t>
                        </w:r>
                        <w:r w:rsidRPr="00E558C5">
                          <w:rPr>
                            <w:rFonts w:cs="Arial"/>
                          </w:rPr>
                          <w:t>has something to contribute to his group discussion by sharing ideas, asking questions, or making plans.</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B648FF6" w14:textId="77777777" w:rsidR="00DF3331" w:rsidRPr="00E558C5" w:rsidRDefault="00DF3331" w:rsidP="00907BB0">
                        <w:pPr>
                          <w:spacing w:before="100" w:beforeAutospacing="1" w:after="100" w:afterAutospacing="1"/>
                        </w:pPr>
                        <w:r w:rsidRPr="00E558C5">
                          <w:rPr>
                            <w:rFonts w:cs="Arial"/>
                          </w:rPr>
                          <w:t xml:space="preserve">Student </w:t>
                        </w:r>
                        <w:r w:rsidRPr="00E558C5">
                          <w:rPr>
                            <w:rFonts w:cs="Arial"/>
                            <w:b/>
                            <w:bCs/>
                          </w:rPr>
                          <w:t>never</w:t>
                        </w:r>
                        <w:r w:rsidRPr="00E558C5">
                          <w:rPr>
                            <w:rFonts w:cs="Arial"/>
                          </w:rPr>
                          <w:t xml:space="preserve"> has something to contribute to his group discussion by sharing ideas, asking questions, or making plans.</w:t>
                        </w:r>
                      </w:p>
                    </w:tc>
                    <w:tc>
                      <w:tcPr>
                        <w:tcW w:w="3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5BF3DD4E" w14:textId="77777777" w:rsidR="00DF3331" w:rsidRPr="00E558C5" w:rsidRDefault="00DF3331" w:rsidP="00907BB0">
                        <w:pPr>
                          <w:spacing w:before="100" w:beforeAutospacing="1" w:after="100" w:afterAutospacing="1"/>
                          <w:jc w:val="center"/>
                        </w:pPr>
                        <w:r w:rsidRPr="00E558C5">
                          <w:t>____</w:t>
                        </w:r>
                      </w:p>
                    </w:tc>
                  </w:tr>
                  <w:tr w:rsidR="00DF3331" w:rsidRPr="00E558C5" w14:paraId="2A7CC706" w14:textId="77777777" w:rsidTr="00907BB0">
                    <w:trPr>
                      <w:trHeight w:val="1050"/>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99CCCC"/>
                        <w:tcMar>
                          <w:top w:w="75" w:type="dxa"/>
                          <w:left w:w="75" w:type="dxa"/>
                          <w:bottom w:w="75" w:type="dxa"/>
                          <w:right w:w="75" w:type="dxa"/>
                        </w:tcMar>
                        <w:vAlign w:val="center"/>
                      </w:tcPr>
                      <w:p w14:paraId="3AF24ACA" w14:textId="77777777" w:rsidR="00DF3331" w:rsidRPr="00E558C5" w:rsidRDefault="00DF3331" w:rsidP="00907BB0">
                        <w:pPr>
                          <w:spacing w:before="100" w:beforeAutospacing="1" w:after="100" w:afterAutospacing="1"/>
                          <w:jc w:val="center"/>
                        </w:pPr>
                        <w:r w:rsidRPr="00E558C5">
                          <w:rPr>
                            <w:rFonts w:cs="Arial"/>
                            <w:b/>
                            <w:bCs/>
                          </w:rPr>
                          <w:t>Listening Skills</w:t>
                        </w:r>
                      </w:p>
                    </w:tc>
                    <w:tc>
                      <w:tcPr>
                        <w:tcW w:w="9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C2C0ACF" w14:textId="77777777" w:rsidR="00DF3331" w:rsidRPr="00E558C5" w:rsidRDefault="00DF3331" w:rsidP="00907BB0">
                        <w:pPr>
                          <w:spacing w:before="100" w:beforeAutospacing="1" w:after="100" w:afterAutospacing="1"/>
                        </w:pPr>
                        <w:r w:rsidRPr="00E558C5">
                          <w:rPr>
                            <w:rFonts w:cs="Arial"/>
                          </w:rPr>
                          <w:t xml:space="preserve">Student listens when others talk and </w:t>
                        </w:r>
                        <w:r w:rsidRPr="00E558C5">
                          <w:rPr>
                            <w:rFonts w:cs="Arial"/>
                            <w:b/>
                            <w:bCs/>
                          </w:rPr>
                          <w:t>incorporates or builds off</w:t>
                        </w:r>
                        <w:r w:rsidRPr="00E558C5">
                          <w:rPr>
                            <w:rFonts w:cs="Arial"/>
                          </w:rPr>
                          <w:t xml:space="preserve"> of the ideas of others.</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40A7A8D3" w14:textId="77777777" w:rsidR="00DF3331" w:rsidRPr="00E558C5" w:rsidRDefault="00DF3331" w:rsidP="00907BB0">
                        <w:pPr>
                          <w:spacing w:before="100" w:beforeAutospacing="1" w:after="100" w:afterAutospacing="1"/>
                        </w:pPr>
                        <w:r w:rsidRPr="00E558C5">
                          <w:rPr>
                            <w:rFonts w:cs="Arial"/>
                          </w:rPr>
                          <w:t xml:space="preserve">Student </w:t>
                        </w:r>
                        <w:r w:rsidRPr="00E558C5">
                          <w:rPr>
                            <w:rFonts w:cs="Arial"/>
                            <w:b/>
                            <w:bCs/>
                          </w:rPr>
                          <w:t>listens</w:t>
                        </w:r>
                        <w:r w:rsidRPr="00E558C5">
                          <w:rPr>
                            <w:rFonts w:cs="Arial"/>
                          </w:rPr>
                          <w:t xml:space="preserve"> when others talk.</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B0489C7" w14:textId="77777777" w:rsidR="00DF3331" w:rsidRPr="00E558C5" w:rsidRDefault="00DF3331" w:rsidP="00907BB0">
                        <w:pPr>
                          <w:spacing w:before="100" w:beforeAutospacing="1" w:after="100" w:afterAutospacing="1"/>
                        </w:pPr>
                        <w:r w:rsidRPr="00E558C5">
                          <w:rPr>
                            <w:rFonts w:cs="Arial"/>
                          </w:rPr>
                          <w:t xml:space="preserve">Student </w:t>
                        </w:r>
                        <w:r w:rsidRPr="00E558C5">
                          <w:rPr>
                            <w:rFonts w:cs="Arial"/>
                            <w:b/>
                            <w:bCs/>
                          </w:rPr>
                          <w:t>does not</w:t>
                        </w:r>
                        <w:r w:rsidRPr="00E558C5">
                          <w:rPr>
                            <w:rFonts w:cs="Arial"/>
                          </w:rPr>
                          <w:t xml:space="preserve"> listen when others talk.</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826A368" w14:textId="77777777" w:rsidR="00DF3331" w:rsidRPr="00E558C5" w:rsidRDefault="00DF3331" w:rsidP="00907BB0">
                        <w:pPr>
                          <w:spacing w:before="100" w:beforeAutospacing="1" w:after="100" w:afterAutospacing="1"/>
                        </w:pPr>
                        <w:r w:rsidRPr="00E558C5">
                          <w:rPr>
                            <w:rFonts w:cs="Arial"/>
                          </w:rPr>
                          <w:t xml:space="preserve">Student </w:t>
                        </w:r>
                        <w:r w:rsidRPr="00E558C5">
                          <w:rPr>
                            <w:rFonts w:cs="Arial"/>
                            <w:b/>
                            <w:bCs/>
                          </w:rPr>
                          <w:t>does not</w:t>
                        </w:r>
                        <w:r w:rsidRPr="00E558C5">
                          <w:rPr>
                            <w:rFonts w:cs="Arial"/>
                          </w:rPr>
                          <w:t xml:space="preserve"> listen when others talk and often </w:t>
                        </w:r>
                        <w:r w:rsidRPr="00E558C5">
                          <w:rPr>
                            <w:rFonts w:cs="Arial"/>
                            <w:b/>
                            <w:bCs/>
                          </w:rPr>
                          <w:t>interrupts</w:t>
                        </w:r>
                        <w:r w:rsidRPr="00E558C5">
                          <w:rPr>
                            <w:rFonts w:cs="Arial"/>
                          </w:rPr>
                          <w:t xml:space="preserve"> when others speak.</w:t>
                        </w:r>
                      </w:p>
                    </w:tc>
                    <w:tc>
                      <w:tcPr>
                        <w:tcW w:w="3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D57C064" w14:textId="77777777" w:rsidR="00DF3331" w:rsidRPr="00E558C5" w:rsidRDefault="00DF3331" w:rsidP="00907BB0">
                        <w:pPr>
                          <w:spacing w:before="100" w:beforeAutospacing="1" w:after="100" w:afterAutospacing="1"/>
                          <w:jc w:val="center"/>
                        </w:pPr>
                        <w:r w:rsidRPr="00E558C5">
                          <w:t>____</w:t>
                        </w:r>
                      </w:p>
                    </w:tc>
                  </w:tr>
                  <w:tr w:rsidR="00DF3331" w:rsidRPr="00E558C5" w14:paraId="6800EDF3" w14:textId="77777777" w:rsidTr="00907BB0">
                    <w:trPr>
                      <w:trHeight w:val="30"/>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CCCCCC"/>
                        <w:tcMar>
                          <w:top w:w="75" w:type="dxa"/>
                          <w:left w:w="75" w:type="dxa"/>
                          <w:bottom w:w="75" w:type="dxa"/>
                          <w:right w:w="75" w:type="dxa"/>
                        </w:tcMar>
                        <w:vAlign w:val="center"/>
                      </w:tcPr>
                      <w:p w14:paraId="0FEBED0D" w14:textId="77777777" w:rsidR="00DF3331" w:rsidRPr="00E558C5" w:rsidRDefault="00DF3331" w:rsidP="00907BB0">
                        <w:pPr>
                          <w:spacing w:before="100" w:beforeAutospacing="1" w:after="100" w:afterAutospacing="1" w:line="30" w:lineRule="atLeast"/>
                          <w:jc w:val="center"/>
                        </w:pPr>
                        <w:r w:rsidRPr="00E558C5">
                          <w:rPr>
                            <w:rFonts w:cs="Arial"/>
                            <w:b/>
                            <w:bCs/>
                          </w:rPr>
                          <w:t>Behavior</w:t>
                        </w:r>
                      </w:p>
                    </w:tc>
                    <w:tc>
                      <w:tcPr>
                        <w:tcW w:w="9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68F1C437" w14:textId="77777777" w:rsidR="00DF3331" w:rsidRPr="00E558C5" w:rsidRDefault="00DF3331" w:rsidP="00907BB0">
                        <w:pPr>
                          <w:spacing w:before="100" w:beforeAutospacing="1" w:after="100" w:afterAutospacing="1" w:line="30" w:lineRule="atLeast"/>
                        </w:pPr>
                        <w:r w:rsidRPr="00E558C5">
                          <w:rPr>
                            <w:rFonts w:cs="Arial"/>
                          </w:rPr>
                          <w:t xml:space="preserve">Student </w:t>
                        </w:r>
                        <w:r w:rsidRPr="00E558C5">
                          <w:rPr>
                            <w:rFonts w:cs="Arial"/>
                            <w:b/>
                            <w:bCs/>
                          </w:rPr>
                          <w:t>almost never</w:t>
                        </w:r>
                        <w:r w:rsidRPr="00E558C5">
                          <w:rPr>
                            <w:rFonts w:cs="Arial"/>
                          </w:rPr>
                          <w:t xml:space="preserve"> displays disruptive behavior during group meetings.</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1E017089" w14:textId="77777777" w:rsidR="00DF3331" w:rsidRPr="00E558C5" w:rsidRDefault="00DF3331" w:rsidP="00907BB0">
                        <w:pPr>
                          <w:spacing w:before="100" w:beforeAutospacing="1" w:after="100" w:afterAutospacing="1" w:line="30" w:lineRule="atLeast"/>
                        </w:pPr>
                        <w:r w:rsidRPr="00E558C5">
                          <w:rPr>
                            <w:rFonts w:cs="Arial"/>
                          </w:rPr>
                          <w:t xml:space="preserve">Student </w:t>
                        </w:r>
                        <w:r w:rsidRPr="00E558C5">
                          <w:rPr>
                            <w:rFonts w:cs="Arial"/>
                            <w:b/>
                            <w:bCs/>
                          </w:rPr>
                          <w:t xml:space="preserve">rarely </w:t>
                        </w:r>
                        <w:r w:rsidRPr="00E558C5">
                          <w:rPr>
                            <w:rFonts w:cs="Arial"/>
                          </w:rPr>
                          <w:t>displays disruptive behavior during group meetings.</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38470998" w14:textId="77777777" w:rsidR="00DF3331" w:rsidRPr="00E558C5" w:rsidRDefault="00DF3331" w:rsidP="00907BB0">
                        <w:pPr>
                          <w:spacing w:before="100" w:beforeAutospacing="1" w:after="100" w:afterAutospacing="1" w:line="30" w:lineRule="atLeast"/>
                        </w:pPr>
                        <w:r w:rsidRPr="00E558C5">
                          <w:rPr>
                            <w:rFonts w:cs="Arial"/>
                          </w:rPr>
                          <w:t xml:space="preserve">Student </w:t>
                        </w:r>
                        <w:r w:rsidRPr="00E558C5">
                          <w:rPr>
                            <w:rFonts w:cs="Arial"/>
                            <w:b/>
                            <w:bCs/>
                          </w:rPr>
                          <w:t>occasionally</w:t>
                        </w:r>
                        <w:r w:rsidRPr="00E558C5">
                          <w:rPr>
                            <w:rFonts w:cs="Arial"/>
                          </w:rPr>
                          <w:t xml:space="preserve"> displays disruptive behavior during group meetings.</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1847CD2F" w14:textId="77777777" w:rsidR="00DF3331" w:rsidRPr="00E558C5" w:rsidRDefault="00DF3331" w:rsidP="00907BB0">
                        <w:pPr>
                          <w:spacing w:before="100" w:beforeAutospacing="1" w:after="100" w:afterAutospacing="1" w:line="30" w:lineRule="atLeast"/>
                        </w:pPr>
                        <w:r w:rsidRPr="00E558C5">
                          <w:rPr>
                            <w:rFonts w:cs="Arial"/>
                          </w:rPr>
                          <w:t xml:space="preserve">Student </w:t>
                        </w:r>
                        <w:r w:rsidRPr="00E558C5">
                          <w:rPr>
                            <w:rFonts w:cs="Arial"/>
                            <w:b/>
                            <w:bCs/>
                          </w:rPr>
                          <w:t>almost always</w:t>
                        </w:r>
                        <w:r w:rsidRPr="00E558C5">
                          <w:rPr>
                            <w:rFonts w:cs="Arial"/>
                          </w:rPr>
                          <w:t xml:space="preserve"> displays disruptive behavior during group meetings.</w:t>
                        </w:r>
                      </w:p>
                    </w:tc>
                    <w:tc>
                      <w:tcPr>
                        <w:tcW w:w="3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15974A0F" w14:textId="77777777" w:rsidR="00DF3331" w:rsidRPr="00E558C5" w:rsidRDefault="00DF3331" w:rsidP="00907BB0">
                        <w:pPr>
                          <w:spacing w:before="100" w:beforeAutospacing="1" w:after="100" w:afterAutospacing="1" w:line="30" w:lineRule="atLeast"/>
                          <w:jc w:val="center"/>
                        </w:pPr>
                        <w:r w:rsidRPr="00E558C5">
                          <w:t>____</w:t>
                        </w:r>
                      </w:p>
                    </w:tc>
                  </w:tr>
                  <w:tr w:rsidR="00DF3331" w:rsidRPr="00E558C5" w14:paraId="72896E75" w14:textId="77777777" w:rsidTr="00907BB0">
                    <w:trPr>
                      <w:trHeight w:val="585"/>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CC99"/>
                        <w:tcMar>
                          <w:top w:w="75" w:type="dxa"/>
                          <w:left w:w="75" w:type="dxa"/>
                          <w:bottom w:w="75" w:type="dxa"/>
                          <w:right w:w="75" w:type="dxa"/>
                        </w:tcMar>
                        <w:vAlign w:val="center"/>
                      </w:tcPr>
                      <w:p w14:paraId="06B56E94" w14:textId="77777777" w:rsidR="00DF3331" w:rsidRPr="00E558C5" w:rsidRDefault="00DF3331" w:rsidP="00907BB0">
                        <w:pPr>
                          <w:spacing w:before="100" w:beforeAutospacing="1" w:after="100" w:afterAutospacing="1"/>
                          <w:jc w:val="center"/>
                        </w:pPr>
                        <w:r w:rsidRPr="00E558C5">
                          <w:rPr>
                            <w:rFonts w:cs="Arial"/>
                            <w:b/>
                            <w:bCs/>
                          </w:rPr>
                          <w:t>Preparation</w:t>
                        </w:r>
                      </w:p>
                    </w:tc>
                    <w:tc>
                      <w:tcPr>
                        <w:tcW w:w="9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95FDB6F" w14:textId="77777777" w:rsidR="00DF3331" w:rsidRPr="00E558C5" w:rsidRDefault="00DF3331" w:rsidP="00907BB0">
                        <w:pPr>
                          <w:spacing w:before="100" w:beforeAutospacing="1" w:after="100" w:afterAutospacing="1"/>
                        </w:pPr>
                        <w:r w:rsidRPr="00E558C5">
                          <w:rPr>
                            <w:rFonts w:cs="Arial"/>
                          </w:rPr>
                          <w:t xml:space="preserve">Student is </w:t>
                        </w:r>
                        <w:r w:rsidRPr="00E558C5">
                          <w:rPr>
                            <w:rFonts w:cs="Arial"/>
                            <w:b/>
                            <w:bCs/>
                          </w:rPr>
                          <w:t>almost always</w:t>
                        </w:r>
                        <w:r w:rsidRPr="00E558C5">
                          <w:rPr>
                            <w:rFonts w:cs="Arial"/>
                          </w:rPr>
                          <w:t xml:space="preserve"> prepared to meet with group members and ready to share his research and </w:t>
                        </w:r>
                        <w:r w:rsidRPr="00E558C5">
                          <w:rPr>
                            <w:rFonts w:cs="Arial"/>
                          </w:rPr>
                          <w:lastRenderedPageBreak/>
                          <w:t xml:space="preserve">findings to the group. </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6D722FF3" w14:textId="77777777" w:rsidR="00DF3331" w:rsidRPr="00E558C5" w:rsidRDefault="00DF3331" w:rsidP="00907BB0">
                        <w:pPr>
                          <w:spacing w:before="100" w:beforeAutospacing="1" w:after="100" w:afterAutospacing="1"/>
                        </w:pPr>
                        <w:r w:rsidRPr="00E558C5">
                          <w:rPr>
                            <w:rFonts w:cs="Arial"/>
                          </w:rPr>
                          <w:lastRenderedPageBreak/>
                          <w:t xml:space="preserve">Student is </w:t>
                        </w:r>
                        <w:r w:rsidRPr="00E558C5">
                          <w:rPr>
                            <w:rFonts w:cs="Arial"/>
                            <w:b/>
                            <w:bCs/>
                          </w:rPr>
                          <w:t>usually</w:t>
                        </w:r>
                        <w:r w:rsidRPr="00E558C5">
                          <w:rPr>
                            <w:rFonts w:cs="Arial"/>
                          </w:rPr>
                          <w:t xml:space="preserve"> prepared to meet with group members and ready to share his research and </w:t>
                        </w:r>
                        <w:r w:rsidRPr="00E558C5">
                          <w:rPr>
                            <w:rFonts w:cs="Arial"/>
                          </w:rPr>
                          <w:lastRenderedPageBreak/>
                          <w:t>findings to the group.</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50A67C94" w14:textId="77777777" w:rsidR="00DF3331" w:rsidRPr="00E558C5" w:rsidRDefault="00DF3331" w:rsidP="00907BB0">
                        <w:pPr>
                          <w:spacing w:before="100" w:beforeAutospacing="1" w:after="100" w:afterAutospacing="1"/>
                        </w:pPr>
                        <w:r w:rsidRPr="00E558C5">
                          <w:rPr>
                            <w:rFonts w:cs="Arial"/>
                          </w:rPr>
                          <w:lastRenderedPageBreak/>
                          <w:t xml:space="preserve">Student is </w:t>
                        </w:r>
                        <w:r w:rsidRPr="00E558C5">
                          <w:rPr>
                            <w:rFonts w:cs="Arial"/>
                            <w:b/>
                            <w:bCs/>
                          </w:rPr>
                          <w:t>rarely</w:t>
                        </w:r>
                        <w:r w:rsidRPr="00E558C5">
                          <w:rPr>
                            <w:rFonts w:cs="Arial"/>
                          </w:rPr>
                          <w:t xml:space="preserve"> prepared to meet with group members and ready to share his research and </w:t>
                        </w:r>
                        <w:r w:rsidRPr="00E558C5">
                          <w:rPr>
                            <w:rFonts w:cs="Arial"/>
                          </w:rPr>
                          <w:lastRenderedPageBreak/>
                          <w:t xml:space="preserve">findings to the group. </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1E062AFC" w14:textId="77777777" w:rsidR="00DF3331" w:rsidRPr="00E558C5" w:rsidRDefault="00DF3331" w:rsidP="00907BB0">
                        <w:pPr>
                          <w:spacing w:before="100" w:beforeAutospacing="1" w:after="100" w:afterAutospacing="1"/>
                        </w:pPr>
                        <w:r w:rsidRPr="00E558C5">
                          <w:rPr>
                            <w:rFonts w:cs="Arial"/>
                          </w:rPr>
                          <w:lastRenderedPageBreak/>
                          <w:t xml:space="preserve">Student is </w:t>
                        </w:r>
                        <w:r w:rsidRPr="00E558C5">
                          <w:rPr>
                            <w:rFonts w:cs="Arial"/>
                            <w:b/>
                            <w:bCs/>
                          </w:rPr>
                          <w:t>never</w:t>
                        </w:r>
                        <w:r w:rsidRPr="00E558C5">
                          <w:rPr>
                            <w:rFonts w:cs="Arial"/>
                          </w:rPr>
                          <w:t xml:space="preserve"> prepared to meet with group members and ready to share his research and </w:t>
                        </w:r>
                        <w:r w:rsidRPr="00E558C5">
                          <w:rPr>
                            <w:rFonts w:cs="Arial"/>
                          </w:rPr>
                          <w:lastRenderedPageBreak/>
                          <w:t>findings to the group</w:t>
                        </w:r>
                      </w:p>
                    </w:tc>
                    <w:tc>
                      <w:tcPr>
                        <w:tcW w:w="3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6DABCAA1" w14:textId="77777777" w:rsidR="00DF3331" w:rsidRPr="00E558C5" w:rsidRDefault="00DF3331" w:rsidP="00907BB0">
                        <w:pPr>
                          <w:spacing w:before="100" w:beforeAutospacing="1" w:after="100" w:afterAutospacing="1"/>
                          <w:jc w:val="center"/>
                        </w:pPr>
                        <w:r w:rsidRPr="00E558C5">
                          <w:lastRenderedPageBreak/>
                          <w:t>____</w:t>
                        </w:r>
                      </w:p>
                    </w:tc>
                  </w:tr>
                  <w:tr w:rsidR="00DF3331" w:rsidRPr="00E558C5" w14:paraId="674590A3" w14:textId="77777777" w:rsidTr="00907BB0">
                    <w:trPr>
                      <w:trHeight w:val="30"/>
                      <w:tblCellSpacing w:w="0" w:type="dxa"/>
                    </w:trPr>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1D5F74F8" w14:textId="77777777" w:rsidR="00DF3331" w:rsidRPr="00E558C5" w:rsidRDefault="00DF3331" w:rsidP="00907BB0">
                        <w:pPr>
                          <w:spacing w:before="100" w:beforeAutospacing="1" w:after="100" w:afterAutospacing="1" w:line="30" w:lineRule="atLeast"/>
                        </w:pPr>
                        <w:r w:rsidRPr="00E558C5">
                          <w:lastRenderedPageBreak/>
                          <w:t> </w:t>
                        </w:r>
                      </w:p>
                    </w:tc>
                    <w:tc>
                      <w:tcPr>
                        <w:tcW w:w="95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217084F" w14:textId="77777777" w:rsidR="00DF3331" w:rsidRPr="00E558C5" w:rsidRDefault="00DF3331" w:rsidP="00907BB0">
                        <w:pPr>
                          <w:spacing w:before="100" w:beforeAutospacing="1" w:after="100" w:afterAutospacing="1" w:line="30" w:lineRule="atLeast"/>
                        </w:pPr>
                        <w:r w:rsidRPr="00E558C5">
                          <w:t> </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78A6C412" w14:textId="77777777" w:rsidR="00DF3331" w:rsidRPr="00E558C5" w:rsidRDefault="00DF3331" w:rsidP="00907BB0">
                        <w:pPr>
                          <w:spacing w:before="100" w:beforeAutospacing="1" w:after="100" w:afterAutospacing="1" w:line="30" w:lineRule="atLeast"/>
                        </w:pPr>
                        <w:r w:rsidRPr="00E558C5">
                          <w:t> </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30BCCCAB" w14:textId="77777777" w:rsidR="00DF3331" w:rsidRPr="00E558C5" w:rsidRDefault="00DF3331" w:rsidP="00907BB0">
                        <w:pPr>
                          <w:spacing w:before="100" w:beforeAutospacing="1" w:after="100" w:afterAutospacing="1" w:line="30" w:lineRule="atLeast"/>
                        </w:pPr>
                        <w:r w:rsidRPr="00E558C5">
                          <w:t> </w:t>
                        </w:r>
                      </w:p>
                    </w:tc>
                    <w:tc>
                      <w:tcPr>
                        <w:tcW w:w="9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560485C6" w14:textId="77777777" w:rsidR="00DF3331" w:rsidRPr="00E558C5" w:rsidRDefault="00DF3331" w:rsidP="00907BB0">
                        <w:pPr>
                          <w:spacing w:before="100" w:beforeAutospacing="1" w:after="100" w:afterAutospacing="1" w:line="30" w:lineRule="atLeast"/>
                          <w:jc w:val="right"/>
                        </w:pPr>
                        <w:r w:rsidRPr="00E558C5">
                          <w:rPr>
                            <w:b/>
                            <w:bCs/>
                          </w:rPr>
                          <w:t>Total----&gt;</w:t>
                        </w:r>
                      </w:p>
                    </w:tc>
                    <w:tc>
                      <w:tcPr>
                        <w:tcW w:w="3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068CEBFA" w14:textId="77777777" w:rsidR="00DF3331" w:rsidRPr="00E558C5" w:rsidRDefault="00DF3331" w:rsidP="00907BB0">
                        <w:pPr>
                          <w:spacing w:before="100" w:beforeAutospacing="1" w:after="100" w:afterAutospacing="1" w:line="30" w:lineRule="atLeast"/>
                          <w:jc w:val="center"/>
                        </w:pPr>
                        <w:r w:rsidRPr="00E558C5">
                          <w:t>____</w:t>
                        </w:r>
                      </w:p>
                    </w:tc>
                  </w:tr>
                </w:tbl>
                <w:p w14:paraId="72CAAD9B" w14:textId="77777777" w:rsidR="00DF3331" w:rsidRPr="00E558C5" w:rsidRDefault="00DF3331" w:rsidP="00907BB0">
                  <w:pPr>
                    <w:spacing w:before="100" w:beforeAutospacing="1" w:after="100" w:afterAutospacing="1"/>
                  </w:pPr>
                  <w:r w:rsidRPr="00E558C5">
                    <w:t> </w:t>
                  </w:r>
                  <w:r w:rsidRPr="00E558C5">
                    <w:rPr>
                      <w:rFonts w:cs="Arial"/>
                      <w:b/>
                      <w:bCs/>
                    </w:rPr>
                    <w:t>Comments</w:t>
                  </w:r>
                  <w:r w:rsidRPr="00E558C5">
                    <w:rPr>
                      <w:rFonts w:cs="Arial"/>
                    </w:rPr>
                    <w:t>:</w:t>
                  </w:r>
                </w:p>
              </w:tc>
            </w:tr>
          </w:tbl>
          <w:p w14:paraId="2AA6FE08" w14:textId="77777777" w:rsidR="00DF3331" w:rsidRPr="00E558C5" w:rsidRDefault="00DF3331" w:rsidP="00907BB0"/>
        </w:tc>
      </w:tr>
    </w:tbl>
    <w:p w14:paraId="4CA3E716" w14:textId="77777777" w:rsidR="00DF3331" w:rsidRDefault="001149CF" w:rsidP="00DF3331">
      <w:pPr>
        <w:rPr>
          <w:sz w:val="16"/>
          <w:szCs w:val="16"/>
        </w:rPr>
      </w:pPr>
      <w:hyperlink r:id="rId43" w:history="1">
        <w:r w:rsidR="00DF3331" w:rsidRPr="00F74A75">
          <w:rPr>
            <w:rStyle w:val="Hyperlink"/>
            <w:sz w:val="16"/>
            <w:szCs w:val="16"/>
          </w:rPr>
          <w:t>http://www.google.com/url?sa=t&amp;rct=j&amp;q=&amp;esrc=s&amp;source=web&amp;cd=1&amp;ved=0CCAQFjAA&amp;url=http%3A%2F%2Fwww.paec.org%2Fbiologypartnership%2Fassets%2Fpenny%2520genetics%2FlScienceSmallGroupParticipationRubric.doc&amp;ei=R30DVLCQKdGzggSX2YDQAQ&amp;usg=AFQjCNGnUkUFL_pKRL9Zl3ls4bHeodVfFg&amp;bvm=bv.74115972,d.eXY&amp;cad=rja</w:t>
        </w:r>
      </w:hyperlink>
    </w:p>
    <w:p w14:paraId="46E51002" w14:textId="77777777" w:rsidR="00DF3331" w:rsidRPr="00B019BF" w:rsidRDefault="00DF3331" w:rsidP="00DF3331">
      <w:pPr>
        <w:rPr>
          <w:sz w:val="16"/>
          <w:szCs w:val="16"/>
        </w:rPr>
      </w:pPr>
    </w:p>
    <w:p w14:paraId="5CA3EE79" w14:textId="77777777" w:rsidR="00DF3331" w:rsidRDefault="00DF3331" w:rsidP="00EE2144">
      <w:pPr>
        <w:rPr>
          <w:sz w:val="24"/>
          <w:szCs w:val="24"/>
        </w:rPr>
      </w:pPr>
    </w:p>
    <w:p w14:paraId="18007851" w14:textId="77777777" w:rsidR="008E2EFD" w:rsidRDefault="008E2EFD" w:rsidP="00EE2144">
      <w:pPr>
        <w:rPr>
          <w:sz w:val="24"/>
          <w:szCs w:val="24"/>
        </w:rPr>
      </w:pPr>
    </w:p>
    <w:p w14:paraId="65148587" w14:textId="77777777" w:rsidR="008E2EFD" w:rsidRDefault="008E2EFD" w:rsidP="00EE2144">
      <w:pPr>
        <w:rPr>
          <w:sz w:val="24"/>
          <w:szCs w:val="24"/>
        </w:rPr>
      </w:pPr>
    </w:p>
    <w:p w14:paraId="5F537E88" w14:textId="77777777" w:rsidR="00DD2B2E" w:rsidRDefault="00DD2B2E" w:rsidP="00EE2144">
      <w:pPr>
        <w:rPr>
          <w:sz w:val="24"/>
          <w:szCs w:val="24"/>
        </w:rPr>
      </w:pPr>
      <w:r>
        <w:rPr>
          <w:sz w:val="24"/>
          <w:szCs w:val="24"/>
        </w:rPr>
        <w:lastRenderedPageBreak/>
        <w:t>After the small group work is complete.</w:t>
      </w:r>
      <w:r w:rsidR="001D68D8">
        <w:rPr>
          <w:sz w:val="24"/>
          <w:szCs w:val="24"/>
        </w:rPr>
        <w:t xml:space="preserve">  </w:t>
      </w:r>
    </w:p>
    <w:p w14:paraId="212A163A" w14:textId="77777777" w:rsidR="001D68D8" w:rsidRPr="001D68D8" w:rsidRDefault="00776C5B" w:rsidP="00EE2144">
      <w:pPr>
        <w:rPr>
          <w:b/>
          <w:sz w:val="24"/>
          <w:szCs w:val="24"/>
        </w:rPr>
      </w:pPr>
      <w:r>
        <w:rPr>
          <w:b/>
          <w:sz w:val="24"/>
          <w:szCs w:val="24"/>
        </w:rPr>
        <w:t xml:space="preserve">Evaluate - </w:t>
      </w:r>
      <w:r w:rsidR="001D68D8" w:rsidRPr="001D68D8">
        <w:rPr>
          <w:b/>
          <w:sz w:val="24"/>
          <w:szCs w:val="24"/>
        </w:rPr>
        <w:t>Reflection</w:t>
      </w:r>
      <w:r w:rsidR="001D68D8">
        <w:rPr>
          <w:b/>
          <w:sz w:val="24"/>
          <w:szCs w:val="24"/>
        </w:rPr>
        <w:t xml:space="preserve"> 10 minutes</w:t>
      </w:r>
    </w:p>
    <w:p w14:paraId="66A37B58" w14:textId="77777777" w:rsidR="001D68D8" w:rsidRDefault="001D68D8" w:rsidP="00EE2144">
      <w:pPr>
        <w:rPr>
          <w:sz w:val="24"/>
          <w:szCs w:val="24"/>
        </w:rPr>
      </w:pPr>
      <w:r>
        <w:rPr>
          <w:sz w:val="24"/>
          <w:szCs w:val="24"/>
        </w:rPr>
        <w:t xml:space="preserve">Teacher will post the reflection/exit ticket question on the board.  Explain that the students are to do the last activity in silence.  No talking.  </w:t>
      </w:r>
      <w:r w:rsidR="00776C5B">
        <w:rPr>
          <w:sz w:val="24"/>
          <w:szCs w:val="24"/>
        </w:rPr>
        <w:t>This is a time for individual reflection.  The student will r</w:t>
      </w:r>
      <w:r>
        <w:rPr>
          <w:sz w:val="24"/>
          <w:szCs w:val="24"/>
        </w:rPr>
        <w:t>ead the questions</w:t>
      </w:r>
      <w:r w:rsidR="008E2EFD">
        <w:rPr>
          <w:sz w:val="24"/>
          <w:szCs w:val="24"/>
        </w:rPr>
        <w:t>.  The student</w:t>
      </w:r>
      <w:r>
        <w:rPr>
          <w:sz w:val="24"/>
          <w:szCs w:val="24"/>
        </w:rPr>
        <w:t xml:space="preserve"> answer</w:t>
      </w:r>
      <w:r w:rsidR="008E2EFD">
        <w:rPr>
          <w:sz w:val="24"/>
          <w:szCs w:val="24"/>
        </w:rPr>
        <w:t xml:space="preserve">s the first question at his/her </w:t>
      </w:r>
      <w:r w:rsidR="00F07A91">
        <w:rPr>
          <w:sz w:val="24"/>
          <w:szCs w:val="24"/>
        </w:rPr>
        <w:t>seat.  After he/she has</w:t>
      </w:r>
      <w:r>
        <w:rPr>
          <w:sz w:val="24"/>
          <w:szCs w:val="24"/>
        </w:rPr>
        <w:t xml:space="preserve"> c</w:t>
      </w:r>
      <w:r w:rsidR="00776C5B">
        <w:rPr>
          <w:sz w:val="24"/>
          <w:szCs w:val="24"/>
        </w:rPr>
        <w:t xml:space="preserve">ompleted the first question the student will </w:t>
      </w:r>
      <w:r w:rsidR="00F07A91">
        <w:rPr>
          <w:sz w:val="24"/>
          <w:szCs w:val="24"/>
        </w:rPr>
        <w:t>go and read each groups poster then</w:t>
      </w:r>
      <w:r>
        <w:rPr>
          <w:sz w:val="24"/>
          <w:szCs w:val="24"/>
        </w:rPr>
        <w:t xml:space="preserve"> answer the last two questions.</w:t>
      </w:r>
    </w:p>
    <w:p w14:paraId="28BFDBBA" w14:textId="77777777" w:rsidR="001D68D8" w:rsidRPr="001D68D8" w:rsidRDefault="001D68D8" w:rsidP="00EE2144">
      <w:pPr>
        <w:rPr>
          <w:b/>
          <w:sz w:val="24"/>
          <w:szCs w:val="24"/>
        </w:rPr>
      </w:pPr>
      <w:r w:rsidRPr="001D68D8">
        <w:rPr>
          <w:b/>
          <w:sz w:val="24"/>
          <w:szCs w:val="24"/>
        </w:rPr>
        <w:t>Exit Ticket</w:t>
      </w:r>
    </w:p>
    <w:p w14:paraId="635D329A" w14:textId="77777777" w:rsidR="001D68D8" w:rsidRDefault="001D68D8" w:rsidP="00776C5B">
      <w:pPr>
        <w:pStyle w:val="ListParagraph"/>
        <w:numPr>
          <w:ilvl w:val="1"/>
          <w:numId w:val="1"/>
        </w:numPr>
        <w:rPr>
          <w:sz w:val="24"/>
          <w:szCs w:val="24"/>
        </w:rPr>
      </w:pPr>
      <w:r w:rsidRPr="00776C5B">
        <w:rPr>
          <w:sz w:val="24"/>
          <w:szCs w:val="24"/>
        </w:rPr>
        <w:t xml:space="preserve">What topic do you think will have the biggest impact on the evolution of living things?  </w:t>
      </w:r>
    </w:p>
    <w:p w14:paraId="096B3B74" w14:textId="77777777" w:rsidR="00776C5B" w:rsidRPr="00776C5B" w:rsidRDefault="00F07A91" w:rsidP="00776C5B">
      <w:pPr>
        <w:pStyle w:val="ListParagraph"/>
        <w:rPr>
          <w:sz w:val="24"/>
          <w:szCs w:val="24"/>
        </w:rPr>
      </w:pPr>
      <w:r>
        <w:rPr>
          <w:b/>
          <w:sz w:val="24"/>
          <w:szCs w:val="24"/>
        </w:rPr>
        <w:t xml:space="preserve">Poster </w:t>
      </w:r>
      <w:r w:rsidR="00776C5B" w:rsidRPr="00776C5B">
        <w:rPr>
          <w:b/>
          <w:sz w:val="24"/>
          <w:szCs w:val="24"/>
        </w:rPr>
        <w:t>Walk – Silent individual reflection</w:t>
      </w:r>
    </w:p>
    <w:p w14:paraId="71D48E21" w14:textId="77777777" w:rsidR="001D68D8" w:rsidRPr="00776C5B" w:rsidRDefault="001D68D8" w:rsidP="00776C5B">
      <w:pPr>
        <w:pStyle w:val="ListParagraph"/>
        <w:numPr>
          <w:ilvl w:val="1"/>
          <w:numId w:val="1"/>
        </w:numPr>
        <w:rPr>
          <w:sz w:val="24"/>
          <w:szCs w:val="24"/>
        </w:rPr>
      </w:pPr>
      <w:r w:rsidRPr="00776C5B">
        <w:rPr>
          <w:sz w:val="24"/>
          <w:szCs w:val="24"/>
        </w:rPr>
        <w:t xml:space="preserve">After walking around and looking at the group posters do you think other people have the same reaction as you do?  </w:t>
      </w:r>
    </w:p>
    <w:p w14:paraId="025D82A6" w14:textId="77777777" w:rsidR="001D68D8" w:rsidRDefault="001D68D8" w:rsidP="00776C5B">
      <w:pPr>
        <w:pStyle w:val="ListParagraph"/>
        <w:numPr>
          <w:ilvl w:val="1"/>
          <w:numId w:val="1"/>
        </w:numPr>
        <w:rPr>
          <w:sz w:val="24"/>
          <w:szCs w:val="24"/>
        </w:rPr>
      </w:pPr>
      <w:r w:rsidRPr="00776C5B">
        <w:rPr>
          <w:sz w:val="24"/>
          <w:szCs w:val="24"/>
        </w:rPr>
        <w:t xml:space="preserve">How will this impact the way these new technologies are regulated? </w:t>
      </w:r>
    </w:p>
    <w:p w14:paraId="5869DB1E" w14:textId="77777777" w:rsidR="00776C5B" w:rsidRPr="00776C5B" w:rsidRDefault="00776C5B" w:rsidP="00776C5B">
      <w:pPr>
        <w:rPr>
          <w:sz w:val="24"/>
          <w:szCs w:val="24"/>
        </w:rPr>
      </w:pPr>
    </w:p>
    <w:p w14:paraId="7007EC4F" w14:textId="77777777" w:rsidR="00F07A91" w:rsidRDefault="00DD2B2E" w:rsidP="00EE2144">
      <w:pPr>
        <w:rPr>
          <w:sz w:val="24"/>
          <w:szCs w:val="24"/>
        </w:rPr>
      </w:pPr>
      <w:r w:rsidRPr="00776C5B">
        <w:rPr>
          <w:b/>
          <w:sz w:val="24"/>
          <w:szCs w:val="24"/>
        </w:rPr>
        <w:t>Whole class</w:t>
      </w:r>
      <w:r>
        <w:rPr>
          <w:sz w:val="24"/>
          <w:szCs w:val="24"/>
        </w:rPr>
        <w:t>:</w:t>
      </w:r>
      <w:r w:rsidR="0007233B">
        <w:rPr>
          <w:sz w:val="24"/>
          <w:szCs w:val="24"/>
        </w:rPr>
        <w:t xml:space="preserve"> After the students have answered </w:t>
      </w:r>
      <w:r w:rsidR="00F07A91">
        <w:rPr>
          <w:sz w:val="24"/>
          <w:szCs w:val="24"/>
        </w:rPr>
        <w:t xml:space="preserve">the questions, the teacher </w:t>
      </w:r>
      <w:r w:rsidR="0007233B">
        <w:rPr>
          <w:sz w:val="24"/>
          <w:szCs w:val="24"/>
        </w:rPr>
        <w:t>w</w:t>
      </w:r>
      <w:r w:rsidR="00F07A91">
        <w:rPr>
          <w:sz w:val="24"/>
          <w:szCs w:val="24"/>
        </w:rPr>
        <w:t>ill lead a</w:t>
      </w:r>
      <w:r w:rsidR="0007233B">
        <w:rPr>
          <w:sz w:val="24"/>
          <w:szCs w:val="24"/>
        </w:rPr>
        <w:t xml:space="preserve"> whole group</w:t>
      </w:r>
      <w:r w:rsidR="00F07A91">
        <w:rPr>
          <w:sz w:val="24"/>
          <w:szCs w:val="24"/>
        </w:rPr>
        <w:t xml:space="preserve"> discussion on the three exit ticket questions.  </w:t>
      </w:r>
    </w:p>
    <w:p w14:paraId="7B017E71" w14:textId="77777777" w:rsidR="00F07A91" w:rsidRDefault="00F07A91" w:rsidP="00EE2144">
      <w:pPr>
        <w:rPr>
          <w:sz w:val="24"/>
          <w:szCs w:val="24"/>
        </w:rPr>
      </w:pPr>
    </w:p>
    <w:p w14:paraId="035CBD0D" w14:textId="77777777" w:rsidR="00DD2B2E" w:rsidRPr="00DD2B2E" w:rsidRDefault="00DD2B2E" w:rsidP="00EE2144">
      <w:pPr>
        <w:rPr>
          <w:b/>
          <w:sz w:val="24"/>
          <w:szCs w:val="24"/>
        </w:rPr>
      </w:pPr>
    </w:p>
    <w:p w14:paraId="17CD42EA" w14:textId="77777777" w:rsidR="00EE2144" w:rsidRDefault="00EE2144" w:rsidP="00EE2144">
      <w:pPr>
        <w:rPr>
          <w:sz w:val="24"/>
          <w:szCs w:val="24"/>
        </w:rPr>
      </w:pPr>
    </w:p>
    <w:p w14:paraId="388CBE69" w14:textId="77777777" w:rsidR="0007233B" w:rsidRDefault="0007233B" w:rsidP="00EE2144">
      <w:pPr>
        <w:rPr>
          <w:sz w:val="24"/>
          <w:szCs w:val="24"/>
        </w:rPr>
      </w:pPr>
    </w:p>
    <w:p w14:paraId="0A718CDA" w14:textId="77777777" w:rsidR="0007233B" w:rsidRDefault="0007233B" w:rsidP="00EE2144">
      <w:pPr>
        <w:rPr>
          <w:sz w:val="24"/>
          <w:szCs w:val="24"/>
        </w:rPr>
      </w:pPr>
    </w:p>
    <w:p w14:paraId="41353E58" w14:textId="77777777" w:rsidR="0007233B" w:rsidRPr="00963DC1" w:rsidRDefault="0007233B" w:rsidP="00EE2144">
      <w:pPr>
        <w:rPr>
          <w:sz w:val="24"/>
          <w:szCs w:val="24"/>
        </w:rPr>
      </w:pPr>
    </w:p>
    <w:p w14:paraId="32A583D2" w14:textId="77777777" w:rsidR="00EE2144" w:rsidRPr="00EE2144" w:rsidRDefault="00EE2144" w:rsidP="00964567">
      <w:pPr>
        <w:spacing w:after="0"/>
        <w:rPr>
          <w:rFonts w:asciiTheme="minorHAnsi" w:hAnsiTheme="minorHAnsi"/>
          <w:sz w:val="24"/>
          <w:szCs w:val="24"/>
        </w:rPr>
      </w:pPr>
    </w:p>
    <w:p w14:paraId="12BEDE91" w14:textId="77777777" w:rsidR="00F07A91" w:rsidRDefault="00F07A91" w:rsidP="00F07A91">
      <w:pPr>
        <w:rPr>
          <w:rFonts w:asciiTheme="minorHAnsi" w:hAnsiTheme="minorHAnsi"/>
          <w:b/>
          <w:sz w:val="24"/>
          <w:szCs w:val="24"/>
        </w:rPr>
      </w:pPr>
    </w:p>
    <w:p w14:paraId="3F6D1AE5" w14:textId="77777777" w:rsidR="00F07A91" w:rsidRDefault="00F07A91" w:rsidP="00F07A91">
      <w:pPr>
        <w:rPr>
          <w:rFonts w:asciiTheme="minorHAnsi" w:hAnsiTheme="minorHAnsi"/>
          <w:b/>
          <w:sz w:val="24"/>
          <w:szCs w:val="24"/>
        </w:rPr>
      </w:pPr>
    </w:p>
    <w:p w14:paraId="57ADA233" w14:textId="77777777" w:rsidR="00F07A91" w:rsidRDefault="00F07A91" w:rsidP="00F07A91">
      <w:pPr>
        <w:rPr>
          <w:rFonts w:asciiTheme="minorHAnsi" w:hAnsiTheme="minorHAnsi"/>
          <w:b/>
          <w:sz w:val="24"/>
          <w:szCs w:val="24"/>
        </w:rPr>
      </w:pPr>
    </w:p>
    <w:p w14:paraId="3B3464A8" w14:textId="77777777" w:rsidR="00F07A91" w:rsidRDefault="00F07A91" w:rsidP="00F07A91">
      <w:pPr>
        <w:rPr>
          <w:rFonts w:asciiTheme="minorHAnsi" w:hAnsiTheme="minorHAnsi"/>
          <w:b/>
          <w:sz w:val="24"/>
          <w:szCs w:val="24"/>
        </w:rPr>
      </w:pPr>
    </w:p>
    <w:p w14:paraId="64064A9C" w14:textId="77777777" w:rsidR="00F07A91" w:rsidRDefault="00F07A91" w:rsidP="00F07A91">
      <w:pPr>
        <w:rPr>
          <w:rFonts w:asciiTheme="minorHAnsi" w:hAnsiTheme="minorHAnsi"/>
          <w:b/>
          <w:sz w:val="24"/>
          <w:szCs w:val="24"/>
        </w:rPr>
      </w:pPr>
    </w:p>
    <w:p w14:paraId="60692ABF" w14:textId="77777777" w:rsidR="00477019" w:rsidRDefault="00477019" w:rsidP="00F07A91">
      <w:pPr>
        <w:rPr>
          <w:rFonts w:asciiTheme="minorHAnsi" w:hAnsiTheme="minorHAnsi"/>
          <w:b/>
          <w:sz w:val="24"/>
          <w:szCs w:val="24"/>
        </w:rPr>
      </w:pPr>
      <w:r w:rsidRPr="00477019">
        <w:rPr>
          <w:rFonts w:asciiTheme="minorHAnsi" w:hAnsiTheme="minorHAnsi"/>
          <w:b/>
          <w:sz w:val="24"/>
          <w:szCs w:val="24"/>
        </w:rPr>
        <w:lastRenderedPageBreak/>
        <w:t>Fact Sheets:</w:t>
      </w:r>
    </w:p>
    <w:p w14:paraId="3D99C6B1" w14:textId="77777777" w:rsidR="000B1A79" w:rsidRPr="00F7086D" w:rsidRDefault="000B1A79" w:rsidP="000B1A79">
      <w:pPr>
        <w:rPr>
          <w:b/>
          <w:sz w:val="24"/>
          <w:szCs w:val="24"/>
        </w:rPr>
      </w:pPr>
      <w:proofErr w:type="spellStart"/>
      <w:r w:rsidRPr="00F7086D">
        <w:rPr>
          <w:b/>
          <w:sz w:val="24"/>
          <w:szCs w:val="24"/>
        </w:rPr>
        <w:t>Glofish</w:t>
      </w:r>
      <w:proofErr w:type="spellEnd"/>
      <w:r>
        <w:rPr>
          <w:b/>
          <w:sz w:val="24"/>
          <w:szCs w:val="24"/>
        </w:rPr>
        <w:t>,</w:t>
      </w:r>
      <w:r w:rsidRPr="00F7086D">
        <w:rPr>
          <w:b/>
          <w:sz w:val="24"/>
          <w:szCs w:val="24"/>
        </w:rPr>
        <w:t xml:space="preserve"> the Genetically Modified Pet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675"/>
      </w:tblGrid>
      <w:tr w:rsidR="000B1A79" w14:paraId="1502A257" w14:textId="77777777" w:rsidTr="008F462A">
        <w:tc>
          <w:tcPr>
            <w:tcW w:w="6115" w:type="dxa"/>
          </w:tcPr>
          <w:p w14:paraId="4F683DF4" w14:textId="77777777" w:rsidR="000B1A79" w:rsidRDefault="000B1A79" w:rsidP="008F462A">
            <w:pPr>
              <w:rPr>
                <w:sz w:val="24"/>
                <w:szCs w:val="24"/>
              </w:rPr>
            </w:pPr>
            <w:proofErr w:type="spellStart"/>
            <w:r>
              <w:rPr>
                <w:sz w:val="24"/>
                <w:szCs w:val="24"/>
              </w:rPr>
              <w:t>Glofish</w:t>
            </w:r>
            <w:proofErr w:type="spellEnd"/>
            <w:r>
              <w:rPr>
                <w:sz w:val="24"/>
                <w:szCs w:val="24"/>
              </w:rPr>
              <w:t xml:space="preserve"> have been in our pet stores and homes for more than ten years.  These florescent fish are a trademarked organism that has been genetically modified by introducing glowing genes from coral into a </w:t>
            </w:r>
            <w:proofErr w:type="spellStart"/>
            <w:r>
              <w:rPr>
                <w:sz w:val="24"/>
                <w:szCs w:val="24"/>
              </w:rPr>
              <w:t>zebrafish</w:t>
            </w:r>
            <w:proofErr w:type="spellEnd"/>
            <w:r>
              <w:rPr>
                <w:sz w:val="24"/>
                <w:szCs w:val="24"/>
              </w:rPr>
              <w:t>.  This is the first genetically modified organism sold as a pet in United States.</w:t>
            </w:r>
          </w:p>
          <w:p w14:paraId="6D1DA8AF" w14:textId="77777777" w:rsidR="000B1A79" w:rsidRDefault="000B1A79" w:rsidP="008F462A">
            <w:pPr>
              <w:rPr>
                <w:sz w:val="16"/>
                <w:szCs w:val="16"/>
              </w:rPr>
            </w:pPr>
            <w:r w:rsidRPr="00E52A3E">
              <w:rPr>
                <w:sz w:val="24"/>
                <w:szCs w:val="24"/>
              </w:rPr>
              <w:t xml:space="preserve"> </w:t>
            </w:r>
            <w:r>
              <w:rPr>
                <w:sz w:val="24"/>
                <w:szCs w:val="24"/>
              </w:rPr>
              <w:t xml:space="preserve">The actual development of this glowing </w:t>
            </w:r>
            <w:proofErr w:type="spellStart"/>
            <w:r>
              <w:rPr>
                <w:sz w:val="24"/>
                <w:szCs w:val="24"/>
              </w:rPr>
              <w:t>zebrafish</w:t>
            </w:r>
            <w:proofErr w:type="spellEnd"/>
            <w:r>
              <w:rPr>
                <w:sz w:val="24"/>
                <w:szCs w:val="24"/>
              </w:rPr>
              <w:t xml:space="preserve"> occurred as part of a much larger research project.  In 1999, </w:t>
            </w:r>
            <w:r w:rsidRPr="00E52A3E">
              <w:rPr>
                <w:sz w:val="24"/>
                <w:szCs w:val="24"/>
              </w:rPr>
              <w:t xml:space="preserve">Dr. </w:t>
            </w:r>
            <w:proofErr w:type="spellStart"/>
            <w:r w:rsidRPr="00E52A3E">
              <w:rPr>
                <w:sz w:val="24"/>
                <w:szCs w:val="24"/>
              </w:rPr>
              <w:t>Zhiyuan</w:t>
            </w:r>
            <w:proofErr w:type="spellEnd"/>
            <w:r w:rsidRPr="00E52A3E">
              <w:rPr>
                <w:sz w:val="24"/>
                <w:szCs w:val="24"/>
              </w:rPr>
              <w:t xml:space="preserve"> Gong and his colleagues</w:t>
            </w:r>
            <w:r>
              <w:rPr>
                <w:sz w:val="24"/>
                <w:szCs w:val="24"/>
              </w:rPr>
              <w:t>,</w:t>
            </w:r>
            <w:r w:rsidRPr="00E52A3E">
              <w:rPr>
                <w:sz w:val="24"/>
                <w:szCs w:val="24"/>
              </w:rPr>
              <w:t xml:space="preserve"> at the National University of Singapore</w:t>
            </w:r>
            <w:r>
              <w:rPr>
                <w:sz w:val="24"/>
                <w:szCs w:val="24"/>
              </w:rPr>
              <w:t>,</w:t>
            </w:r>
            <w:r w:rsidRPr="00E52A3E">
              <w:rPr>
                <w:sz w:val="24"/>
                <w:szCs w:val="24"/>
              </w:rPr>
              <w:t xml:space="preserve"> took a gene</w:t>
            </w:r>
            <w:r>
              <w:rPr>
                <w:sz w:val="24"/>
                <w:szCs w:val="24"/>
              </w:rPr>
              <w:t xml:space="preserve"> that produces the</w:t>
            </w:r>
            <w:r w:rsidRPr="00E52A3E">
              <w:rPr>
                <w:sz w:val="24"/>
                <w:szCs w:val="24"/>
              </w:rPr>
              <w:t xml:space="preserve"> green florescent </w:t>
            </w:r>
            <w:r>
              <w:rPr>
                <w:sz w:val="24"/>
                <w:szCs w:val="24"/>
              </w:rPr>
              <w:t>p</w:t>
            </w:r>
            <w:r w:rsidRPr="00E52A3E">
              <w:rPr>
                <w:sz w:val="24"/>
                <w:szCs w:val="24"/>
              </w:rPr>
              <w:t xml:space="preserve">rotein </w:t>
            </w:r>
            <w:r>
              <w:rPr>
                <w:sz w:val="24"/>
                <w:szCs w:val="24"/>
              </w:rPr>
              <w:t>(the gene responsible for making</w:t>
            </w:r>
            <w:r w:rsidRPr="00E52A3E">
              <w:rPr>
                <w:sz w:val="24"/>
                <w:szCs w:val="24"/>
              </w:rPr>
              <w:t xml:space="preserve"> jelly</w:t>
            </w:r>
            <w:r>
              <w:rPr>
                <w:sz w:val="24"/>
                <w:szCs w:val="24"/>
              </w:rPr>
              <w:t>fish fluoresce)</w:t>
            </w:r>
            <w:r w:rsidRPr="00E52A3E">
              <w:rPr>
                <w:sz w:val="24"/>
                <w:szCs w:val="24"/>
              </w:rPr>
              <w:t xml:space="preserve"> and placed it in a </w:t>
            </w:r>
            <w:proofErr w:type="spellStart"/>
            <w:r w:rsidRPr="00E52A3E">
              <w:rPr>
                <w:sz w:val="24"/>
                <w:szCs w:val="24"/>
              </w:rPr>
              <w:t>zebrafish</w:t>
            </w:r>
            <w:proofErr w:type="spellEnd"/>
            <w:r w:rsidRPr="00E52A3E">
              <w:rPr>
                <w:sz w:val="24"/>
                <w:szCs w:val="24"/>
              </w:rPr>
              <w:t xml:space="preserve"> embryo.  </w:t>
            </w:r>
            <w:r>
              <w:rPr>
                <w:sz w:val="24"/>
                <w:szCs w:val="24"/>
              </w:rPr>
              <w:t xml:space="preserve">The genetically modified </w:t>
            </w:r>
            <w:proofErr w:type="spellStart"/>
            <w:r>
              <w:rPr>
                <w:sz w:val="24"/>
                <w:szCs w:val="24"/>
              </w:rPr>
              <w:t>zebrafish</w:t>
            </w:r>
            <w:proofErr w:type="spellEnd"/>
            <w:r>
              <w:rPr>
                <w:sz w:val="24"/>
                <w:szCs w:val="24"/>
              </w:rPr>
              <w:t xml:space="preserve"> glowed green and was able to pass the glowing gene to its young. The culminating goal of Dr. </w:t>
            </w:r>
            <w:proofErr w:type="spellStart"/>
            <w:r>
              <w:rPr>
                <w:sz w:val="24"/>
                <w:szCs w:val="24"/>
              </w:rPr>
              <w:t>Zhiyuan’s</w:t>
            </w:r>
            <w:proofErr w:type="spellEnd"/>
            <w:r>
              <w:rPr>
                <w:sz w:val="24"/>
                <w:szCs w:val="24"/>
              </w:rPr>
              <w:t xml:space="preserve"> research project is to develop a fish that will fluoresce only when it is in the presences of pollutants.  </w:t>
            </w:r>
          </w:p>
          <w:p w14:paraId="25DD22C2" w14:textId="77777777" w:rsidR="000B1A79" w:rsidRPr="00271899" w:rsidRDefault="000B1A79" w:rsidP="008F462A">
            <w:pPr>
              <w:rPr>
                <w:sz w:val="16"/>
                <w:szCs w:val="16"/>
              </w:rPr>
            </w:pPr>
          </w:p>
        </w:tc>
        <w:tc>
          <w:tcPr>
            <w:tcW w:w="4675" w:type="dxa"/>
          </w:tcPr>
          <w:p w14:paraId="2F8B3695" w14:textId="77777777" w:rsidR="000B1A79" w:rsidRDefault="000B1A79" w:rsidP="008F462A"/>
          <w:p w14:paraId="0AB9BE42" w14:textId="77777777" w:rsidR="000B1A79" w:rsidRDefault="000B1A79" w:rsidP="008F462A"/>
          <w:p w14:paraId="12C4B26F" w14:textId="77777777" w:rsidR="000B1A79" w:rsidRDefault="000B1A79" w:rsidP="008F462A">
            <w:pPr>
              <w:rPr>
                <w:sz w:val="16"/>
                <w:szCs w:val="16"/>
              </w:rPr>
            </w:pPr>
            <w:r w:rsidRPr="00F857EA">
              <w:rPr>
                <w:sz w:val="16"/>
                <w:szCs w:val="16"/>
              </w:rPr>
              <w:t xml:space="preserve">Image: </w:t>
            </w:r>
            <w:hyperlink r:id="rId44" w:history="1">
              <w:r w:rsidRPr="00F857EA">
                <w:rPr>
                  <w:rStyle w:val="Hyperlink"/>
                  <w:sz w:val="16"/>
                  <w:szCs w:val="16"/>
                </w:rPr>
                <w:t>http://www.glofish.com/meet-glo</w:t>
              </w:r>
              <w:r>
                <w:rPr>
                  <w:noProof/>
                </w:rPr>
                <w:drawing>
                  <wp:anchor distT="0" distB="0" distL="114300" distR="114300" simplePos="0" relativeHeight="251659264" behindDoc="0" locked="0" layoutInCell="1" allowOverlap="1" wp14:anchorId="375FCD86" wp14:editId="715C6D83">
                    <wp:simplePos x="0" y="0"/>
                    <wp:positionH relativeFrom="column">
                      <wp:posOffset>-1905</wp:posOffset>
                    </wp:positionH>
                    <wp:positionV relativeFrom="paragraph">
                      <wp:posOffset>120015</wp:posOffset>
                    </wp:positionV>
                    <wp:extent cx="2809875" cy="18688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9875" cy="1868805"/>
                            </a:xfrm>
                            <a:prstGeom prst="rect">
                              <a:avLst/>
                            </a:prstGeom>
                            <a:noFill/>
                          </pic:spPr>
                        </pic:pic>
                      </a:graphicData>
                    </a:graphic>
                  </wp:anchor>
                </w:drawing>
              </w:r>
              <w:r w:rsidRPr="00F857EA">
                <w:rPr>
                  <w:rStyle w:val="Hyperlink"/>
                  <w:sz w:val="16"/>
                  <w:szCs w:val="16"/>
                </w:rPr>
                <w:t>fish/glofish-gallery/</w:t>
              </w:r>
            </w:hyperlink>
          </w:p>
          <w:p w14:paraId="1EFE189B" w14:textId="77777777" w:rsidR="000B1A79" w:rsidRPr="00F857EA" w:rsidRDefault="000B1A79" w:rsidP="008F462A">
            <w:pPr>
              <w:rPr>
                <w:sz w:val="16"/>
                <w:szCs w:val="16"/>
              </w:rPr>
            </w:pPr>
          </w:p>
        </w:tc>
      </w:tr>
    </w:tbl>
    <w:p w14:paraId="211AA7A4" w14:textId="77777777" w:rsidR="000B1A79" w:rsidRPr="00271899" w:rsidRDefault="000B1A79" w:rsidP="000B1A79">
      <w:pPr>
        <w:spacing w:after="0"/>
        <w:rPr>
          <w:b/>
        </w:rPr>
      </w:pPr>
      <w:r w:rsidRPr="00271899">
        <w:rPr>
          <w:b/>
        </w:rPr>
        <w:t xml:space="preserve">How is a </w:t>
      </w:r>
      <w:proofErr w:type="spellStart"/>
      <w:r w:rsidRPr="00271899">
        <w:rPr>
          <w:b/>
        </w:rPr>
        <w:t>Glofish</w:t>
      </w:r>
      <w:proofErr w:type="spellEnd"/>
      <w:r w:rsidRPr="00271899">
        <w:rPr>
          <w:b/>
        </w:rPr>
        <w:t xml:space="preserve"> made?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0B1A79" w14:paraId="1CEAD3D3" w14:textId="77777777" w:rsidTr="008F462A">
        <w:tc>
          <w:tcPr>
            <w:tcW w:w="10790" w:type="dxa"/>
          </w:tcPr>
          <w:p w14:paraId="169E15B9" w14:textId="77777777" w:rsidR="000B1A79" w:rsidRDefault="000B1A79" w:rsidP="008F462A">
            <w:pPr>
              <w:jc w:val="center"/>
            </w:pPr>
            <w:r>
              <w:rPr>
                <w:noProof/>
              </w:rPr>
              <w:lastRenderedPageBreak/>
              <w:drawing>
                <wp:inline distT="0" distB="0" distL="0" distR="0" wp14:anchorId="01E220A5" wp14:editId="5B0B1CB4">
                  <wp:extent cx="4171950" cy="55709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0075" cy="5608543"/>
                          </a:xfrm>
                          <a:prstGeom prst="rect">
                            <a:avLst/>
                          </a:prstGeom>
                          <a:noFill/>
                        </pic:spPr>
                      </pic:pic>
                    </a:graphicData>
                  </a:graphic>
                </wp:inline>
              </w:drawing>
            </w:r>
          </w:p>
          <w:p w14:paraId="49B41733" w14:textId="77777777" w:rsidR="000B1A79" w:rsidRPr="000D65C2" w:rsidRDefault="000B1A79" w:rsidP="008F462A">
            <w:pPr>
              <w:jc w:val="center"/>
              <w:rPr>
                <w:sz w:val="18"/>
                <w:szCs w:val="18"/>
              </w:rPr>
            </w:pPr>
            <w:r w:rsidRPr="004A35AF">
              <w:rPr>
                <w:sz w:val="18"/>
                <w:szCs w:val="18"/>
              </w:rPr>
              <w:t xml:space="preserve">Image: </w:t>
            </w:r>
            <w:hyperlink r:id="rId47" w:history="1">
              <w:r w:rsidRPr="004A35AF">
                <w:rPr>
                  <w:rStyle w:val="Hyperlink"/>
                  <w:sz w:val="18"/>
                  <w:szCs w:val="18"/>
                </w:rPr>
                <w:t>http://www.glofish.com/files/Development_of_Transgenic_Fish.jpg</w:t>
              </w:r>
            </w:hyperlink>
          </w:p>
        </w:tc>
      </w:tr>
    </w:tbl>
    <w:p w14:paraId="77CD0663" w14:textId="77777777" w:rsidR="000B1A79" w:rsidRDefault="000B1A79" w:rsidP="000B1A7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0B1A79" w14:paraId="14872704" w14:textId="77777777" w:rsidTr="008F462A">
        <w:tc>
          <w:tcPr>
            <w:tcW w:w="10790" w:type="dxa"/>
          </w:tcPr>
          <w:p w14:paraId="0F7B01C6" w14:textId="77777777" w:rsidR="000B1A79" w:rsidRDefault="000B1A79" w:rsidP="008F462A">
            <w:pPr>
              <w:rPr>
                <w:sz w:val="24"/>
                <w:szCs w:val="24"/>
              </w:rPr>
            </w:pPr>
            <w:r>
              <w:rPr>
                <w:b/>
                <w:sz w:val="24"/>
                <w:szCs w:val="24"/>
              </w:rPr>
              <w:t>How did Yorktown Technologies get the</w:t>
            </w:r>
            <w:r w:rsidRPr="00F857EA">
              <w:rPr>
                <w:b/>
                <w:sz w:val="24"/>
                <w:szCs w:val="24"/>
              </w:rPr>
              <w:t xml:space="preserve"> </w:t>
            </w:r>
            <w:proofErr w:type="spellStart"/>
            <w:r w:rsidRPr="00F857EA">
              <w:rPr>
                <w:b/>
                <w:sz w:val="24"/>
                <w:szCs w:val="24"/>
              </w:rPr>
              <w:t>Glofish</w:t>
            </w:r>
            <w:proofErr w:type="spellEnd"/>
            <w:r>
              <w:rPr>
                <w:b/>
                <w:sz w:val="24"/>
                <w:szCs w:val="24"/>
              </w:rPr>
              <w:t xml:space="preserve"> approved</w:t>
            </w:r>
            <w:r w:rsidRPr="00F857EA">
              <w:rPr>
                <w:b/>
                <w:sz w:val="24"/>
                <w:szCs w:val="24"/>
              </w:rPr>
              <w:t>?</w:t>
            </w:r>
            <w:r>
              <w:rPr>
                <w:sz w:val="24"/>
                <w:szCs w:val="24"/>
              </w:rPr>
              <w:t xml:space="preserve"> </w:t>
            </w:r>
          </w:p>
          <w:p w14:paraId="7CFFBB81" w14:textId="77777777" w:rsidR="000B1A79" w:rsidRDefault="000B1A79" w:rsidP="008F462A">
            <w:pPr>
              <w:rPr>
                <w:sz w:val="24"/>
                <w:szCs w:val="24"/>
              </w:rPr>
            </w:pPr>
          </w:p>
          <w:p w14:paraId="79C93500" w14:textId="77777777" w:rsidR="000B1A79" w:rsidRPr="00F857EA" w:rsidRDefault="000B1A79" w:rsidP="008F462A">
            <w:pPr>
              <w:rPr>
                <w:sz w:val="24"/>
                <w:szCs w:val="24"/>
              </w:rPr>
            </w:pPr>
            <w:r>
              <w:rPr>
                <w:sz w:val="24"/>
                <w:szCs w:val="24"/>
              </w:rPr>
              <w:t xml:space="preserve">The approval of the </w:t>
            </w:r>
            <w:proofErr w:type="spellStart"/>
            <w:r>
              <w:rPr>
                <w:sz w:val="24"/>
                <w:szCs w:val="24"/>
              </w:rPr>
              <w:t>Glofish</w:t>
            </w:r>
            <w:proofErr w:type="spellEnd"/>
            <w:r>
              <w:rPr>
                <w:sz w:val="24"/>
                <w:szCs w:val="24"/>
              </w:rPr>
              <w:t xml:space="preserve"> by the FDA on December 9, 2003 was due to Yorktown Technologies’ careful work and research to address possible concerns about their product. It had to provide documentation to the FDA to show that the genetically modified </w:t>
            </w:r>
            <w:proofErr w:type="spellStart"/>
            <w:r>
              <w:rPr>
                <w:sz w:val="24"/>
                <w:szCs w:val="24"/>
              </w:rPr>
              <w:t>Glofish</w:t>
            </w:r>
            <w:proofErr w:type="spellEnd"/>
            <w:r>
              <w:rPr>
                <w:sz w:val="24"/>
                <w:szCs w:val="24"/>
              </w:rPr>
              <w:t xml:space="preserve"> would not have a negative impact on the environment or on public health.   Yorktown Technologies conducted risk analysis and safety assessment of fluorescent protein to verify that they would be safe.  These assessments were conducted by several scientists and each document is posted on their website (</w:t>
            </w:r>
            <w:hyperlink r:id="rId48" w:anchor="fishdata" w:history="1">
              <w:r w:rsidRPr="00FD37B8">
                <w:rPr>
                  <w:rStyle w:val="Hyperlink"/>
                  <w:sz w:val="24"/>
                  <w:szCs w:val="24"/>
                </w:rPr>
                <w:t>http://www.glofish.com/about/glofish-science/#fishdata</w:t>
              </w:r>
            </w:hyperlink>
            <w:r>
              <w:rPr>
                <w:sz w:val="24"/>
                <w:szCs w:val="24"/>
              </w:rPr>
              <w:t xml:space="preserve">).  However, approval in California is pending a formal review of the </w:t>
            </w:r>
            <w:proofErr w:type="spellStart"/>
            <w:r>
              <w:rPr>
                <w:sz w:val="24"/>
                <w:szCs w:val="24"/>
              </w:rPr>
              <w:t>Glofish’s</w:t>
            </w:r>
            <w:proofErr w:type="spellEnd"/>
            <w:r>
              <w:rPr>
                <w:sz w:val="24"/>
                <w:szCs w:val="24"/>
              </w:rPr>
              <w:t xml:space="preserve"> impact on the environment.  The CEO of Yorktown Technologies, Alan Blake, asserts that the cost of this formal review would not be feasible and suggests that residents of California should talk to their state representatives if they want </w:t>
            </w:r>
            <w:proofErr w:type="spellStart"/>
            <w:r>
              <w:rPr>
                <w:sz w:val="24"/>
                <w:szCs w:val="24"/>
              </w:rPr>
              <w:t>Glofish</w:t>
            </w:r>
            <w:proofErr w:type="spellEnd"/>
            <w:r>
              <w:rPr>
                <w:sz w:val="24"/>
                <w:szCs w:val="24"/>
              </w:rPr>
              <w:t xml:space="preserve"> available in their state.  </w:t>
            </w:r>
            <w:r w:rsidRPr="00F857EA">
              <w:rPr>
                <w:sz w:val="24"/>
                <w:szCs w:val="24"/>
              </w:rPr>
              <w:t>Lis</w:t>
            </w:r>
            <w:r>
              <w:rPr>
                <w:sz w:val="24"/>
                <w:szCs w:val="24"/>
              </w:rPr>
              <w:t>ten to the</w:t>
            </w:r>
            <w:r w:rsidRPr="00F857EA">
              <w:rPr>
                <w:sz w:val="24"/>
                <w:szCs w:val="24"/>
              </w:rPr>
              <w:t xml:space="preserve"> Pet Life Radio</w:t>
            </w:r>
            <w:r>
              <w:rPr>
                <w:sz w:val="24"/>
                <w:szCs w:val="24"/>
              </w:rPr>
              <w:t xml:space="preserve"> podcast interview of Alan Blake</w:t>
            </w:r>
            <w:r w:rsidRPr="00F857EA">
              <w:rPr>
                <w:sz w:val="24"/>
                <w:szCs w:val="24"/>
              </w:rPr>
              <w:t xml:space="preserve"> </w:t>
            </w:r>
            <w:r>
              <w:rPr>
                <w:sz w:val="24"/>
                <w:szCs w:val="24"/>
              </w:rPr>
              <w:t xml:space="preserve">in </w:t>
            </w:r>
            <w:r w:rsidRPr="00F857EA">
              <w:rPr>
                <w:sz w:val="24"/>
                <w:szCs w:val="24"/>
              </w:rPr>
              <w:t>2009</w:t>
            </w:r>
            <w:r>
              <w:rPr>
                <w:sz w:val="24"/>
                <w:szCs w:val="24"/>
              </w:rPr>
              <w:t>.</w:t>
            </w:r>
            <w:r w:rsidRPr="00F857EA">
              <w:rPr>
                <w:sz w:val="24"/>
                <w:szCs w:val="24"/>
              </w:rPr>
              <w:t xml:space="preserve">  </w:t>
            </w:r>
            <w:hyperlink r:id="rId49" w:history="1">
              <w:r w:rsidRPr="00F857EA">
                <w:rPr>
                  <w:rStyle w:val="Hyperlink"/>
                  <w:sz w:val="24"/>
                  <w:szCs w:val="24"/>
                </w:rPr>
                <w:t>http://www.petliferadio.com/alan_blake.html</w:t>
              </w:r>
            </w:hyperlink>
          </w:p>
          <w:p w14:paraId="37034BFE" w14:textId="77777777" w:rsidR="000B1A79" w:rsidRDefault="000B1A79" w:rsidP="008F462A"/>
        </w:tc>
      </w:tr>
      <w:tr w:rsidR="000B1A79" w14:paraId="003997E8" w14:textId="77777777" w:rsidTr="008F462A">
        <w:tc>
          <w:tcPr>
            <w:tcW w:w="10790" w:type="dxa"/>
          </w:tcPr>
          <w:p w14:paraId="1FF092D5" w14:textId="77777777" w:rsidR="000B1A79" w:rsidRPr="00F857EA" w:rsidRDefault="000B1A79" w:rsidP="008F462A">
            <w:pPr>
              <w:rPr>
                <w:b/>
                <w:sz w:val="24"/>
                <w:szCs w:val="24"/>
              </w:rPr>
            </w:pPr>
            <w:r w:rsidRPr="00F857EA">
              <w:rPr>
                <w:b/>
                <w:sz w:val="24"/>
                <w:szCs w:val="24"/>
              </w:rPr>
              <w:lastRenderedPageBreak/>
              <w:t xml:space="preserve">What are some other applications for glowing </w:t>
            </w:r>
            <w:proofErr w:type="spellStart"/>
            <w:r w:rsidRPr="00F857EA">
              <w:rPr>
                <w:b/>
                <w:sz w:val="24"/>
                <w:szCs w:val="24"/>
              </w:rPr>
              <w:t>zebrafish</w:t>
            </w:r>
            <w:proofErr w:type="spellEnd"/>
            <w:r w:rsidRPr="00F857EA">
              <w:rPr>
                <w:b/>
                <w:sz w:val="24"/>
                <w:szCs w:val="24"/>
              </w:rPr>
              <w:t>?</w:t>
            </w:r>
          </w:p>
          <w:p w14:paraId="6B3DA8B4" w14:textId="77777777" w:rsidR="000B1A79" w:rsidRDefault="000B1A79" w:rsidP="008F462A"/>
          <w:p w14:paraId="377DEB7D" w14:textId="77777777" w:rsidR="000B1A79" w:rsidRDefault="000B1A79" w:rsidP="008F462A">
            <w:r>
              <w:t xml:space="preserve">The video “Fishing for Answers” highlights the work of Dr. Len </w:t>
            </w:r>
            <w:proofErr w:type="spellStart"/>
            <w:r>
              <w:t>Zon</w:t>
            </w:r>
            <w:proofErr w:type="spellEnd"/>
            <w:r>
              <w:t>, a researcher at Harvard Medical School and practicing oncologist at the Children’s Hospital in Boston.</w:t>
            </w:r>
          </w:p>
          <w:p w14:paraId="74BFFC0A" w14:textId="77777777" w:rsidR="000B1A79" w:rsidRDefault="001149CF" w:rsidP="008F462A">
            <w:hyperlink r:id="rId50" w:history="1">
              <w:r w:rsidR="000B1A79" w:rsidRPr="00FD37B8">
                <w:rPr>
                  <w:rStyle w:val="Hyperlink"/>
                </w:rPr>
                <w:t>http://www.pbs.org/wgbh/nova/blogs/secretlife/health-science/len-zon/</w:t>
              </w:r>
            </w:hyperlink>
          </w:p>
          <w:p w14:paraId="0434FF7A" w14:textId="77777777" w:rsidR="000B1A79" w:rsidRDefault="000B1A79" w:rsidP="008F462A">
            <w:pPr>
              <w:rPr>
                <w:sz w:val="24"/>
                <w:szCs w:val="24"/>
              </w:rPr>
            </w:pPr>
          </w:p>
        </w:tc>
      </w:tr>
    </w:tbl>
    <w:p w14:paraId="3C8555AE" w14:textId="77777777" w:rsidR="000B1A79" w:rsidRDefault="000B1A79" w:rsidP="000B1A79">
      <w:pPr>
        <w:rPr>
          <w:b/>
        </w:rPr>
      </w:pPr>
    </w:p>
    <w:p w14:paraId="6234C91B" w14:textId="77777777" w:rsidR="000B1A79" w:rsidRPr="004A35AF" w:rsidRDefault="000B1A79" w:rsidP="000B1A79">
      <w:pPr>
        <w:rPr>
          <w:b/>
        </w:rPr>
      </w:pPr>
      <w:r w:rsidRPr="004A35AF">
        <w:rPr>
          <w:b/>
        </w:rPr>
        <w:t>References:</w:t>
      </w:r>
    </w:p>
    <w:p w14:paraId="1E13F152" w14:textId="77777777" w:rsidR="000B1A79" w:rsidRDefault="000B1A79" w:rsidP="000B1A79">
      <w:pPr>
        <w:spacing w:before="240" w:after="0"/>
      </w:pPr>
      <w:r>
        <w:t xml:space="preserve">The Science of </w:t>
      </w:r>
      <w:proofErr w:type="spellStart"/>
      <w:r>
        <w:t>Glofish</w:t>
      </w:r>
      <w:proofErr w:type="spellEnd"/>
      <w:r>
        <w:t>:  (from the company’s webpage)</w:t>
      </w:r>
    </w:p>
    <w:p w14:paraId="7E1D8877" w14:textId="77777777" w:rsidR="000B1A79" w:rsidRDefault="001149CF" w:rsidP="000B1A79">
      <w:pPr>
        <w:spacing w:after="0"/>
      </w:pPr>
      <w:hyperlink r:id="rId51" w:anchor="science" w:history="1">
        <w:r w:rsidR="000B1A79" w:rsidRPr="00FD37B8">
          <w:rPr>
            <w:rStyle w:val="Hyperlink"/>
          </w:rPr>
          <w:t>http://www.glofish.com/about/faq/#science</w:t>
        </w:r>
      </w:hyperlink>
    </w:p>
    <w:p w14:paraId="4E09277A" w14:textId="77777777" w:rsidR="000B1A79" w:rsidRDefault="000B1A79" w:rsidP="000B1A79">
      <w:pPr>
        <w:spacing w:after="0"/>
      </w:pPr>
    </w:p>
    <w:p w14:paraId="503C630A" w14:textId="77777777" w:rsidR="000B1A79" w:rsidRDefault="000B1A79" w:rsidP="000B1A79">
      <w:pPr>
        <w:spacing w:after="0"/>
      </w:pPr>
      <w:proofErr w:type="spellStart"/>
      <w:r>
        <w:t>Glofish</w:t>
      </w:r>
      <w:proofErr w:type="spellEnd"/>
      <w:r>
        <w:t xml:space="preserve"> and the Environment: (from the company’s webpage)</w:t>
      </w:r>
    </w:p>
    <w:p w14:paraId="37B049CE" w14:textId="77777777" w:rsidR="000B1A79" w:rsidRDefault="001149CF" w:rsidP="000B1A79">
      <w:pPr>
        <w:spacing w:after="0"/>
      </w:pPr>
      <w:hyperlink r:id="rId52" w:anchor="environment" w:history="1">
        <w:r w:rsidR="000B1A79" w:rsidRPr="00FD37B8">
          <w:rPr>
            <w:rStyle w:val="Hyperlink"/>
          </w:rPr>
          <w:t>http://www.glofish.com/about/faq/#environment</w:t>
        </w:r>
      </w:hyperlink>
    </w:p>
    <w:p w14:paraId="010C2F25" w14:textId="77777777" w:rsidR="000B1A79" w:rsidRDefault="000B1A79" w:rsidP="000B1A79">
      <w:pPr>
        <w:spacing w:after="0"/>
      </w:pPr>
    </w:p>
    <w:p w14:paraId="4B79409C" w14:textId="77777777" w:rsidR="000B1A79" w:rsidRDefault="000B1A79" w:rsidP="000B1A79">
      <w:pPr>
        <w:spacing w:after="0"/>
      </w:pPr>
      <w:r>
        <w:t xml:space="preserve">FDA Statement Regarding </w:t>
      </w:r>
      <w:proofErr w:type="spellStart"/>
      <w:r>
        <w:t>Glofish</w:t>
      </w:r>
      <w:proofErr w:type="spellEnd"/>
    </w:p>
    <w:p w14:paraId="05B073EC" w14:textId="77777777" w:rsidR="000B1A79" w:rsidRDefault="001149CF" w:rsidP="000B1A79">
      <w:pPr>
        <w:spacing w:after="0"/>
      </w:pPr>
      <w:hyperlink r:id="rId53" w:history="1">
        <w:r w:rsidR="000B1A79" w:rsidRPr="00FD37B8">
          <w:rPr>
            <w:rStyle w:val="Hyperlink"/>
          </w:rPr>
          <w:t>http://www.fda.gov/AnimalVeterinary/NewsEvents/FDAVeterinarianNewsletter/ucm106233.htm</w:t>
        </w:r>
      </w:hyperlink>
    </w:p>
    <w:p w14:paraId="5D5BDC1B" w14:textId="77777777" w:rsidR="000B1A79" w:rsidRDefault="000B1A79" w:rsidP="000B1A79"/>
    <w:p w14:paraId="2817DA91" w14:textId="77777777" w:rsidR="000B1A79" w:rsidRDefault="000B1A79" w:rsidP="000B1A79">
      <w:r>
        <w:t xml:space="preserve">California Band on </w:t>
      </w:r>
      <w:proofErr w:type="spellStart"/>
      <w:r>
        <w:t>Glofish</w:t>
      </w:r>
      <w:proofErr w:type="spellEnd"/>
      <w:r>
        <w:t>:</w:t>
      </w:r>
      <w:r w:rsidRPr="00CE0F9A">
        <w:t xml:space="preserve"> </w:t>
      </w:r>
      <w:r>
        <w:t>(from the company’s webpage)</w:t>
      </w:r>
    </w:p>
    <w:p w14:paraId="3628AF96" w14:textId="77777777" w:rsidR="000B1A79" w:rsidRDefault="001149CF" w:rsidP="000B1A79">
      <w:hyperlink r:id="rId54" w:anchor="california" w:history="1">
        <w:r w:rsidR="000B1A79" w:rsidRPr="00FD37B8">
          <w:rPr>
            <w:rStyle w:val="Hyperlink"/>
          </w:rPr>
          <w:t>http://www.glofish.com/about/faq/#california</w:t>
        </w:r>
      </w:hyperlink>
    </w:p>
    <w:p w14:paraId="51E4EF33" w14:textId="77777777" w:rsidR="000B1A79" w:rsidRPr="00DE17D8" w:rsidRDefault="000B1A79" w:rsidP="000B1A79">
      <w:pPr>
        <w:spacing w:after="0" w:line="240" w:lineRule="auto"/>
        <w:outlineLvl w:val="0"/>
        <w:rPr>
          <w:rFonts w:eastAsia="Times New Roman"/>
          <w:b/>
          <w:bCs/>
          <w:kern w:val="36"/>
          <w:sz w:val="24"/>
          <w:szCs w:val="24"/>
        </w:rPr>
      </w:pPr>
      <w:r w:rsidRPr="00DE17D8">
        <w:rPr>
          <w:rFonts w:eastAsia="Times New Roman"/>
          <w:b/>
          <w:bCs/>
          <w:kern w:val="36"/>
          <w:sz w:val="24"/>
          <w:szCs w:val="24"/>
        </w:rPr>
        <w:t>Recombinant DNA Technology and Transgenic Animals</w:t>
      </w:r>
    </w:p>
    <w:p w14:paraId="56B94BF8" w14:textId="77777777" w:rsidR="000B1A79" w:rsidRPr="00DE17D8" w:rsidRDefault="000B1A79" w:rsidP="000B1A79">
      <w:pPr>
        <w:spacing w:after="0" w:line="240" w:lineRule="auto"/>
        <w:rPr>
          <w:rFonts w:eastAsia="Times New Roman"/>
          <w:sz w:val="24"/>
          <w:szCs w:val="24"/>
        </w:rPr>
      </w:pPr>
      <w:r w:rsidRPr="00DE17D8">
        <w:rPr>
          <w:rFonts w:eastAsia="Times New Roman"/>
          <w:sz w:val="24"/>
          <w:szCs w:val="24"/>
        </w:rPr>
        <w:t>By: Leslie Pray, Ph.D. © 2008 Nature Education </w:t>
      </w:r>
    </w:p>
    <w:p w14:paraId="1DA45E22" w14:textId="77777777" w:rsidR="000B1A79" w:rsidRPr="00DE17D8" w:rsidRDefault="000B1A79" w:rsidP="000B1A79">
      <w:pPr>
        <w:spacing w:after="0" w:line="240" w:lineRule="auto"/>
        <w:rPr>
          <w:rFonts w:eastAsia="Times New Roman"/>
          <w:sz w:val="24"/>
          <w:szCs w:val="24"/>
        </w:rPr>
      </w:pPr>
      <w:r w:rsidRPr="00DE17D8">
        <w:rPr>
          <w:rFonts w:eastAsia="Times New Roman"/>
          <w:sz w:val="24"/>
          <w:szCs w:val="24"/>
        </w:rPr>
        <w:t>Citation: Pray, L. (2008) Recombinant DNA technology and transgenic animals. Nature Education 1(1):51</w:t>
      </w:r>
    </w:p>
    <w:p w14:paraId="45BC0D8D" w14:textId="77777777" w:rsidR="000B1A79" w:rsidRDefault="001149CF" w:rsidP="000B1A79">
      <w:pPr>
        <w:spacing w:after="0"/>
      </w:pPr>
      <w:hyperlink r:id="rId55" w:history="1">
        <w:r w:rsidR="000B1A79" w:rsidRPr="00FD37B8">
          <w:rPr>
            <w:rStyle w:val="Hyperlink"/>
          </w:rPr>
          <w:t>http://www.nature.com/scitable/topicpage/recombinant-dna-technology-and-transgenic-animals-34513</w:t>
        </w:r>
      </w:hyperlink>
    </w:p>
    <w:p w14:paraId="5A60B3D6" w14:textId="77777777" w:rsidR="000B1A79" w:rsidRDefault="000B1A79" w:rsidP="000B1A79"/>
    <w:p w14:paraId="4ADFFBDF" w14:textId="77777777" w:rsidR="00F07A91" w:rsidRDefault="00F07A91">
      <w:pPr>
        <w:rPr>
          <w:rFonts w:asciiTheme="minorHAnsi" w:hAnsiTheme="minorHAnsi"/>
          <w:b/>
          <w:sz w:val="24"/>
          <w:szCs w:val="24"/>
        </w:rPr>
      </w:pPr>
      <w:r>
        <w:rPr>
          <w:rFonts w:asciiTheme="minorHAnsi" w:hAnsiTheme="minorHAnsi"/>
          <w:b/>
          <w:sz w:val="24"/>
          <w:szCs w:val="24"/>
        </w:rPr>
        <w:br w:type="page"/>
      </w:r>
    </w:p>
    <w:p w14:paraId="0DCE7FC5" w14:textId="77777777" w:rsidR="00477019" w:rsidRDefault="00477019" w:rsidP="00964567">
      <w:pPr>
        <w:spacing w:after="0"/>
        <w:rPr>
          <w:rFonts w:asciiTheme="minorHAnsi" w:hAnsiTheme="minorHAnsi"/>
          <w:b/>
          <w:sz w:val="24"/>
          <w:szCs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5"/>
        <w:gridCol w:w="5940"/>
      </w:tblGrid>
      <w:tr w:rsidR="000B1A79" w14:paraId="695C8228" w14:textId="77777777" w:rsidTr="008F462A">
        <w:tc>
          <w:tcPr>
            <w:tcW w:w="4225" w:type="dxa"/>
          </w:tcPr>
          <w:p w14:paraId="46084F4E" w14:textId="77777777" w:rsidR="000B1A79" w:rsidRPr="00963DC1" w:rsidRDefault="000B1A79" w:rsidP="008F462A">
            <w:pPr>
              <w:rPr>
                <w:sz w:val="24"/>
                <w:szCs w:val="24"/>
              </w:rPr>
            </w:pPr>
            <w:r w:rsidRPr="00963DC1">
              <w:rPr>
                <w:b/>
                <w:sz w:val="24"/>
                <w:szCs w:val="24"/>
              </w:rPr>
              <w:t>De-Extinction</w:t>
            </w:r>
            <w:r w:rsidRPr="00963DC1">
              <w:rPr>
                <w:sz w:val="24"/>
                <w:szCs w:val="24"/>
              </w:rPr>
              <w:t xml:space="preserve">: </w:t>
            </w:r>
          </w:p>
          <w:p w14:paraId="47D739A7" w14:textId="77777777" w:rsidR="000B1A79" w:rsidRPr="00963DC1" w:rsidRDefault="000B1A79" w:rsidP="008F462A">
            <w:pPr>
              <w:rPr>
                <w:sz w:val="24"/>
                <w:szCs w:val="24"/>
              </w:rPr>
            </w:pPr>
            <w:r>
              <w:rPr>
                <w:sz w:val="24"/>
                <w:szCs w:val="24"/>
              </w:rPr>
              <w:t>Is the process of ins</w:t>
            </w:r>
            <w:r w:rsidRPr="00963DC1">
              <w:rPr>
                <w:sz w:val="24"/>
                <w:szCs w:val="24"/>
              </w:rPr>
              <w:t>e</w:t>
            </w:r>
            <w:r>
              <w:rPr>
                <w:sz w:val="24"/>
                <w:szCs w:val="24"/>
              </w:rPr>
              <w:t>rting</w:t>
            </w:r>
            <w:r w:rsidRPr="00963DC1">
              <w:rPr>
                <w:sz w:val="24"/>
                <w:szCs w:val="24"/>
              </w:rPr>
              <w:t xml:space="preserve"> DN</w:t>
            </w:r>
            <w:r>
              <w:rPr>
                <w:sz w:val="24"/>
                <w:szCs w:val="24"/>
              </w:rPr>
              <w:t>A of extinct organisms</w:t>
            </w:r>
            <w:r w:rsidRPr="00963DC1">
              <w:rPr>
                <w:sz w:val="24"/>
                <w:szCs w:val="24"/>
              </w:rPr>
              <w:t xml:space="preserve"> into a host egg in order to recreate </w:t>
            </w:r>
            <w:r>
              <w:rPr>
                <w:sz w:val="24"/>
                <w:szCs w:val="24"/>
              </w:rPr>
              <w:t xml:space="preserve">the extinct </w:t>
            </w:r>
            <w:proofErr w:type="gramStart"/>
            <w:r>
              <w:rPr>
                <w:sz w:val="24"/>
                <w:szCs w:val="24"/>
              </w:rPr>
              <w:t>species</w:t>
            </w:r>
            <w:r w:rsidRPr="00963DC1">
              <w:rPr>
                <w:sz w:val="24"/>
                <w:szCs w:val="24"/>
              </w:rPr>
              <w:t>.</w:t>
            </w:r>
            <w:proofErr w:type="gramEnd"/>
            <w:r w:rsidRPr="00963DC1">
              <w:rPr>
                <w:sz w:val="24"/>
                <w:szCs w:val="24"/>
              </w:rPr>
              <w:t xml:space="preserve">  This cloning process is called </w:t>
            </w:r>
            <w:r>
              <w:rPr>
                <w:sz w:val="24"/>
                <w:szCs w:val="24"/>
              </w:rPr>
              <w:t>s</w:t>
            </w:r>
            <w:r w:rsidRPr="00963DC1">
              <w:rPr>
                <w:sz w:val="24"/>
                <w:szCs w:val="24"/>
              </w:rPr>
              <w:t>omatic</w:t>
            </w:r>
            <w:r>
              <w:rPr>
                <w:sz w:val="24"/>
                <w:szCs w:val="24"/>
              </w:rPr>
              <w:t xml:space="preserve"> cell nuclear t</w:t>
            </w:r>
            <w:r w:rsidRPr="00963DC1">
              <w:rPr>
                <w:sz w:val="24"/>
                <w:szCs w:val="24"/>
              </w:rPr>
              <w:t>ransplantation</w:t>
            </w:r>
            <w:r>
              <w:rPr>
                <w:sz w:val="24"/>
                <w:szCs w:val="24"/>
              </w:rPr>
              <w:t xml:space="preserve"> and</w:t>
            </w:r>
            <w:r w:rsidRPr="00963DC1">
              <w:rPr>
                <w:sz w:val="24"/>
                <w:szCs w:val="24"/>
              </w:rPr>
              <w:t xml:space="preserve"> requires well preserved DNA.  In fact, that is why the mammoth and the passenger pigeon were</w:t>
            </w:r>
            <w:r>
              <w:rPr>
                <w:sz w:val="24"/>
                <w:szCs w:val="24"/>
              </w:rPr>
              <w:t xml:space="preserve"> chosen to be recreated</w:t>
            </w:r>
            <w:r w:rsidRPr="00963DC1">
              <w:rPr>
                <w:sz w:val="24"/>
                <w:szCs w:val="24"/>
              </w:rPr>
              <w:t xml:space="preserve"> because both have</w:t>
            </w:r>
            <w:r>
              <w:rPr>
                <w:sz w:val="24"/>
                <w:szCs w:val="24"/>
              </w:rPr>
              <w:t xml:space="preserve"> well preserved DNA and their genome can be reconstructed from the well preserved remains</w:t>
            </w:r>
            <w:r w:rsidRPr="00963DC1">
              <w:rPr>
                <w:sz w:val="24"/>
                <w:szCs w:val="24"/>
              </w:rPr>
              <w:t xml:space="preserve">.  </w:t>
            </w:r>
            <w:r>
              <w:rPr>
                <w:sz w:val="24"/>
                <w:szCs w:val="24"/>
              </w:rPr>
              <w:t>De-extinction would not be possible using a</w:t>
            </w:r>
            <w:r w:rsidRPr="00963DC1">
              <w:rPr>
                <w:sz w:val="24"/>
                <w:szCs w:val="24"/>
              </w:rPr>
              <w:t>ncient DNA</w:t>
            </w:r>
            <w:r>
              <w:rPr>
                <w:sz w:val="24"/>
                <w:szCs w:val="24"/>
              </w:rPr>
              <w:t>.  Therefore, the</w:t>
            </w:r>
            <w:r w:rsidRPr="00963DC1">
              <w:rPr>
                <w:sz w:val="24"/>
                <w:szCs w:val="24"/>
              </w:rPr>
              <w:t xml:space="preserve"> fic</w:t>
            </w:r>
            <w:r>
              <w:rPr>
                <w:sz w:val="24"/>
                <w:szCs w:val="24"/>
              </w:rPr>
              <w:t>tional story</w:t>
            </w:r>
            <w:r w:rsidRPr="00963DC1">
              <w:rPr>
                <w:sz w:val="24"/>
                <w:szCs w:val="24"/>
              </w:rPr>
              <w:t xml:space="preserve"> Jurassic P</w:t>
            </w:r>
            <w:r>
              <w:rPr>
                <w:sz w:val="24"/>
                <w:szCs w:val="24"/>
              </w:rPr>
              <w:t>ark would not be possible due to the quality of the remnant tissues and the lack of DNA present in the fossilized remains</w:t>
            </w:r>
            <w:r w:rsidRPr="00963DC1">
              <w:rPr>
                <w:sz w:val="24"/>
                <w:szCs w:val="24"/>
              </w:rPr>
              <w:t>.</w:t>
            </w:r>
          </w:p>
          <w:p w14:paraId="26CB9F1A" w14:textId="77777777" w:rsidR="000B1A79" w:rsidRPr="00AD2FE9" w:rsidRDefault="000B1A79" w:rsidP="008F462A">
            <w:pPr>
              <w:rPr>
                <w:sz w:val="24"/>
                <w:szCs w:val="24"/>
              </w:rPr>
            </w:pPr>
          </w:p>
          <w:p w14:paraId="6CA35D58" w14:textId="77777777" w:rsidR="000B1A79" w:rsidRPr="005F164A" w:rsidRDefault="000B1A79" w:rsidP="008F462A">
            <w:pPr>
              <w:rPr>
                <w:b/>
                <w:sz w:val="24"/>
                <w:szCs w:val="24"/>
              </w:rPr>
            </w:pPr>
            <w:r w:rsidRPr="005F164A">
              <w:rPr>
                <w:b/>
                <w:sz w:val="24"/>
                <w:szCs w:val="24"/>
              </w:rPr>
              <w:t>Video of Somatic Cell Nuclear Transfer Animation:</w:t>
            </w:r>
          </w:p>
          <w:p w14:paraId="5240DBF3" w14:textId="77777777" w:rsidR="000B1A79" w:rsidRDefault="001149CF" w:rsidP="008F462A">
            <w:hyperlink r:id="rId56" w:history="1">
              <w:r w:rsidR="000B1A79" w:rsidRPr="00704B7D">
                <w:rPr>
                  <w:rStyle w:val="Hyperlink"/>
                </w:rPr>
                <w:t>http://www.dnatube.com/video/563/Somatic-Cell-Nuclear-Transfer-Animation</w:t>
              </w:r>
            </w:hyperlink>
          </w:p>
          <w:p w14:paraId="1D42D12C" w14:textId="77777777" w:rsidR="000B1A79" w:rsidRDefault="000B1A79" w:rsidP="008F462A">
            <w:pPr>
              <w:rPr>
                <w:noProof/>
              </w:rPr>
            </w:pPr>
          </w:p>
        </w:tc>
        <w:tc>
          <w:tcPr>
            <w:tcW w:w="5940" w:type="dxa"/>
          </w:tcPr>
          <w:p w14:paraId="275F3AEF" w14:textId="77777777" w:rsidR="000B1A79" w:rsidRDefault="000B1A79" w:rsidP="008F462A">
            <w:pPr>
              <w:rPr>
                <w:noProof/>
              </w:rPr>
            </w:pPr>
            <w:r>
              <w:rPr>
                <w:noProof/>
              </w:rPr>
              <w:drawing>
                <wp:inline distT="0" distB="0" distL="0" distR="0" wp14:anchorId="5458F929" wp14:editId="745B8D95">
                  <wp:extent cx="3671851" cy="1924050"/>
                  <wp:effectExtent l="0" t="0" r="5080" b="0"/>
                  <wp:docPr id="5" name="Picture 5" descr="http://www.biology.iupui.edu/biocourses/Biol540/images/16cl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ology.iupui.edu/biocourses/Biol540/images/16clone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7529" cy="1942745"/>
                          </a:xfrm>
                          <a:prstGeom prst="rect">
                            <a:avLst/>
                          </a:prstGeom>
                          <a:noFill/>
                          <a:ln>
                            <a:noFill/>
                          </a:ln>
                        </pic:spPr>
                      </pic:pic>
                    </a:graphicData>
                  </a:graphic>
                </wp:inline>
              </w:drawing>
            </w:r>
          </w:p>
          <w:p w14:paraId="0B64B446" w14:textId="77777777" w:rsidR="000B1A79" w:rsidRDefault="000B1A79" w:rsidP="008F462A">
            <w:pPr>
              <w:rPr>
                <w:noProof/>
              </w:rPr>
            </w:pPr>
          </w:p>
          <w:p w14:paraId="3164A5EA" w14:textId="77777777" w:rsidR="000B1A79" w:rsidRDefault="000B1A79" w:rsidP="008F462A">
            <w:r>
              <w:rPr>
                <w:noProof/>
              </w:rPr>
              <w:drawing>
                <wp:inline distT="0" distB="0" distL="0" distR="0" wp14:anchorId="77537859" wp14:editId="583CEBD6">
                  <wp:extent cx="3557977" cy="1828800"/>
                  <wp:effectExtent l="0" t="0" r="4445" b="0"/>
                  <wp:docPr id="6" name="Picture 6" descr="http://www.biology.iupui.edu/biocourses/Biol540/images/16clo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ology.iupui.edu/biocourses/Biol540/images/16clone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5903" cy="1889414"/>
                          </a:xfrm>
                          <a:prstGeom prst="rect">
                            <a:avLst/>
                          </a:prstGeom>
                          <a:noFill/>
                          <a:ln>
                            <a:noFill/>
                          </a:ln>
                        </pic:spPr>
                      </pic:pic>
                    </a:graphicData>
                  </a:graphic>
                </wp:inline>
              </w:drawing>
            </w:r>
          </w:p>
          <w:p w14:paraId="7D3DDC98" w14:textId="77777777" w:rsidR="000B1A79" w:rsidRPr="00C90512" w:rsidRDefault="000B1A79" w:rsidP="008F462A">
            <w:pPr>
              <w:rPr>
                <w:sz w:val="16"/>
                <w:szCs w:val="16"/>
              </w:rPr>
            </w:pPr>
            <w:r w:rsidRPr="00C90512">
              <w:rPr>
                <w:sz w:val="16"/>
                <w:szCs w:val="16"/>
              </w:rPr>
              <w:t xml:space="preserve">Image: </w:t>
            </w:r>
            <w:hyperlink r:id="rId59" w:history="1">
              <w:r w:rsidRPr="00C90512">
                <w:rPr>
                  <w:rStyle w:val="Hyperlink"/>
                  <w:sz w:val="16"/>
                  <w:szCs w:val="16"/>
                </w:rPr>
                <w:t>http://www.biology.iupui.edu/biocourses/Biol540/12cloningfullCSS.html</w:t>
              </w:r>
            </w:hyperlink>
          </w:p>
          <w:p w14:paraId="4944A436" w14:textId="77777777" w:rsidR="000B1A79" w:rsidRDefault="000B1A79" w:rsidP="008F462A"/>
        </w:tc>
      </w:tr>
    </w:tbl>
    <w:p w14:paraId="1CFA30DE" w14:textId="77777777" w:rsidR="000B1A79" w:rsidRDefault="000B1A79" w:rsidP="000B1A7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0B1A79" w14:paraId="228AEBE7" w14:textId="77777777" w:rsidTr="008F462A">
        <w:tc>
          <w:tcPr>
            <w:tcW w:w="10790" w:type="dxa"/>
          </w:tcPr>
          <w:p w14:paraId="4531838C" w14:textId="77777777" w:rsidR="000B1A79" w:rsidRDefault="000B1A79" w:rsidP="008F462A">
            <w:r>
              <w:rPr>
                <w:noProof/>
              </w:rPr>
              <w:lastRenderedPageBreak/>
              <w:drawing>
                <wp:inline distT="0" distB="0" distL="0" distR="0" wp14:anchorId="3430542C" wp14:editId="3D19F73F">
                  <wp:extent cx="5957319" cy="3581400"/>
                  <wp:effectExtent l="0" t="0" r="5715" b="0"/>
                  <wp:docPr id="9" name="Picture 9" descr="Graphic: How scientists hope to &quot;de-extinct&quot; the passenger pi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 How scientists hope to &quot;de-extinct&quot; the passenger pige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4738" cy="3597884"/>
                          </a:xfrm>
                          <a:prstGeom prst="rect">
                            <a:avLst/>
                          </a:prstGeom>
                          <a:noFill/>
                          <a:ln>
                            <a:noFill/>
                          </a:ln>
                        </pic:spPr>
                      </pic:pic>
                    </a:graphicData>
                  </a:graphic>
                </wp:inline>
              </w:drawing>
            </w:r>
          </w:p>
          <w:p w14:paraId="179075F7" w14:textId="77777777" w:rsidR="000B1A79" w:rsidRPr="00C90512" w:rsidRDefault="000B1A79" w:rsidP="008F462A">
            <w:pPr>
              <w:rPr>
                <w:sz w:val="16"/>
                <w:szCs w:val="16"/>
              </w:rPr>
            </w:pPr>
            <w:r w:rsidRPr="00C90512">
              <w:rPr>
                <w:sz w:val="16"/>
                <w:szCs w:val="16"/>
              </w:rPr>
              <w:t xml:space="preserve">Image: </w:t>
            </w:r>
            <w:hyperlink r:id="rId61" w:history="1">
              <w:r w:rsidRPr="00C90512">
                <w:rPr>
                  <w:rStyle w:val="Hyperlink"/>
                  <w:sz w:val="16"/>
                  <w:szCs w:val="16"/>
                </w:rPr>
                <w:t>http://www.spiegel.de/international/zeitgeist/bild-893744-483223.html</w:t>
              </w:r>
            </w:hyperlink>
          </w:p>
          <w:p w14:paraId="1C0A51FC" w14:textId="77777777" w:rsidR="000B1A79" w:rsidRDefault="000B1A79" w:rsidP="008F462A"/>
          <w:p w14:paraId="52F7EE70" w14:textId="77777777" w:rsidR="000B1A79" w:rsidRDefault="000B1A79" w:rsidP="008F462A">
            <w:pPr>
              <w:pStyle w:val="Heading3"/>
              <w:outlineLvl w:val="2"/>
              <w:rPr>
                <w:b/>
                <w:color w:val="auto"/>
              </w:rPr>
            </w:pPr>
            <w:r>
              <w:rPr>
                <w:b/>
                <w:color w:val="auto"/>
              </w:rPr>
              <w:t>The video linked below reviews the Passenger Pigeon Project and the process used in this de-extinction project.</w:t>
            </w:r>
          </w:p>
          <w:p w14:paraId="0C8319E1" w14:textId="77777777" w:rsidR="000B1A79" w:rsidRPr="000A3E4B" w:rsidRDefault="000B1A79" w:rsidP="008F462A">
            <w:pPr>
              <w:pStyle w:val="Heading3"/>
              <w:outlineLvl w:val="2"/>
              <w:rPr>
                <w:b/>
                <w:color w:val="auto"/>
              </w:rPr>
            </w:pPr>
            <w:r>
              <w:rPr>
                <w:b/>
                <w:color w:val="auto"/>
              </w:rPr>
              <w:t>“</w:t>
            </w:r>
            <w:r w:rsidRPr="00E411E7">
              <w:rPr>
                <w:b/>
                <w:color w:val="auto"/>
              </w:rPr>
              <w:t>Recipe for Resurrection</w:t>
            </w:r>
            <w:r>
              <w:rPr>
                <w:b/>
                <w:color w:val="auto"/>
              </w:rPr>
              <w:t xml:space="preserve">”: </w:t>
            </w:r>
            <w:hyperlink r:id="rId62" w:history="1">
              <w:r w:rsidRPr="00704B7D">
                <w:rPr>
                  <w:rStyle w:val="Hyperlink"/>
                </w:rPr>
                <w:t>http://www.nationalgeographic.com/deextinction/</w:t>
              </w:r>
            </w:hyperlink>
          </w:p>
          <w:p w14:paraId="1C848264" w14:textId="77777777" w:rsidR="000B1A79" w:rsidRDefault="000B1A79" w:rsidP="008F462A"/>
        </w:tc>
      </w:tr>
    </w:tbl>
    <w:p w14:paraId="4688D1E3" w14:textId="77777777" w:rsidR="000B1A79" w:rsidRDefault="000B1A79" w:rsidP="000B1A79"/>
    <w:p w14:paraId="09E8CA8F" w14:textId="77777777" w:rsidR="000B1A79" w:rsidRDefault="000B1A79" w:rsidP="000B1A79"/>
    <w:p w14:paraId="42AF824D" w14:textId="77777777" w:rsidR="000B1A79" w:rsidRDefault="000B1A79" w:rsidP="000B1A79">
      <w:pPr>
        <w:rPr>
          <w:b/>
          <w:sz w:val="24"/>
          <w:szCs w:val="24"/>
        </w:rPr>
      </w:pPr>
      <w:r w:rsidRPr="005F164A">
        <w:rPr>
          <w:b/>
          <w:sz w:val="24"/>
          <w:szCs w:val="24"/>
        </w:rPr>
        <w:t>What are the issues surround</w:t>
      </w:r>
      <w:r>
        <w:rPr>
          <w:b/>
          <w:sz w:val="24"/>
          <w:szCs w:val="24"/>
        </w:rPr>
        <w:t>ing</w:t>
      </w:r>
      <w:r w:rsidRPr="005F164A">
        <w:rPr>
          <w:b/>
          <w:sz w:val="24"/>
          <w:szCs w:val="24"/>
        </w:rPr>
        <w:t xml:space="preserve"> the de-extinction projects?</w:t>
      </w:r>
    </w:p>
    <w:p w14:paraId="6226A035" w14:textId="77777777" w:rsidR="000B1A79" w:rsidRPr="000D1AA1" w:rsidRDefault="000B1A79" w:rsidP="000B1A79">
      <w:pPr>
        <w:rPr>
          <w:b/>
          <w:sz w:val="24"/>
          <w:szCs w:val="24"/>
        </w:rPr>
      </w:pPr>
      <w:r>
        <w:rPr>
          <w:b/>
          <w:sz w:val="24"/>
          <w:szCs w:val="24"/>
        </w:rPr>
        <w:t>Here are some of ideas that have been presented for and against the de-extinction project.</w:t>
      </w:r>
    </w:p>
    <w:tbl>
      <w:tblPr>
        <w:tblStyle w:val="TableGrid"/>
        <w:tblW w:w="0" w:type="auto"/>
        <w:tblLook w:val="04A0" w:firstRow="1" w:lastRow="0" w:firstColumn="1" w:lastColumn="0" w:noHBand="0" w:noVBand="1"/>
      </w:tblPr>
      <w:tblGrid>
        <w:gridCol w:w="5395"/>
        <w:gridCol w:w="5395"/>
      </w:tblGrid>
      <w:tr w:rsidR="000B1A79" w14:paraId="2832D73A" w14:textId="77777777" w:rsidTr="008F462A">
        <w:tc>
          <w:tcPr>
            <w:tcW w:w="5395" w:type="dxa"/>
          </w:tcPr>
          <w:p w14:paraId="7EDD0218" w14:textId="77777777" w:rsidR="000B1A79" w:rsidRPr="000D1AA1" w:rsidRDefault="000B1A79" w:rsidP="008F462A">
            <w:pPr>
              <w:jc w:val="center"/>
              <w:rPr>
                <w:b/>
                <w:sz w:val="24"/>
                <w:szCs w:val="24"/>
              </w:rPr>
            </w:pPr>
            <w:r>
              <w:rPr>
                <w:b/>
                <w:sz w:val="24"/>
                <w:szCs w:val="24"/>
              </w:rPr>
              <w:t xml:space="preserve"> Concerns Associated with</w:t>
            </w:r>
            <w:r w:rsidRPr="000D1AA1">
              <w:rPr>
                <w:b/>
                <w:sz w:val="24"/>
                <w:szCs w:val="24"/>
              </w:rPr>
              <w:t xml:space="preserve"> De-Extinction Projects</w:t>
            </w:r>
          </w:p>
        </w:tc>
        <w:tc>
          <w:tcPr>
            <w:tcW w:w="5395" w:type="dxa"/>
          </w:tcPr>
          <w:p w14:paraId="7FA641AF" w14:textId="77777777" w:rsidR="000B1A79" w:rsidRPr="000D1AA1" w:rsidRDefault="000B1A79" w:rsidP="008F462A">
            <w:pPr>
              <w:jc w:val="center"/>
              <w:rPr>
                <w:b/>
                <w:sz w:val="24"/>
                <w:szCs w:val="24"/>
              </w:rPr>
            </w:pPr>
            <w:r>
              <w:rPr>
                <w:b/>
                <w:sz w:val="24"/>
                <w:szCs w:val="24"/>
              </w:rPr>
              <w:t>Benefits Associated with De-Extinction Projects</w:t>
            </w:r>
          </w:p>
        </w:tc>
      </w:tr>
      <w:tr w:rsidR="000B1A79" w14:paraId="0603C845" w14:textId="77777777" w:rsidTr="008F462A">
        <w:tc>
          <w:tcPr>
            <w:tcW w:w="5395" w:type="dxa"/>
          </w:tcPr>
          <w:p w14:paraId="4177A144" w14:textId="77777777" w:rsidR="000B1A79" w:rsidRPr="00985F77" w:rsidRDefault="000B1A79" w:rsidP="000B1A79">
            <w:pPr>
              <w:pStyle w:val="ListParagraph"/>
              <w:numPr>
                <w:ilvl w:val="0"/>
                <w:numId w:val="29"/>
              </w:numPr>
              <w:contextualSpacing/>
              <w:rPr>
                <w:sz w:val="24"/>
                <w:szCs w:val="24"/>
              </w:rPr>
            </w:pPr>
            <w:r>
              <w:rPr>
                <w:sz w:val="24"/>
                <w:szCs w:val="24"/>
              </w:rPr>
              <w:t>Reviving extinct organisms can have a d</w:t>
            </w:r>
            <w:r w:rsidRPr="00985F77">
              <w:rPr>
                <w:sz w:val="24"/>
                <w:szCs w:val="24"/>
              </w:rPr>
              <w:t>est</w:t>
            </w:r>
            <w:r>
              <w:rPr>
                <w:sz w:val="24"/>
                <w:szCs w:val="24"/>
              </w:rPr>
              <w:t>abilizing effect on the environment.</w:t>
            </w:r>
          </w:p>
          <w:p w14:paraId="25727556" w14:textId="77777777" w:rsidR="000B1A79" w:rsidRDefault="000B1A79" w:rsidP="000B1A79">
            <w:pPr>
              <w:pStyle w:val="ListParagraph"/>
              <w:numPr>
                <w:ilvl w:val="0"/>
                <w:numId w:val="29"/>
              </w:numPr>
              <w:contextualSpacing/>
              <w:rPr>
                <w:sz w:val="24"/>
                <w:szCs w:val="24"/>
              </w:rPr>
            </w:pPr>
            <w:r w:rsidRPr="000D1AA1">
              <w:rPr>
                <w:sz w:val="24"/>
                <w:szCs w:val="24"/>
              </w:rPr>
              <w:t xml:space="preserve">Unintended consequences </w:t>
            </w:r>
            <w:r>
              <w:rPr>
                <w:sz w:val="24"/>
                <w:szCs w:val="24"/>
              </w:rPr>
              <w:t xml:space="preserve">such as disease may result. </w:t>
            </w:r>
          </w:p>
          <w:p w14:paraId="330C3098" w14:textId="77777777" w:rsidR="000B1A79" w:rsidRPr="000D1AA1" w:rsidRDefault="000B1A79" w:rsidP="000B1A79">
            <w:pPr>
              <w:pStyle w:val="ListParagraph"/>
              <w:numPr>
                <w:ilvl w:val="0"/>
                <w:numId w:val="29"/>
              </w:numPr>
              <w:contextualSpacing/>
              <w:rPr>
                <w:sz w:val="24"/>
                <w:szCs w:val="24"/>
              </w:rPr>
            </w:pPr>
            <w:r>
              <w:rPr>
                <w:sz w:val="24"/>
                <w:szCs w:val="24"/>
              </w:rPr>
              <w:t>Distractions may</w:t>
            </w:r>
            <w:r w:rsidRPr="000D1AA1">
              <w:rPr>
                <w:sz w:val="24"/>
                <w:szCs w:val="24"/>
              </w:rPr>
              <w:t xml:space="preserve"> stop funds from going towards current conservation projects</w:t>
            </w:r>
            <w:r>
              <w:rPr>
                <w:sz w:val="24"/>
                <w:szCs w:val="24"/>
              </w:rPr>
              <w:t>.</w:t>
            </w:r>
          </w:p>
          <w:p w14:paraId="75B11494" w14:textId="77777777" w:rsidR="000B1A79" w:rsidRPr="00985F77" w:rsidRDefault="000B1A79" w:rsidP="000B1A79">
            <w:pPr>
              <w:pStyle w:val="ListParagraph"/>
              <w:numPr>
                <w:ilvl w:val="0"/>
                <w:numId w:val="29"/>
              </w:numPr>
              <w:contextualSpacing/>
              <w:rPr>
                <w:sz w:val="24"/>
                <w:szCs w:val="24"/>
              </w:rPr>
            </w:pPr>
            <w:r w:rsidRPr="00985F77">
              <w:rPr>
                <w:sz w:val="24"/>
                <w:szCs w:val="24"/>
              </w:rPr>
              <w:t xml:space="preserve">Conservation dependency of </w:t>
            </w:r>
            <w:r>
              <w:rPr>
                <w:sz w:val="24"/>
                <w:szCs w:val="24"/>
              </w:rPr>
              <w:t>de-extinct species may be high; reintroduced organisms will require ongoing support to maintain the new population.</w:t>
            </w:r>
          </w:p>
          <w:p w14:paraId="256F580B" w14:textId="77777777" w:rsidR="000B1A79" w:rsidRPr="00985F77" w:rsidRDefault="000B1A79" w:rsidP="000B1A79">
            <w:pPr>
              <w:pStyle w:val="ListParagraph"/>
              <w:numPr>
                <w:ilvl w:val="0"/>
                <w:numId w:val="29"/>
              </w:numPr>
              <w:contextualSpacing/>
              <w:rPr>
                <w:sz w:val="24"/>
                <w:szCs w:val="24"/>
              </w:rPr>
            </w:pPr>
            <w:r w:rsidRPr="00985F77">
              <w:rPr>
                <w:sz w:val="24"/>
                <w:szCs w:val="24"/>
              </w:rPr>
              <w:t>Reintroduced organism</w:t>
            </w:r>
            <w:r>
              <w:rPr>
                <w:sz w:val="24"/>
                <w:szCs w:val="24"/>
              </w:rPr>
              <w:t>s</w:t>
            </w:r>
            <w:r w:rsidRPr="00985F77">
              <w:rPr>
                <w:sz w:val="24"/>
                <w:szCs w:val="24"/>
              </w:rPr>
              <w:t xml:space="preserve"> may not have the </w:t>
            </w:r>
            <w:r w:rsidRPr="00985F77">
              <w:rPr>
                <w:sz w:val="24"/>
                <w:szCs w:val="24"/>
              </w:rPr>
              <w:lastRenderedPageBreak/>
              <w:t>environmental mechanisms to adapt to change</w:t>
            </w:r>
            <w:r>
              <w:rPr>
                <w:sz w:val="24"/>
                <w:szCs w:val="24"/>
              </w:rPr>
              <w:t>.</w:t>
            </w:r>
          </w:p>
          <w:p w14:paraId="3B917596" w14:textId="77777777" w:rsidR="000B1A79" w:rsidRDefault="000B1A79" w:rsidP="008F462A">
            <w:pPr>
              <w:pStyle w:val="ListParagraph"/>
              <w:rPr>
                <w:sz w:val="24"/>
                <w:szCs w:val="24"/>
              </w:rPr>
            </w:pPr>
          </w:p>
        </w:tc>
        <w:tc>
          <w:tcPr>
            <w:tcW w:w="5395" w:type="dxa"/>
          </w:tcPr>
          <w:p w14:paraId="5658E24B" w14:textId="77777777" w:rsidR="000B1A79" w:rsidRDefault="000B1A79" w:rsidP="000B1A79">
            <w:pPr>
              <w:pStyle w:val="ListParagraph"/>
              <w:numPr>
                <w:ilvl w:val="0"/>
                <w:numId w:val="29"/>
              </w:numPr>
              <w:contextualSpacing/>
              <w:rPr>
                <w:sz w:val="24"/>
                <w:szCs w:val="24"/>
              </w:rPr>
            </w:pPr>
            <w:r>
              <w:rPr>
                <w:sz w:val="24"/>
                <w:szCs w:val="24"/>
              </w:rPr>
              <w:lastRenderedPageBreak/>
              <w:t xml:space="preserve">De-extinct species may provide </w:t>
            </w:r>
            <w:r w:rsidRPr="000B06B6">
              <w:rPr>
                <w:sz w:val="24"/>
                <w:szCs w:val="24"/>
              </w:rPr>
              <w:t>ecological partners like pollinators or seed dispersers to maintain current diversity</w:t>
            </w:r>
            <w:r>
              <w:rPr>
                <w:sz w:val="24"/>
                <w:szCs w:val="24"/>
              </w:rPr>
              <w:t>.</w:t>
            </w:r>
          </w:p>
          <w:p w14:paraId="2AEE392E" w14:textId="77777777" w:rsidR="000B1A79" w:rsidRDefault="000B1A79" w:rsidP="000B1A79">
            <w:pPr>
              <w:pStyle w:val="ListParagraph"/>
              <w:numPr>
                <w:ilvl w:val="0"/>
                <w:numId w:val="29"/>
              </w:numPr>
              <w:contextualSpacing/>
              <w:rPr>
                <w:sz w:val="24"/>
                <w:szCs w:val="24"/>
              </w:rPr>
            </w:pPr>
            <w:r>
              <w:rPr>
                <w:sz w:val="24"/>
                <w:szCs w:val="24"/>
              </w:rPr>
              <w:t>Species that have been reinstated will be flagship species that inspire habitat protection and benefit other species.</w:t>
            </w:r>
          </w:p>
          <w:p w14:paraId="10145CB3" w14:textId="77777777" w:rsidR="000B1A79" w:rsidRDefault="000B1A79" w:rsidP="000B1A79">
            <w:pPr>
              <w:pStyle w:val="ListParagraph"/>
              <w:numPr>
                <w:ilvl w:val="0"/>
                <w:numId w:val="29"/>
              </w:numPr>
              <w:contextualSpacing/>
              <w:rPr>
                <w:sz w:val="24"/>
                <w:szCs w:val="24"/>
              </w:rPr>
            </w:pPr>
            <w:r>
              <w:rPr>
                <w:sz w:val="24"/>
                <w:szCs w:val="24"/>
              </w:rPr>
              <w:t xml:space="preserve"> Research on de-extinction can also be used to maintain organisms that are endangered or threatened.</w:t>
            </w:r>
          </w:p>
          <w:p w14:paraId="78350156" w14:textId="77777777" w:rsidR="000B1A79" w:rsidRDefault="000B1A79" w:rsidP="000B1A79">
            <w:pPr>
              <w:pStyle w:val="ListParagraph"/>
              <w:numPr>
                <w:ilvl w:val="0"/>
                <w:numId w:val="29"/>
              </w:numPr>
              <w:contextualSpacing/>
            </w:pPr>
            <w:r>
              <w:t>Research will benefit other science fields including agricultural and medical sectors.</w:t>
            </w:r>
          </w:p>
          <w:p w14:paraId="248136EE" w14:textId="77777777" w:rsidR="000B1A79" w:rsidRPr="000B06B6" w:rsidRDefault="000B1A79" w:rsidP="000B1A79">
            <w:pPr>
              <w:pStyle w:val="ListParagraph"/>
              <w:numPr>
                <w:ilvl w:val="0"/>
                <w:numId w:val="29"/>
              </w:numPr>
              <w:contextualSpacing/>
              <w:rPr>
                <w:sz w:val="24"/>
                <w:szCs w:val="24"/>
              </w:rPr>
            </w:pPr>
            <w:r w:rsidRPr="000B06B6">
              <w:rPr>
                <w:sz w:val="24"/>
                <w:szCs w:val="24"/>
              </w:rPr>
              <w:t xml:space="preserve">People have been the cause of many </w:t>
            </w:r>
            <w:r w:rsidRPr="000B06B6">
              <w:rPr>
                <w:sz w:val="24"/>
                <w:szCs w:val="24"/>
              </w:rPr>
              <w:lastRenderedPageBreak/>
              <w:t>extinctions and</w:t>
            </w:r>
            <w:r>
              <w:rPr>
                <w:sz w:val="24"/>
                <w:szCs w:val="24"/>
              </w:rPr>
              <w:t xml:space="preserve"> are also responsible for reviving</w:t>
            </w:r>
            <w:r w:rsidRPr="000B06B6">
              <w:rPr>
                <w:sz w:val="24"/>
                <w:szCs w:val="24"/>
              </w:rPr>
              <w:t xml:space="preserve"> </w:t>
            </w:r>
            <w:r>
              <w:rPr>
                <w:sz w:val="24"/>
                <w:szCs w:val="24"/>
              </w:rPr>
              <w:t xml:space="preserve">extinct </w:t>
            </w:r>
            <w:r w:rsidRPr="000B06B6">
              <w:rPr>
                <w:sz w:val="24"/>
                <w:szCs w:val="24"/>
              </w:rPr>
              <w:t>organisms</w:t>
            </w:r>
            <w:r>
              <w:rPr>
                <w:sz w:val="24"/>
                <w:szCs w:val="24"/>
              </w:rPr>
              <w:t>.</w:t>
            </w:r>
          </w:p>
          <w:p w14:paraId="0C251784" w14:textId="77777777" w:rsidR="000B1A79" w:rsidRPr="000B06B6" w:rsidRDefault="000B1A79" w:rsidP="008F462A">
            <w:pPr>
              <w:pStyle w:val="ListParagraph"/>
              <w:rPr>
                <w:sz w:val="24"/>
                <w:szCs w:val="24"/>
              </w:rPr>
            </w:pPr>
          </w:p>
        </w:tc>
      </w:tr>
    </w:tbl>
    <w:p w14:paraId="5A26C413" w14:textId="77777777" w:rsidR="000B1A79" w:rsidRDefault="000B1A79" w:rsidP="000B1A79">
      <w:pPr>
        <w:rPr>
          <w:b/>
          <w:sz w:val="24"/>
          <w:szCs w:val="24"/>
        </w:rPr>
      </w:pPr>
    </w:p>
    <w:p w14:paraId="1C3CF1E8" w14:textId="77777777" w:rsidR="000B1A79" w:rsidRDefault="000B1A79" w:rsidP="000B1A79">
      <w:pPr>
        <w:rPr>
          <w:b/>
          <w:sz w:val="24"/>
          <w:szCs w:val="24"/>
        </w:rPr>
      </w:pPr>
      <w:r>
        <w:rPr>
          <w:b/>
          <w:sz w:val="24"/>
          <w:szCs w:val="24"/>
        </w:rPr>
        <w:t>Watch the ted talks to gain a better understanding of issues surrounding de-extinction.</w:t>
      </w:r>
    </w:p>
    <w:p w14:paraId="6919256C" w14:textId="77777777" w:rsidR="000B1A79" w:rsidRDefault="000B1A79" w:rsidP="000B1A79">
      <w:pPr>
        <w:rPr>
          <w:b/>
          <w:sz w:val="24"/>
          <w:szCs w:val="24"/>
        </w:rPr>
      </w:pPr>
      <w:proofErr w:type="spellStart"/>
      <w:r>
        <w:rPr>
          <w:b/>
          <w:sz w:val="24"/>
          <w:szCs w:val="24"/>
        </w:rPr>
        <w:t>TedxDeExtinction</w:t>
      </w:r>
      <w:proofErr w:type="spellEnd"/>
      <w:r>
        <w:rPr>
          <w:b/>
          <w:sz w:val="24"/>
          <w:szCs w:val="24"/>
        </w:rPr>
        <w:t xml:space="preserve"> Videos – Cover the controversy surrounding de-extinction projects</w:t>
      </w:r>
    </w:p>
    <w:p w14:paraId="04BD9FC4" w14:textId="77777777" w:rsidR="000B1A79" w:rsidRDefault="001149CF" w:rsidP="000B1A79">
      <w:pPr>
        <w:rPr>
          <w:rStyle w:val="Hyperlink"/>
        </w:rPr>
      </w:pPr>
      <w:hyperlink r:id="rId63" w:history="1">
        <w:r w:rsidR="000B1A79" w:rsidRPr="003375D0">
          <w:rPr>
            <w:rStyle w:val="Hyperlink"/>
          </w:rPr>
          <w:t>http://tedxdeextinction.org/</w:t>
        </w:r>
      </w:hyperlink>
    </w:p>
    <w:p w14:paraId="79A6DB85" w14:textId="77777777" w:rsidR="000B1A79" w:rsidRDefault="000B1A79" w:rsidP="000B1A7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0B1A79" w14:paraId="734362AE" w14:textId="77777777" w:rsidTr="008F462A">
        <w:tc>
          <w:tcPr>
            <w:tcW w:w="10790" w:type="dxa"/>
          </w:tcPr>
          <w:p w14:paraId="11407BCC" w14:textId="77777777" w:rsidR="000B1A79" w:rsidRPr="003108EE" w:rsidRDefault="000B1A79" w:rsidP="008F462A">
            <w:pPr>
              <w:pStyle w:val="Heading3"/>
              <w:outlineLvl w:val="2"/>
              <w:rPr>
                <w:color w:val="auto"/>
              </w:rPr>
            </w:pPr>
            <w:r w:rsidRPr="003108EE">
              <w:rPr>
                <w:color w:val="auto"/>
              </w:rPr>
              <w:t>Scientists and conservationists are taking the de-extinction projects more seriously than in the past.  This is has especially been the case since the Hopes Australian Lazarus Project</w:t>
            </w:r>
            <w:r>
              <w:rPr>
                <w:color w:val="auto"/>
              </w:rPr>
              <w:t xml:space="preserve"> work,</w:t>
            </w:r>
            <w:r w:rsidRPr="003108EE">
              <w:rPr>
                <w:color w:val="auto"/>
              </w:rPr>
              <w:t xml:space="preserve"> which included getting fertilized egg cells to divide and develop into the early embryo stage.   In fact, the International Union for Conservation of Nature (IUCN) has developed guidelines for de-extinction (posted below).   Dr. Philip J. </w:t>
            </w:r>
            <w:proofErr w:type="spellStart"/>
            <w:r w:rsidRPr="003108EE">
              <w:rPr>
                <w:color w:val="auto"/>
              </w:rPr>
              <w:t>Seddon</w:t>
            </w:r>
            <w:proofErr w:type="spellEnd"/>
            <w:r w:rsidRPr="003108EE">
              <w:rPr>
                <w:color w:val="auto"/>
              </w:rPr>
              <w:t xml:space="preserve"> worked with other scientists and conservationists to develop a plan for choosing and developing de-extinction projects.  The developments in this field of biotechnology will require a multifaceted approach. </w:t>
            </w:r>
          </w:p>
          <w:p w14:paraId="71DA0BF6" w14:textId="77777777" w:rsidR="000B1A79" w:rsidRPr="003108EE" w:rsidRDefault="000B1A79" w:rsidP="008F462A"/>
          <w:p w14:paraId="5509C7D0" w14:textId="77777777" w:rsidR="000B1A79" w:rsidRDefault="000B1A79" w:rsidP="008F462A"/>
        </w:tc>
      </w:tr>
      <w:tr w:rsidR="000B1A79" w14:paraId="668EAC87" w14:textId="77777777" w:rsidTr="008F462A">
        <w:tc>
          <w:tcPr>
            <w:tcW w:w="1079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1042"/>
              <w:gridCol w:w="4653"/>
            </w:tblGrid>
            <w:tr w:rsidR="000B1A79" w14:paraId="50457C22" w14:textId="77777777" w:rsidTr="008F462A">
              <w:tc>
                <w:tcPr>
                  <w:tcW w:w="4874" w:type="dxa"/>
                </w:tcPr>
                <w:p w14:paraId="7B2DB188" w14:textId="77777777" w:rsidR="000B1A79" w:rsidRPr="00B03929" w:rsidRDefault="000B1A79" w:rsidP="008F462A">
                  <w:pPr>
                    <w:ind w:left="720"/>
                    <w:rPr>
                      <w:sz w:val="12"/>
                      <w:szCs w:val="12"/>
                    </w:rPr>
                  </w:pPr>
                  <w:r w:rsidRPr="00B03929">
                    <w:rPr>
                      <w:rStyle w:val="label"/>
                      <w:sz w:val="12"/>
                      <w:szCs w:val="12"/>
                    </w:rPr>
                    <w:t xml:space="preserve">Table 2. </w:t>
                  </w:r>
                </w:p>
                <w:p w14:paraId="2300A638" w14:textId="77777777" w:rsidR="000B1A79" w:rsidRPr="00B03929" w:rsidRDefault="000B1A79" w:rsidP="008F462A">
                  <w:pPr>
                    <w:pStyle w:val="NormalWeb"/>
                    <w:ind w:left="720"/>
                    <w:rPr>
                      <w:sz w:val="12"/>
                      <w:szCs w:val="12"/>
                    </w:rPr>
                  </w:pPr>
                  <w:r w:rsidRPr="00B03929">
                    <w:rPr>
                      <w:sz w:val="12"/>
                      <w:szCs w:val="12"/>
                    </w:rPr>
                    <w:t xml:space="preserve">Components of the 2013 IUCN Reintroduction Guidelines </w:t>
                  </w:r>
                  <w:hyperlink r:id="rId64" w:anchor="bib0050" w:history="1">
                    <w:r w:rsidRPr="00B03929">
                      <w:rPr>
                        <w:rStyle w:val="Hyperlink"/>
                        <w:sz w:val="12"/>
                        <w:szCs w:val="12"/>
                      </w:rPr>
                      <w:t>[10]</w:t>
                    </w:r>
                  </w:hyperlink>
                  <w:hyperlink r:id="rId65" w:anchor="tblfn0015" w:history="1">
                    <w:r w:rsidRPr="00B03929">
                      <w:rPr>
                        <w:rStyle w:val="Hyperlink"/>
                        <w:sz w:val="12"/>
                        <w:szCs w:val="12"/>
                        <w:vertAlign w:val="superscript"/>
                      </w:rPr>
                      <w:t>a</w:t>
                    </w:r>
                  </w:hyperlink>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058"/>
                    <w:gridCol w:w="1350"/>
                    <w:gridCol w:w="1530"/>
                  </w:tblGrid>
                  <w:tr w:rsidR="000B1A79" w:rsidRPr="00B03929" w14:paraId="589776AC" w14:textId="77777777" w:rsidTr="008F462A">
                    <w:trPr>
                      <w:tblHeader/>
                      <w:tblCellSpacing w:w="15" w:type="dxa"/>
                    </w:trPr>
                    <w:tc>
                      <w:tcPr>
                        <w:tcW w:w="0" w:type="auto"/>
                        <w:gridSpan w:val="2"/>
                        <w:vAlign w:val="center"/>
                        <w:hideMark/>
                      </w:tcPr>
                      <w:p w14:paraId="6AF576E7" w14:textId="77777777" w:rsidR="000B1A79" w:rsidRPr="00B03929" w:rsidRDefault="000B1A79" w:rsidP="008F462A">
                        <w:pPr>
                          <w:jc w:val="center"/>
                          <w:rPr>
                            <w:b/>
                            <w:bCs/>
                            <w:sz w:val="12"/>
                            <w:szCs w:val="12"/>
                          </w:rPr>
                        </w:pPr>
                        <w:r w:rsidRPr="00B03929">
                          <w:rPr>
                            <w:b/>
                            <w:bCs/>
                            <w:sz w:val="12"/>
                            <w:szCs w:val="12"/>
                          </w:rPr>
                          <w:t>IUCN reintroduction guideline component</w:t>
                        </w:r>
                      </w:p>
                      <w:p w14:paraId="65DF5D79" w14:textId="77777777" w:rsidR="000B1A79" w:rsidRPr="00B03929" w:rsidRDefault="001149CF" w:rsidP="008F462A">
                        <w:pPr>
                          <w:jc w:val="center"/>
                          <w:rPr>
                            <w:b/>
                            <w:bCs/>
                            <w:sz w:val="12"/>
                            <w:szCs w:val="12"/>
                          </w:rPr>
                        </w:pPr>
                        <w:r>
                          <w:rPr>
                            <w:b/>
                            <w:bCs/>
                            <w:sz w:val="12"/>
                            <w:szCs w:val="12"/>
                          </w:rPr>
                          <w:pict w14:anchorId="282F0EDE">
                            <v:rect id="_x0000_i1025" style="width:0;height:1.5pt" o:hralign="center" o:hrstd="t" o:hr="t" fillcolor="#a0a0a0" stroked="f"/>
                          </w:pict>
                        </w:r>
                      </w:p>
                    </w:tc>
                    <w:tc>
                      <w:tcPr>
                        <w:tcW w:w="0" w:type="auto"/>
                        <w:vAlign w:val="center"/>
                        <w:hideMark/>
                      </w:tcPr>
                      <w:p w14:paraId="4511D7FA" w14:textId="77777777" w:rsidR="000B1A79" w:rsidRPr="00B03929" w:rsidRDefault="000B1A79" w:rsidP="008F462A">
                        <w:pPr>
                          <w:jc w:val="center"/>
                          <w:rPr>
                            <w:b/>
                            <w:bCs/>
                            <w:sz w:val="12"/>
                            <w:szCs w:val="12"/>
                          </w:rPr>
                        </w:pPr>
                        <w:proofErr w:type="spellStart"/>
                        <w:r w:rsidRPr="00B03929">
                          <w:rPr>
                            <w:b/>
                            <w:bCs/>
                            <w:sz w:val="12"/>
                            <w:szCs w:val="12"/>
                          </w:rPr>
                          <w:t>DeExtinction</w:t>
                        </w:r>
                        <w:proofErr w:type="spellEnd"/>
                        <w:r w:rsidRPr="00B03929">
                          <w:rPr>
                            <w:b/>
                            <w:bCs/>
                            <w:sz w:val="12"/>
                            <w:szCs w:val="12"/>
                          </w:rPr>
                          <w:t xml:space="preserve"> candidate selection</w:t>
                        </w:r>
                      </w:p>
                    </w:tc>
                  </w:tr>
                  <w:tr w:rsidR="000B1A79" w:rsidRPr="00B03929" w14:paraId="6A5B6BB5" w14:textId="77777777" w:rsidTr="008F462A">
                    <w:trPr>
                      <w:tblCellSpacing w:w="15" w:type="dxa"/>
                    </w:trPr>
                    <w:tc>
                      <w:tcPr>
                        <w:tcW w:w="0" w:type="auto"/>
                        <w:gridSpan w:val="2"/>
                        <w:vAlign w:val="center"/>
                        <w:hideMark/>
                      </w:tcPr>
                      <w:p w14:paraId="45B0910E" w14:textId="77777777" w:rsidR="000B1A79" w:rsidRPr="00B03929" w:rsidRDefault="000B1A79" w:rsidP="008F462A">
                        <w:pPr>
                          <w:rPr>
                            <w:sz w:val="12"/>
                            <w:szCs w:val="12"/>
                          </w:rPr>
                        </w:pPr>
                        <w:r w:rsidRPr="00B03929">
                          <w:rPr>
                            <w:rStyle w:val="Strong"/>
                            <w:sz w:val="12"/>
                            <w:szCs w:val="12"/>
                          </w:rPr>
                          <w:t>Definition and classification</w:t>
                        </w:r>
                      </w:p>
                    </w:tc>
                    <w:tc>
                      <w:tcPr>
                        <w:tcW w:w="0" w:type="auto"/>
                        <w:vAlign w:val="center"/>
                        <w:hideMark/>
                      </w:tcPr>
                      <w:p w14:paraId="21B9A77F" w14:textId="77777777" w:rsidR="000B1A79" w:rsidRPr="00B03929" w:rsidRDefault="000B1A79" w:rsidP="008F462A">
                        <w:pPr>
                          <w:rPr>
                            <w:sz w:val="12"/>
                            <w:szCs w:val="12"/>
                          </w:rPr>
                        </w:pPr>
                        <w:r w:rsidRPr="00B03929">
                          <w:rPr>
                            <w:rFonts w:ascii="Segoe UI Symbol" w:hAnsi="Segoe UI Symbol" w:cs="Segoe UI Symbol"/>
                            <w:sz w:val="12"/>
                            <w:szCs w:val="12"/>
                          </w:rPr>
                          <w:t>✓</w:t>
                        </w:r>
                      </w:p>
                    </w:tc>
                  </w:tr>
                  <w:tr w:rsidR="000B1A79" w:rsidRPr="00B03929" w14:paraId="21CD3275" w14:textId="77777777" w:rsidTr="008F462A">
                    <w:trPr>
                      <w:tblCellSpacing w:w="15" w:type="dxa"/>
                    </w:trPr>
                    <w:tc>
                      <w:tcPr>
                        <w:tcW w:w="0" w:type="auto"/>
                        <w:gridSpan w:val="2"/>
                        <w:vAlign w:val="center"/>
                        <w:hideMark/>
                      </w:tcPr>
                      <w:p w14:paraId="503FDDEA" w14:textId="77777777" w:rsidR="000B1A79" w:rsidRPr="00B03929" w:rsidRDefault="000B1A79" w:rsidP="008F462A">
                        <w:pPr>
                          <w:rPr>
                            <w:sz w:val="12"/>
                            <w:szCs w:val="12"/>
                          </w:rPr>
                        </w:pPr>
                        <w:r w:rsidRPr="00B03929">
                          <w:rPr>
                            <w:rStyle w:val="Strong"/>
                            <w:sz w:val="12"/>
                            <w:szCs w:val="12"/>
                          </w:rPr>
                          <w:t>Past, current and future threats</w:t>
                        </w:r>
                      </w:p>
                    </w:tc>
                    <w:tc>
                      <w:tcPr>
                        <w:tcW w:w="0" w:type="auto"/>
                        <w:vAlign w:val="center"/>
                        <w:hideMark/>
                      </w:tcPr>
                      <w:p w14:paraId="3D3127B5" w14:textId="77777777" w:rsidR="000B1A79" w:rsidRPr="00B03929" w:rsidRDefault="000B1A79" w:rsidP="008F462A">
                        <w:pPr>
                          <w:rPr>
                            <w:sz w:val="12"/>
                            <w:szCs w:val="12"/>
                          </w:rPr>
                        </w:pPr>
                        <w:r w:rsidRPr="00B03929">
                          <w:rPr>
                            <w:rFonts w:ascii="Segoe UI Symbol" w:hAnsi="Segoe UI Symbol" w:cs="Segoe UI Symbol"/>
                            <w:sz w:val="12"/>
                            <w:szCs w:val="12"/>
                          </w:rPr>
                          <w:t>✓</w:t>
                        </w:r>
                      </w:p>
                    </w:tc>
                  </w:tr>
                  <w:tr w:rsidR="000B1A79" w:rsidRPr="00B03929" w14:paraId="2BC3FA0F" w14:textId="77777777" w:rsidTr="008F462A">
                    <w:trPr>
                      <w:tblCellSpacing w:w="15" w:type="dxa"/>
                    </w:trPr>
                    <w:tc>
                      <w:tcPr>
                        <w:tcW w:w="0" w:type="auto"/>
                        <w:vMerge w:val="restart"/>
                        <w:vAlign w:val="center"/>
                        <w:hideMark/>
                      </w:tcPr>
                      <w:p w14:paraId="581574F7" w14:textId="77777777" w:rsidR="000B1A79" w:rsidRPr="00B03929" w:rsidRDefault="000B1A79" w:rsidP="008F462A">
                        <w:pPr>
                          <w:rPr>
                            <w:sz w:val="12"/>
                            <w:szCs w:val="12"/>
                          </w:rPr>
                        </w:pPr>
                        <w:r w:rsidRPr="00B03929">
                          <w:rPr>
                            <w:sz w:val="12"/>
                            <w:szCs w:val="12"/>
                          </w:rPr>
                          <w:t>Planning</w:t>
                        </w:r>
                      </w:p>
                    </w:tc>
                    <w:tc>
                      <w:tcPr>
                        <w:tcW w:w="0" w:type="auto"/>
                        <w:vAlign w:val="center"/>
                        <w:hideMark/>
                      </w:tcPr>
                      <w:p w14:paraId="4A3505FD" w14:textId="77777777" w:rsidR="000B1A79" w:rsidRPr="00B03929" w:rsidRDefault="000B1A79" w:rsidP="008F462A">
                        <w:pPr>
                          <w:rPr>
                            <w:sz w:val="12"/>
                            <w:szCs w:val="12"/>
                          </w:rPr>
                        </w:pPr>
                        <w:r w:rsidRPr="00B03929">
                          <w:rPr>
                            <w:sz w:val="12"/>
                            <w:szCs w:val="12"/>
                          </w:rPr>
                          <w:t>Goals, objectives and actions</w:t>
                        </w:r>
                      </w:p>
                    </w:tc>
                    <w:tc>
                      <w:tcPr>
                        <w:tcW w:w="0" w:type="auto"/>
                        <w:vAlign w:val="center"/>
                        <w:hideMark/>
                      </w:tcPr>
                      <w:p w14:paraId="6F33A814" w14:textId="77777777" w:rsidR="000B1A79" w:rsidRPr="00B03929" w:rsidRDefault="001149CF" w:rsidP="008F462A">
                        <w:pPr>
                          <w:rPr>
                            <w:sz w:val="12"/>
                            <w:szCs w:val="12"/>
                          </w:rPr>
                        </w:pPr>
                        <w:hyperlink r:id="rId66" w:anchor="tblfn0020" w:history="1">
                          <w:r w:rsidR="000B1A79" w:rsidRPr="00B03929">
                            <w:rPr>
                              <w:rStyle w:val="Hyperlink"/>
                              <w:sz w:val="12"/>
                              <w:szCs w:val="12"/>
                              <w:vertAlign w:val="superscript"/>
                            </w:rPr>
                            <w:t>b</w:t>
                          </w:r>
                        </w:hyperlink>
                      </w:p>
                    </w:tc>
                  </w:tr>
                  <w:tr w:rsidR="000B1A79" w:rsidRPr="00B03929" w14:paraId="02E9189F" w14:textId="77777777" w:rsidTr="008F462A">
                    <w:trPr>
                      <w:tblCellSpacing w:w="15" w:type="dxa"/>
                    </w:trPr>
                    <w:tc>
                      <w:tcPr>
                        <w:tcW w:w="0" w:type="auto"/>
                        <w:vMerge/>
                        <w:vAlign w:val="center"/>
                        <w:hideMark/>
                      </w:tcPr>
                      <w:p w14:paraId="185CCF6B" w14:textId="77777777" w:rsidR="000B1A79" w:rsidRPr="00B03929" w:rsidRDefault="000B1A79" w:rsidP="008F462A">
                        <w:pPr>
                          <w:rPr>
                            <w:sz w:val="12"/>
                            <w:szCs w:val="12"/>
                          </w:rPr>
                        </w:pPr>
                      </w:p>
                    </w:tc>
                    <w:tc>
                      <w:tcPr>
                        <w:tcW w:w="0" w:type="auto"/>
                        <w:vAlign w:val="center"/>
                        <w:hideMark/>
                      </w:tcPr>
                      <w:p w14:paraId="3B8DF7AA" w14:textId="77777777" w:rsidR="000B1A79" w:rsidRPr="00B03929" w:rsidRDefault="000B1A79" w:rsidP="008F462A">
                        <w:pPr>
                          <w:rPr>
                            <w:sz w:val="12"/>
                            <w:szCs w:val="12"/>
                          </w:rPr>
                        </w:pPr>
                        <w:r w:rsidRPr="00B03929">
                          <w:rPr>
                            <w:sz w:val="12"/>
                            <w:szCs w:val="12"/>
                          </w:rPr>
                          <w:t>Monitoring program design</w:t>
                        </w:r>
                      </w:p>
                    </w:tc>
                    <w:tc>
                      <w:tcPr>
                        <w:tcW w:w="0" w:type="auto"/>
                        <w:vAlign w:val="center"/>
                        <w:hideMark/>
                      </w:tcPr>
                      <w:p w14:paraId="50630CA6" w14:textId="77777777" w:rsidR="000B1A79" w:rsidRPr="00B03929" w:rsidRDefault="001149CF" w:rsidP="008F462A">
                        <w:pPr>
                          <w:rPr>
                            <w:sz w:val="12"/>
                            <w:szCs w:val="12"/>
                          </w:rPr>
                        </w:pPr>
                        <w:hyperlink r:id="rId67" w:anchor="tblfn0025" w:history="1">
                          <w:r w:rsidR="000B1A79" w:rsidRPr="00B03929">
                            <w:rPr>
                              <w:rStyle w:val="Hyperlink"/>
                              <w:sz w:val="12"/>
                              <w:szCs w:val="12"/>
                              <w:vertAlign w:val="superscript"/>
                            </w:rPr>
                            <w:t>c</w:t>
                          </w:r>
                        </w:hyperlink>
                      </w:p>
                    </w:tc>
                  </w:tr>
                  <w:tr w:rsidR="000B1A79" w:rsidRPr="00B03929" w14:paraId="75D68160" w14:textId="77777777" w:rsidTr="008F462A">
                    <w:trPr>
                      <w:tblCellSpacing w:w="15" w:type="dxa"/>
                    </w:trPr>
                    <w:tc>
                      <w:tcPr>
                        <w:tcW w:w="0" w:type="auto"/>
                        <w:vMerge/>
                        <w:vAlign w:val="center"/>
                        <w:hideMark/>
                      </w:tcPr>
                      <w:p w14:paraId="436236D8" w14:textId="77777777" w:rsidR="000B1A79" w:rsidRPr="00B03929" w:rsidRDefault="000B1A79" w:rsidP="008F462A">
                        <w:pPr>
                          <w:rPr>
                            <w:sz w:val="12"/>
                            <w:szCs w:val="12"/>
                          </w:rPr>
                        </w:pPr>
                      </w:p>
                    </w:tc>
                    <w:tc>
                      <w:tcPr>
                        <w:tcW w:w="0" w:type="auto"/>
                        <w:vAlign w:val="center"/>
                        <w:hideMark/>
                      </w:tcPr>
                      <w:p w14:paraId="29DEE752" w14:textId="77777777" w:rsidR="000B1A79" w:rsidRPr="00B03929" w:rsidRDefault="000B1A79" w:rsidP="008F462A">
                        <w:pPr>
                          <w:rPr>
                            <w:sz w:val="12"/>
                            <w:szCs w:val="12"/>
                          </w:rPr>
                        </w:pPr>
                        <w:r w:rsidRPr="00B03929">
                          <w:rPr>
                            <w:sz w:val="12"/>
                            <w:szCs w:val="12"/>
                          </w:rPr>
                          <w:t>Exit strategy</w:t>
                        </w:r>
                      </w:p>
                    </w:tc>
                    <w:tc>
                      <w:tcPr>
                        <w:tcW w:w="0" w:type="auto"/>
                        <w:vAlign w:val="center"/>
                        <w:hideMark/>
                      </w:tcPr>
                      <w:p w14:paraId="675D0004" w14:textId="77777777" w:rsidR="000B1A79" w:rsidRPr="00B03929" w:rsidRDefault="000B1A79" w:rsidP="008F462A">
                        <w:pPr>
                          <w:rPr>
                            <w:sz w:val="12"/>
                            <w:szCs w:val="12"/>
                          </w:rPr>
                        </w:pPr>
                        <w:r w:rsidRPr="00B03929">
                          <w:rPr>
                            <w:rFonts w:ascii="Segoe UI Symbol" w:hAnsi="Segoe UI Symbol" w:cs="Segoe UI Symbol"/>
                            <w:sz w:val="12"/>
                            <w:szCs w:val="12"/>
                          </w:rPr>
                          <w:t>✓</w:t>
                        </w:r>
                      </w:p>
                    </w:tc>
                  </w:tr>
                  <w:tr w:rsidR="000B1A79" w:rsidRPr="00B03929" w14:paraId="6E569914" w14:textId="77777777" w:rsidTr="008F462A">
                    <w:trPr>
                      <w:tblCellSpacing w:w="15" w:type="dxa"/>
                    </w:trPr>
                    <w:tc>
                      <w:tcPr>
                        <w:tcW w:w="0" w:type="auto"/>
                        <w:vMerge w:val="restart"/>
                        <w:vAlign w:val="center"/>
                        <w:hideMark/>
                      </w:tcPr>
                      <w:p w14:paraId="412E3D9B" w14:textId="77777777" w:rsidR="000B1A79" w:rsidRPr="00B03929" w:rsidRDefault="000B1A79" w:rsidP="008F462A">
                        <w:pPr>
                          <w:rPr>
                            <w:b/>
                            <w:sz w:val="12"/>
                            <w:szCs w:val="12"/>
                          </w:rPr>
                        </w:pPr>
                        <w:r w:rsidRPr="00B03929">
                          <w:rPr>
                            <w:b/>
                            <w:sz w:val="12"/>
                            <w:szCs w:val="12"/>
                          </w:rPr>
                          <w:t>Feasibility and design</w:t>
                        </w:r>
                      </w:p>
                    </w:tc>
                    <w:tc>
                      <w:tcPr>
                        <w:tcW w:w="0" w:type="auto"/>
                        <w:vAlign w:val="center"/>
                        <w:hideMark/>
                      </w:tcPr>
                      <w:p w14:paraId="25FE355B" w14:textId="77777777" w:rsidR="000B1A79" w:rsidRPr="00B03929" w:rsidRDefault="000B1A79" w:rsidP="008F462A">
                        <w:pPr>
                          <w:rPr>
                            <w:b/>
                            <w:sz w:val="12"/>
                            <w:szCs w:val="12"/>
                          </w:rPr>
                        </w:pPr>
                        <w:r w:rsidRPr="00B03929">
                          <w:rPr>
                            <w:b/>
                            <w:sz w:val="12"/>
                            <w:szCs w:val="12"/>
                          </w:rPr>
                          <w:t>Biological feasibility</w:t>
                        </w:r>
                      </w:p>
                    </w:tc>
                    <w:tc>
                      <w:tcPr>
                        <w:tcW w:w="0" w:type="auto"/>
                        <w:vAlign w:val="center"/>
                        <w:hideMark/>
                      </w:tcPr>
                      <w:p w14:paraId="2451B9EE" w14:textId="77777777" w:rsidR="000B1A79" w:rsidRPr="00B03929" w:rsidRDefault="000B1A79" w:rsidP="008F462A">
                        <w:pPr>
                          <w:rPr>
                            <w:sz w:val="12"/>
                            <w:szCs w:val="12"/>
                          </w:rPr>
                        </w:pPr>
                        <w:r w:rsidRPr="00B03929">
                          <w:rPr>
                            <w:rFonts w:ascii="Segoe UI Symbol" w:hAnsi="Segoe UI Symbol" w:cs="Segoe UI Symbol"/>
                            <w:sz w:val="12"/>
                            <w:szCs w:val="12"/>
                          </w:rPr>
                          <w:t>✓</w:t>
                        </w:r>
                      </w:p>
                    </w:tc>
                  </w:tr>
                  <w:tr w:rsidR="000B1A79" w:rsidRPr="00B03929" w14:paraId="7FA5D0E4" w14:textId="77777777" w:rsidTr="008F462A">
                    <w:trPr>
                      <w:tblCellSpacing w:w="15" w:type="dxa"/>
                    </w:trPr>
                    <w:tc>
                      <w:tcPr>
                        <w:tcW w:w="0" w:type="auto"/>
                        <w:vMerge/>
                        <w:vAlign w:val="center"/>
                        <w:hideMark/>
                      </w:tcPr>
                      <w:p w14:paraId="0B3B8842" w14:textId="77777777" w:rsidR="000B1A79" w:rsidRPr="00B03929" w:rsidRDefault="000B1A79" w:rsidP="008F462A">
                        <w:pPr>
                          <w:rPr>
                            <w:sz w:val="12"/>
                            <w:szCs w:val="12"/>
                          </w:rPr>
                        </w:pPr>
                      </w:p>
                    </w:tc>
                    <w:tc>
                      <w:tcPr>
                        <w:tcW w:w="0" w:type="auto"/>
                        <w:vAlign w:val="center"/>
                        <w:hideMark/>
                      </w:tcPr>
                      <w:p w14:paraId="05E70659" w14:textId="77777777" w:rsidR="000B1A79" w:rsidRPr="00B03929" w:rsidRDefault="000B1A79" w:rsidP="008F462A">
                        <w:pPr>
                          <w:rPr>
                            <w:sz w:val="12"/>
                            <w:szCs w:val="12"/>
                          </w:rPr>
                        </w:pPr>
                        <w:r w:rsidRPr="00B03929">
                          <w:rPr>
                            <w:sz w:val="12"/>
                            <w:szCs w:val="12"/>
                          </w:rPr>
                          <w:t>Social feasibility</w:t>
                        </w:r>
                      </w:p>
                    </w:tc>
                    <w:tc>
                      <w:tcPr>
                        <w:tcW w:w="0" w:type="auto"/>
                        <w:vAlign w:val="center"/>
                        <w:hideMark/>
                      </w:tcPr>
                      <w:p w14:paraId="0AEB4AEB" w14:textId="77777777" w:rsidR="000B1A79" w:rsidRPr="00B03929" w:rsidRDefault="000B1A79" w:rsidP="008F462A">
                        <w:pPr>
                          <w:rPr>
                            <w:sz w:val="12"/>
                            <w:szCs w:val="12"/>
                          </w:rPr>
                        </w:pPr>
                        <w:r w:rsidRPr="00B03929">
                          <w:rPr>
                            <w:rFonts w:ascii="Segoe UI Symbol" w:hAnsi="Segoe UI Symbol" w:cs="Segoe UI Symbol"/>
                            <w:sz w:val="12"/>
                            <w:szCs w:val="12"/>
                          </w:rPr>
                          <w:t>✓</w:t>
                        </w:r>
                      </w:p>
                    </w:tc>
                  </w:tr>
                  <w:tr w:rsidR="000B1A79" w:rsidRPr="00B03929" w14:paraId="51A948C8" w14:textId="77777777" w:rsidTr="008F462A">
                    <w:trPr>
                      <w:tblCellSpacing w:w="15" w:type="dxa"/>
                    </w:trPr>
                    <w:tc>
                      <w:tcPr>
                        <w:tcW w:w="0" w:type="auto"/>
                        <w:vMerge/>
                        <w:vAlign w:val="center"/>
                        <w:hideMark/>
                      </w:tcPr>
                      <w:p w14:paraId="174BAB86" w14:textId="77777777" w:rsidR="000B1A79" w:rsidRPr="00B03929" w:rsidRDefault="000B1A79" w:rsidP="008F462A">
                        <w:pPr>
                          <w:rPr>
                            <w:sz w:val="12"/>
                            <w:szCs w:val="12"/>
                          </w:rPr>
                        </w:pPr>
                      </w:p>
                    </w:tc>
                    <w:tc>
                      <w:tcPr>
                        <w:tcW w:w="0" w:type="auto"/>
                        <w:vAlign w:val="center"/>
                        <w:hideMark/>
                      </w:tcPr>
                      <w:p w14:paraId="4CFFEE59" w14:textId="77777777" w:rsidR="000B1A79" w:rsidRPr="00B03929" w:rsidRDefault="000B1A79" w:rsidP="008F462A">
                        <w:pPr>
                          <w:rPr>
                            <w:sz w:val="12"/>
                            <w:szCs w:val="12"/>
                          </w:rPr>
                        </w:pPr>
                        <w:r w:rsidRPr="00B03929">
                          <w:rPr>
                            <w:sz w:val="12"/>
                            <w:szCs w:val="12"/>
                          </w:rPr>
                          <w:t>Resource availability</w:t>
                        </w:r>
                      </w:p>
                    </w:tc>
                    <w:tc>
                      <w:tcPr>
                        <w:tcW w:w="0" w:type="auto"/>
                        <w:vAlign w:val="center"/>
                        <w:hideMark/>
                      </w:tcPr>
                      <w:p w14:paraId="1167AECA" w14:textId="77777777" w:rsidR="000B1A79" w:rsidRPr="00B03929" w:rsidRDefault="001149CF" w:rsidP="008F462A">
                        <w:pPr>
                          <w:rPr>
                            <w:sz w:val="12"/>
                            <w:szCs w:val="12"/>
                          </w:rPr>
                        </w:pPr>
                        <w:hyperlink r:id="rId68" w:anchor="tblfn0025" w:history="1">
                          <w:r w:rsidR="000B1A79" w:rsidRPr="00B03929">
                            <w:rPr>
                              <w:rStyle w:val="Hyperlink"/>
                              <w:sz w:val="12"/>
                              <w:szCs w:val="12"/>
                              <w:vertAlign w:val="superscript"/>
                            </w:rPr>
                            <w:t>c</w:t>
                          </w:r>
                        </w:hyperlink>
                      </w:p>
                    </w:tc>
                  </w:tr>
                  <w:tr w:rsidR="000B1A79" w:rsidRPr="00B03929" w14:paraId="3C3129FB" w14:textId="77777777" w:rsidTr="008F462A">
                    <w:trPr>
                      <w:tblCellSpacing w:w="15" w:type="dxa"/>
                    </w:trPr>
                    <w:tc>
                      <w:tcPr>
                        <w:tcW w:w="0" w:type="auto"/>
                        <w:vMerge w:val="restart"/>
                        <w:vAlign w:val="center"/>
                        <w:hideMark/>
                      </w:tcPr>
                      <w:p w14:paraId="665A12D8" w14:textId="77777777" w:rsidR="000B1A79" w:rsidRPr="00B03929" w:rsidRDefault="000B1A79" w:rsidP="008F462A">
                        <w:pPr>
                          <w:rPr>
                            <w:b/>
                            <w:sz w:val="12"/>
                            <w:szCs w:val="12"/>
                          </w:rPr>
                        </w:pPr>
                        <w:r w:rsidRPr="00B03929">
                          <w:rPr>
                            <w:b/>
                            <w:sz w:val="12"/>
                            <w:szCs w:val="12"/>
                          </w:rPr>
                          <w:t>Risk assessment</w:t>
                        </w:r>
                      </w:p>
                    </w:tc>
                    <w:tc>
                      <w:tcPr>
                        <w:tcW w:w="0" w:type="auto"/>
                        <w:vAlign w:val="center"/>
                        <w:hideMark/>
                      </w:tcPr>
                      <w:p w14:paraId="2891E1C8" w14:textId="77777777" w:rsidR="000B1A79" w:rsidRPr="00B03929" w:rsidRDefault="000B1A79" w:rsidP="008F462A">
                        <w:pPr>
                          <w:rPr>
                            <w:sz w:val="12"/>
                            <w:szCs w:val="12"/>
                          </w:rPr>
                        </w:pPr>
                        <w:r w:rsidRPr="00B03929">
                          <w:rPr>
                            <w:sz w:val="12"/>
                            <w:szCs w:val="12"/>
                          </w:rPr>
                          <w:t>Risk to source populations</w:t>
                        </w:r>
                      </w:p>
                    </w:tc>
                    <w:tc>
                      <w:tcPr>
                        <w:tcW w:w="0" w:type="auto"/>
                        <w:vAlign w:val="center"/>
                        <w:hideMark/>
                      </w:tcPr>
                      <w:p w14:paraId="7F8F6C0D" w14:textId="77777777" w:rsidR="000B1A79" w:rsidRPr="00B03929" w:rsidRDefault="001149CF" w:rsidP="008F462A">
                        <w:pPr>
                          <w:rPr>
                            <w:sz w:val="12"/>
                            <w:szCs w:val="12"/>
                          </w:rPr>
                        </w:pPr>
                        <w:hyperlink r:id="rId69" w:anchor="tblfn0030" w:history="1">
                          <w:r w:rsidR="000B1A79" w:rsidRPr="00B03929">
                            <w:rPr>
                              <w:rStyle w:val="Hyperlink"/>
                              <w:sz w:val="12"/>
                              <w:szCs w:val="12"/>
                              <w:vertAlign w:val="superscript"/>
                            </w:rPr>
                            <w:t>d</w:t>
                          </w:r>
                        </w:hyperlink>
                      </w:p>
                    </w:tc>
                  </w:tr>
                  <w:tr w:rsidR="000B1A79" w:rsidRPr="00B03929" w14:paraId="6851C308" w14:textId="77777777" w:rsidTr="008F462A">
                    <w:trPr>
                      <w:tblCellSpacing w:w="15" w:type="dxa"/>
                    </w:trPr>
                    <w:tc>
                      <w:tcPr>
                        <w:tcW w:w="0" w:type="auto"/>
                        <w:vMerge/>
                        <w:vAlign w:val="center"/>
                        <w:hideMark/>
                      </w:tcPr>
                      <w:p w14:paraId="45245461" w14:textId="77777777" w:rsidR="000B1A79" w:rsidRPr="00B03929" w:rsidRDefault="000B1A79" w:rsidP="008F462A">
                        <w:pPr>
                          <w:rPr>
                            <w:sz w:val="12"/>
                            <w:szCs w:val="12"/>
                          </w:rPr>
                        </w:pPr>
                      </w:p>
                    </w:tc>
                    <w:tc>
                      <w:tcPr>
                        <w:tcW w:w="0" w:type="auto"/>
                        <w:vAlign w:val="center"/>
                        <w:hideMark/>
                      </w:tcPr>
                      <w:p w14:paraId="1DC5F10C" w14:textId="77777777" w:rsidR="000B1A79" w:rsidRPr="00B03929" w:rsidRDefault="000B1A79" w:rsidP="008F462A">
                        <w:pPr>
                          <w:rPr>
                            <w:sz w:val="12"/>
                            <w:szCs w:val="12"/>
                          </w:rPr>
                        </w:pPr>
                        <w:r w:rsidRPr="00B03929">
                          <w:rPr>
                            <w:sz w:val="12"/>
                            <w:szCs w:val="12"/>
                          </w:rPr>
                          <w:t>Ecological risk</w:t>
                        </w:r>
                      </w:p>
                    </w:tc>
                    <w:tc>
                      <w:tcPr>
                        <w:tcW w:w="0" w:type="auto"/>
                        <w:vAlign w:val="center"/>
                        <w:hideMark/>
                      </w:tcPr>
                      <w:p w14:paraId="4DBD0ABD" w14:textId="77777777" w:rsidR="000B1A79" w:rsidRPr="00B03929" w:rsidRDefault="000B1A79" w:rsidP="008F462A">
                        <w:pPr>
                          <w:rPr>
                            <w:sz w:val="12"/>
                            <w:szCs w:val="12"/>
                          </w:rPr>
                        </w:pPr>
                        <w:r w:rsidRPr="00B03929">
                          <w:rPr>
                            <w:rFonts w:ascii="Segoe UI Symbol" w:hAnsi="Segoe UI Symbol" w:cs="Segoe UI Symbol"/>
                            <w:sz w:val="12"/>
                            <w:szCs w:val="12"/>
                          </w:rPr>
                          <w:t>✓</w:t>
                        </w:r>
                      </w:p>
                    </w:tc>
                  </w:tr>
                  <w:tr w:rsidR="000B1A79" w:rsidRPr="00B03929" w14:paraId="4F12ADBE" w14:textId="77777777" w:rsidTr="008F462A">
                    <w:trPr>
                      <w:tblCellSpacing w:w="15" w:type="dxa"/>
                    </w:trPr>
                    <w:tc>
                      <w:tcPr>
                        <w:tcW w:w="0" w:type="auto"/>
                        <w:vMerge/>
                        <w:vAlign w:val="center"/>
                        <w:hideMark/>
                      </w:tcPr>
                      <w:p w14:paraId="23B409F6" w14:textId="77777777" w:rsidR="000B1A79" w:rsidRPr="00B03929" w:rsidRDefault="000B1A79" w:rsidP="008F462A">
                        <w:pPr>
                          <w:rPr>
                            <w:sz w:val="12"/>
                            <w:szCs w:val="12"/>
                          </w:rPr>
                        </w:pPr>
                      </w:p>
                    </w:tc>
                    <w:tc>
                      <w:tcPr>
                        <w:tcW w:w="0" w:type="auto"/>
                        <w:vAlign w:val="center"/>
                        <w:hideMark/>
                      </w:tcPr>
                      <w:p w14:paraId="4CEEE61A" w14:textId="77777777" w:rsidR="000B1A79" w:rsidRPr="00B03929" w:rsidRDefault="000B1A79" w:rsidP="008F462A">
                        <w:pPr>
                          <w:rPr>
                            <w:sz w:val="12"/>
                            <w:szCs w:val="12"/>
                          </w:rPr>
                        </w:pPr>
                        <w:r w:rsidRPr="00B03929">
                          <w:rPr>
                            <w:sz w:val="12"/>
                            <w:szCs w:val="12"/>
                          </w:rPr>
                          <w:t>Disease risk</w:t>
                        </w:r>
                      </w:p>
                    </w:tc>
                    <w:tc>
                      <w:tcPr>
                        <w:tcW w:w="0" w:type="auto"/>
                        <w:vAlign w:val="center"/>
                        <w:hideMark/>
                      </w:tcPr>
                      <w:p w14:paraId="03FE5515" w14:textId="77777777" w:rsidR="000B1A79" w:rsidRPr="00B03929" w:rsidRDefault="000B1A79" w:rsidP="008F462A">
                        <w:pPr>
                          <w:rPr>
                            <w:sz w:val="12"/>
                            <w:szCs w:val="12"/>
                          </w:rPr>
                        </w:pPr>
                        <w:r w:rsidRPr="00B03929">
                          <w:rPr>
                            <w:rFonts w:ascii="Segoe UI Symbol" w:hAnsi="Segoe UI Symbol" w:cs="Segoe UI Symbol"/>
                            <w:sz w:val="12"/>
                            <w:szCs w:val="12"/>
                          </w:rPr>
                          <w:t>✓</w:t>
                        </w:r>
                      </w:p>
                    </w:tc>
                  </w:tr>
                  <w:tr w:rsidR="000B1A79" w:rsidRPr="00B03929" w14:paraId="4AB44BDB" w14:textId="77777777" w:rsidTr="008F462A">
                    <w:trPr>
                      <w:tblCellSpacing w:w="15" w:type="dxa"/>
                    </w:trPr>
                    <w:tc>
                      <w:tcPr>
                        <w:tcW w:w="0" w:type="auto"/>
                        <w:vMerge/>
                        <w:vAlign w:val="center"/>
                        <w:hideMark/>
                      </w:tcPr>
                      <w:p w14:paraId="1AA024D2" w14:textId="77777777" w:rsidR="000B1A79" w:rsidRPr="00B03929" w:rsidRDefault="000B1A79" w:rsidP="008F462A">
                        <w:pPr>
                          <w:rPr>
                            <w:sz w:val="12"/>
                            <w:szCs w:val="12"/>
                          </w:rPr>
                        </w:pPr>
                      </w:p>
                    </w:tc>
                    <w:tc>
                      <w:tcPr>
                        <w:tcW w:w="0" w:type="auto"/>
                        <w:vAlign w:val="center"/>
                        <w:hideMark/>
                      </w:tcPr>
                      <w:p w14:paraId="0CB15B1E" w14:textId="77777777" w:rsidR="000B1A79" w:rsidRPr="00B03929" w:rsidRDefault="000B1A79" w:rsidP="008F462A">
                        <w:pPr>
                          <w:rPr>
                            <w:sz w:val="12"/>
                            <w:szCs w:val="12"/>
                          </w:rPr>
                        </w:pPr>
                        <w:r w:rsidRPr="00B03929">
                          <w:rPr>
                            <w:sz w:val="12"/>
                            <w:szCs w:val="12"/>
                          </w:rPr>
                          <w:t>Gene escape</w:t>
                        </w:r>
                      </w:p>
                    </w:tc>
                    <w:tc>
                      <w:tcPr>
                        <w:tcW w:w="0" w:type="auto"/>
                        <w:vAlign w:val="center"/>
                        <w:hideMark/>
                      </w:tcPr>
                      <w:p w14:paraId="0B0144AD" w14:textId="77777777" w:rsidR="000B1A79" w:rsidRPr="00B03929" w:rsidRDefault="001149CF" w:rsidP="008F462A">
                        <w:pPr>
                          <w:rPr>
                            <w:sz w:val="12"/>
                            <w:szCs w:val="12"/>
                          </w:rPr>
                        </w:pPr>
                        <w:hyperlink r:id="rId70" w:anchor="tblfn0035" w:history="1">
                          <w:r w:rsidR="000B1A79" w:rsidRPr="00B03929">
                            <w:rPr>
                              <w:rStyle w:val="Hyperlink"/>
                              <w:sz w:val="12"/>
                              <w:szCs w:val="12"/>
                              <w:vertAlign w:val="superscript"/>
                            </w:rPr>
                            <w:t>e</w:t>
                          </w:r>
                        </w:hyperlink>
                      </w:p>
                    </w:tc>
                  </w:tr>
                  <w:tr w:rsidR="000B1A79" w:rsidRPr="00B03929" w14:paraId="3A5B91C4" w14:textId="77777777" w:rsidTr="008F462A">
                    <w:trPr>
                      <w:tblCellSpacing w:w="15" w:type="dxa"/>
                    </w:trPr>
                    <w:tc>
                      <w:tcPr>
                        <w:tcW w:w="0" w:type="auto"/>
                        <w:vMerge/>
                        <w:vAlign w:val="center"/>
                        <w:hideMark/>
                      </w:tcPr>
                      <w:p w14:paraId="01CEF471" w14:textId="77777777" w:rsidR="000B1A79" w:rsidRPr="00B03929" w:rsidRDefault="000B1A79" w:rsidP="008F462A">
                        <w:pPr>
                          <w:rPr>
                            <w:sz w:val="12"/>
                            <w:szCs w:val="12"/>
                          </w:rPr>
                        </w:pPr>
                      </w:p>
                    </w:tc>
                    <w:tc>
                      <w:tcPr>
                        <w:tcW w:w="0" w:type="auto"/>
                        <w:vAlign w:val="center"/>
                        <w:hideMark/>
                      </w:tcPr>
                      <w:p w14:paraId="7B844B65" w14:textId="77777777" w:rsidR="000B1A79" w:rsidRPr="00B03929" w:rsidRDefault="000B1A79" w:rsidP="008F462A">
                        <w:pPr>
                          <w:rPr>
                            <w:sz w:val="12"/>
                            <w:szCs w:val="12"/>
                          </w:rPr>
                        </w:pPr>
                        <w:r w:rsidRPr="00B03929">
                          <w:rPr>
                            <w:sz w:val="12"/>
                            <w:szCs w:val="12"/>
                          </w:rPr>
                          <w:t>Socioeconomic risk</w:t>
                        </w:r>
                      </w:p>
                    </w:tc>
                    <w:tc>
                      <w:tcPr>
                        <w:tcW w:w="0" w:type="auto"/>
                        <w:vAlign w:val="center"/>
                        <w:hideMark/>
                      </w:tcPr>
                      <w:p w14:paraId="1D4D5250" w14:textId="77777777" w:rsidR="000B1A79" w:rsidRPr="00B03929" w:rsidRDefault="000B1A79" w:rsidP="008F462A">
                        <w:pPr>
                          <w:rPr>
                            <w:sz w:val="12"/>
                            <w:szCs w:val="12"/>
                          </w:rPr>
                        </w:pPr>
                        <w:r w:rsidRPr="00B03929">
                          <w:rPr>
                            <w:rFonts w:ascii="Segoe UI Symbol" w:hAnsi="Segoe UI Symbol" w:cs="Segoe UI Symbol"/>
                            <w:sz w:val="12"/>
                            <w:szCs w:val="12"/>
                          </w:rPr>
                          <w:t>✓</w:t>
                        </w:r>
                      </w:p>
                    </w:tc>
                  </w:tr>
                  <w:tr w:rsidR="000B1A79" w:rsidRPr="00B03929" w14:paraId="2055ABC1" w14:textId="77777777" w:rsidTr="008F462A">
                    <w:trPr>
                      <w:tblCellSpacing w:w="15" w:type="dxa"/>
                    </w:trPr>
                    <w:tc>
                      <w:tcPr>
                        <w:tcW w:w="0" w:type="auto"/>
                        <w:vMerge/>
                        <w:vAlign w:val="center"/>
                        <w:hideMark/>
                      </w:tcPr>
                      <w:p w14:paraId="65F3E9B6" w14:textId="77777777" w:rsidR="000B1A79" w:rsidRPr="00B03929" w:rsidRDefault="000B1A79" w:rsidP="008F462A">
                        <w:pPr>
                          <w:rPr>
                            <w:sz w:val="12"/>
                            <w:szCs w:val="12"/>
                          </w:rPr>
                        </w:pPr>
                      </w:p>
                    </w:tc>
                    <w:tc>
                      <w:tcPr>
                        <w:tcW w:w="0" w:type="auto"/>
                        <w:vAlign w:val="center"/>
                        <w:hideMark/>
                      </w:tcPr>
                      <w:p w14:paraId="5959DF54" w14:textId="77777777" w:rsidR="000B1A79" w:rsidRPr="00B03929" w:rsidRDefault="000B1A79" w:rsidP="008F462A">
                        <w:pPr>
                          <w:rPr>
                            <w:sz w:val="12"/>
                            <w:szCs w:val="12"/>
                          </w:rPr>
                        </w:pPr>
                        <w:r w:rsidRPr="00B03929">
                          <w:rPr>
                            <w:sz w:val="12"/>
                            <w:szCs w:val="12"/>
                          </w:rPr>
                          <w:t>Financial risk</w:t>
                        </w:r>
                      </w:p>
                    </w:tc>
                    <w:tc>
                      <w:tcPr>
                        <w:tcW w:w="0" w:type="auto"/>
                        <w:vAlign w:val="center"/>
                        <w:hideMark/>
                      </w:tcPr>
                      <w:p w14:paraId="67D98F27" w14:textId="77777777" w:rsidR="000B1A79" w:rsidRPr="00B03929" w:rsidRDefault="001149CF" w:rsidP="008F462A">
                        <w:pPr>
                          <w:rPr>
                            <w:sz w:val="12"/>
                            <w:szCs w:val="12"/>
                          </w:rPr>
                        </w:pPr>
                        <w:hyperlink r:id="rId71" w:anchor="tblfn0025" w:history="1">
                          <w:r w:rsidR="000B1A79" w:rsidRPr="00B03929">
                            <w:rPr>
                              <w:rStyle w:val="Hyperlink"/>
                              <w:sz w:val="12"/>
                              <w:szCs w:val="12"/>
                              <w:vertAlign w:val="superscript"/>
                            </w:rPr>
                            <w:t>c</w:t>
                          </w:r>
                        </w:hyperlink>
                      </w:p>
                    </w:tc>
                  </w:tr>
                  <w:tr w:rsidR="000B1A79" w:rsidRPr="00B03929" w14:paraId="223D36E4" w14:textId="77777777" w:rsidTr="008F462A">
                    <w:trPr>
                      <w:tblCellSpacing w:w="15" w:type="dxa"/>
                    </w:trPr>
                    <w:tc>
                      <w:tcPr>
                        <w:tcW w:w="0" w:type="auto"/>
                        <w:gridSpan w:val="2"/>
                        <w:vAlign w:val="center"/>
                        <w:hideMark/>
                      </w:tcPr>
                      <w:p w14:paraId="11AAC3C3" w14:textId="77777777" w:rsidR="000B1A79" w:rsidRPr="00B03929" w:rsidRDefault="000B1A79" w:rsidP="008F462A">
                        <w:pPr>
                          <w:rPr>
                            <w:sz w:val="12"/>
                            <w:szCs w:val="12"/>
                          </w:rPr>
                        </w:pPr>
                        <w:r w:rsidRPr="00B03929">
                          <w:rPr>
                            <w:sz w:val="12"/>
                            <w:szCs w:val="12"/>
                          </w:rPr>
                          <w:t>Release and implementation</w:t>
                        </w:r>
                      </w:p>
                    </w:tc>
                    <w:tc>
                      <w:tcPr>
                        <w:tcW w:w="0" w:type="auto"/>
                        <w:vAlign w:val="center"/>
                        <w:hideMark/>
                      </w:tcPr>
                      <w:p w14:paraId="5F24CF9A" w14:textId="77777777" w:rsidR="000B1A79" w:rsidRPr="00B03929" w:rsidRDefault="001149CF" w:rsidP="008F462A">
                        <w:pPr>
                          <w:rPr>
                            <w:sz w:val="12"/>
                            <w:szCs w:val="12"/>
                          </w:rPr>
                        </w:pPr>
                        <w:hyperlink r:id="rId72" w:anchor="tblfn0025" w:history="1">
                          <w:r w:rsidR="000B1A79" w:rsidRPr="00B03929">
                            <w:rPr>
                              <w:rStyle w:val="Hyperlink"/>
                              <w:sz w:val="12"/>
                              <w:szCs w:val="12"/>
                              <w:vertAlign w:val="superscript"/>
                            </w:rPr>
                            <w:t>c</w:t>
                          </w:r>
                        </w:hyperlink>
                      </w:p>
                    </w:tc>
                  </w:tr>
                  <w:tr w:rsidR="000B1A79" w:rsidRPr="00B03929" w14:paraId="01975359" w14:textId="77777777" w:rsidTr="008F462A">
                    <w:trPr>
                      <w:tblCellSpacing w:w="15" w:type="dxa"/>
                    </w:trPr>
                    <w:tc>
                      <w:tcPr>
                        <w:tcW w:w="0" w:type="auto"/>
                        <w:gridSpan w:val="2"/>
                        <w:vAlign w:val="center"/>
                        <w:hideMark/>
                      </w:tcPr>
                      <w:p w14:paraId="216F8A8B" w14:textId="77777777" w:rsidR="000B1A79" w:rsidRPr="00B03929" w:rsidRDefault="000B1A79" w:rsidP="008F462A">
                        <w:pPr>
                          <w:rPr>
                            <w:sz w:val="12"/>
                            <w:szCs w:val="12"/>
                          </w:rPr>
                        </w:pPr>
                        <w:r w:rsidRPr="00B03929">
                          <w:rPr>
                            <w:sz w:val="12"/>
                            <w:szCs w:val="12"/>
                          </w:rPr>
                          <w:t>Monitoring and management</w:t>
                        </w:r>
                      </w:p>
                    </w:tc>
                    <w:tc>
                      <w:tcPr>
                        <w:tcW w:w="0" w:type="auto"/>
                        <w:vAlign w:val="center"/>
                        <w:hideMark/>
                      </w:tcPr>
                      <w:p w14:paraId="4F22B56F" w14:textId="77777777" w:rsidR="000B1A79" w:rsidRPr="00B03929" w:rsidRDefault="001149CF" w:rsidP="008F462A">
                        <w:pPr>
                          <w:rPr>
                            <w:sz w:val="12"/>
                            <w:szCs w:val="12"/>
                          </w:rPr>
                        </w:pPr>
                        <w:hyperlink r:id="rId73" w:anchor="tblfn0025" w:history="1">
                          <w:r w:rsidR="000B1A79" w:rsidRPr="00B03929">
                            <w:rPr>
                              <w:rStyle w:val="Hyperlink"/>
                              <w:sz w:val="12"/>
                              <w:szCs w:val="12"/>
                              <w:vertAlign w:val="superscript"/>
                            </w:rPr>
                            <w:t>c</w:t>
                          </w:r>
                        </w:hyperlink>
                      </w:p>
                    </w:tc>
                  </w:tr>
                </w:tbl>
                <w:p w14:paraId="25651FA7" w14:textId="77777777" w:rsidR="000B1A79" w:rsidRPr="00B03929" w:rsidRDefault="000B1A79" w:rsidP="000B1A79">
                  <w:pPr>
                    <w:pStyle w:val="ListParagraph"/>
                    <w:numPr>
                      <w:ilvl w:val="0"/>
                      <w:numId w:val="28"/>
                    </w:numPr>
                    <w:contextualSpacing/>
                    <w:rPr>
                      <w:sz w:val="12"/>
                      <w:szCs w:val="12"/>
                    </w:rPr>
                  </w:pPr>
                  <w:r w:rsidRPr="00B03929">
                    <w:rPr>
                      <w:sz w:val="12"/>
                      <w:szCs w:val="12"/>
                    </w:rPr>
                    <w:t xml:space="preserve">Ticks indicate those aspects that should be applied to the first stage of </w:t>
                  </w:r>
                  <w:proofErr w:type="spellStart"/>
                  <w:r w:rsidRPr="00B03929">
                    <w:rPr>
                      <w:sz w:val="12"/>
                      <w:szCs w:val="12"/>
                    </w:rPr>
                    <w:t>DeExtinction</w:t>
                  </w:r>
                  <w:proofErr w:type="spellEnd"/>
                  <w:r w:rsidRPr="00B03929">
                    <w:rPr>
                      <w:sz w:val="12"/>
                      <w:szCs w:val="12"/>
                    </w:rPr>
                    <w:t xml:space="preserve"> candidate species selection.</w:t>
                  </w:r>
                </w:p>
                <w:p w14:paraId="337C047D" w14:textId="77777777" w:rsidR="000B1A79" w:rsidRPr="00B03929" w:rsidRDefault="000B1A79" w:rsidP="000B1A79">
                  <w:pPr>
                    <w:pStyle w:val="ListParagraph"/>
                    <w:numPr>
                      <w:ilvl w:val="0"/>
                      <w:numId w:val="28"/>
                    </w:numPr>
                    <w:contextualSpacing/>
                    <w:rPr>
                      <w:sz w:val="12"/>
                      <w:szCs w:val="12"/>
                    </w:rPr>
                  </w:pPr>
                  <w:r w:rsidRPr="00B03929">
                    <w:rPr>
                      <w:sz w:val="12"/>
                      <w:szCs w:val="12"/>
                    </w:rPr>
                    <w:t>It is assumed that the translocation of any resurrected species has as its primary goal some conservation benefit gained through the restoration of a free-ranging population or populations. The goal should be stated explicitly before further candidate assessment takes place, but is not considered in detail here.</w:t>
                  </w:r>
                </w:p>
                <w:p w14:paraId="37C504F1" w14:textId="77777777" w:rsidR="000B1A79" w:rsidRPr="00B03929" w:rsidRDefault="000B1A79" w:rsidP="000B1A79">
                  <w:pPr>
                    <w:pStyle w:val="ListParagraph"/>
                    <w:numPr>
                      <w:ilvl w:val="0"/>
                      <w:numId w:val="28"/>
                    </w:numPr>
                    <w:contextualSpacing/>
                    <w:rPr>
                      <w:sz w:val="12"/>
                      <w:szCs w:val="12"/>
                    </w:rPr>
                  </w:pPr>
                  <w:r w:rsidRPr="00B03929">
                    <w:rPr>
                      <w:sz w:val="12"/>
                      <w:szCs w:val="12"/>
                    </w:rPr>
                    <w:t>Release, implementation, monitoring, and management, and availability of resources to undertake the translocation concerns arise only after a candidate species has been selected.</w:t>
                  </w:r>
                </w:p>
                <w:p w14:paraId="1C5B655C" w14:textId="77777777" w:rsidR="000B1A79" w:rsidRPr="00B03929" w:rsidRDefault="000B1A79" w:rsidP="000B1A79">
                  <w:pPr>
                    <w:pStyle w:val="ListParagraph"/>
                    <w:numPr>
                      <w:ilvl w:val="0"/>
                      <w:numId w:val="28"/>
                    </w:numPr>
                    <w:contextualSpacing/>
                    <w:rPr>
                      <w:sz w:val="12"/>
                      <w:szCs w:val="12"/>
                    </w:rPr>
                  </w:pPr>
                  <w:r w:rsidRPr="00B03929">
                    <w:rPr>
                      <w:sz w:val="12"/>
                      <w:szCs w:val="12"/>
                    </w:rPr>
                    <w:t>Release of resurrected species does not entail a harvest of either captive or wild extant populations; therefore, risk to source populations does not apply.</w:t>
                  </w:r>
                </w:p>
                <w:p w14:paraId="794C4772" w14:textId="77777777" w:rsidR="000B1A79" w:rsidRPr="00B03929" w:rsidRDefault="000B1A79" w:rsidP="000B1A79">
                  <w:pPr>
                    <w:pStyle w:val="ListParagraph"/>
                    <w:numPr>
                      <w:ilvl w:val="0"/>
                      <w:numId w:val="28"/>
                    </w:numPr>
                    <w:contextualSpacing/>
                    <w:rPr>
                      <w:sz w:val="12"/>
                      <w:szCs w:val="12"/>
                    </w:rPr>
                  </w:pPr>
                  <w:r w:rsidRPr="00B03929">
                    <w:rPr>
                      <w:sz w:val="12"/>
                      <w:szCs w:val="12"/>
                    </w:rPr>
                    <w:t>The risk of gene transfer to extant populations does not exist because a resurrected species has no extant wild populations.</w:t>
                  </w:r>
                </w:p>
                <w:p w14:paraId="7E5DD61F" w14:textId="77777777" w:rsidR="000B1A79" w:rsidRDefault="000B1A79" w:rsidP="008F462A">
                  <w:pPr>
                    <w:rPr>
                      <w:sz w:val="24"/>
                      <w:szCs w:val="24"/>
                    </w:rPr>
                  </w:pPr>
                </w:p>
              </w:tc>
              <w:tc>
                <w:tcPr>
                  <w:tcW w:w="1042" w:type="dxa"/>
                </w:tcPr>
                <w:p w14:paraId="70EC7140" w14:textId="77777777" w:rsidR="000B1A79" w:rsidRDefault="000B1A79" w:rsidP="008F462A">
                  <w:pPr>
                    <w:jc w:val="right"/>
                    <w:rPr>
                      <w:noProof/>
                    </w:rPr>
                  </w:pPr>
                </w:p>
              </w:tc>
              <w:tc>
                <w:tcPr>
                  <w:tcW w:w="4653" w:type="dxa"/>
                </w:tcPr>
                <w:p w14:paraId="39C1862F" w14:textId="77777777" w:rsidR="000B1A79" w:rsidRDefault="000B1A79" w:rsidP="008F462A">
                  <w:pPr>
                    <w:jc w:val="right"/>
                    <w:rPr>
                      <w:rStyle w:val="label"/>
                    </w:rPr>
                  </w:pPr>
                  <w:r>
                    <w:rPr>
                      <w:noProof/>
                    </w:rPr>
                    <w:drawing>
                      <wp:inline distT="0" distB="0" distL="0" distR="0" wp14:anchorId="305A3277" wp14:editId="0F4ED494">
                        <wp:extent cx="2780443" cy="3819525"/>
                        <wp:effectExtent l="0" t="0" r="1270" b="0"/>
                        <wp:docPr id="3" name="Picture 3" descr="http://origin-ars.els-cdn.com/content/image/1-s2.0-S0169534714000214-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igin-ars.els-cdn.com/content/image/1-s2.0-S0169534714000214-gr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9129" cy="3845194"/>
                                </a:xfrm>
                                <a:prstGeom prst="rect">
                                  <a:avLst/>
                                </a:prstGeom>
                                <a:noFill/>
                                <a:ln>
                                  <a:noFill/>
                                </a:ln>
                              </pic:spPr>
                            </pic:pic>
                          </a:graphicData>
                        </a:graphic>
                      </wp:inline>
                    </w:drawing>
                  </w:r>
                </w:p>
              </w:tc>
            </w:tr>
          </w:tbl>
          <w:p w14:paraId="14B813FF" w14:textId="77777777" w:rsidR="000B1A79" w:rsidRPr="00AF3A3F" w:rsidRDefault="000B1A79" w:rsidP="008F462A">
            <w:pPr>
              <w:rPr>
                <w:rFonts w:eastAsia="Times New Roman"/>
                <w:sz w:val="16"/>
                <w:szCs w:val="16"/>
              </w:rPr>
            </w:pPr>
            <w:r w:rsidRPr="00AF3A3F">
              <w:rPr>
                <w:sz w:val="16"/>
                <w:szCs w:val="16"/>
              </w:rPr>
              <w:lastRenderedPageBreak/>
              <w:t xml:space="preserve">Image: </w:t>
            </w:r>
            <w:hyperlink r:id="rId75" w:history="1">
              <w:r w:rsidRPr="00AF3A3F">
                <w:rPr>
                  <w:rStyle w:val="Hyperlink"/>
                  <w:sz w:val="16"/>
                  <w:szCs w:val="16"/>
                </w:rPr>
                <w:t>http://www.sciencedirect.com/science/article/pii/S0169534714000214</w:t>
              </w:r>
            </w:hyperlink>
          </w:p>
          <w:p w14:paraId="74E3E9D6" w14:textId="77777777" w:rsidR="000B1A79" w:rsidRDefault="000B1A79" w:rsidP="008F462A"/>
        </w:tc>
      </w:tr>
    </w:tbl>
    <w:p w14:paraId="0A7DA591" w14:textId="77777777" w:rsidR="000B1A79" w:rsidRDefault="000B1A79" w:rsidP="000B1A79"/>
    <w:p w14:paraId="11455C15" w14:textId="77777777" w:rsidR="000B1A79" w:rsidRPr="00E411E7" w:rsidRDefault="000B1A79" w:rsidP="000B1A79">
      <w:pPr>
        <w:rPr>
          <w:b/>
        </w:rPr>
      </w:pPr>
      <w:r w:rsidRPr="00C90512">
        <w:rPr>
          <w:b/>
          <w:u w:val="single"/>
        </w:rPr>
        <w:t>References</w:t>
      </w:r>
      <w:r w:rsidRPr="00E411E7">
        <w:rPr>
          <w:b/>
        </w:rPr>
        <w:t>:</w:t>
      </w:r>
    </w:p>
    <w:p w14:paraId="2CEA5225" w14:textId="77777777" w:rsidR="000B1A79" w:rsidRDefault="000B1A79" w:rsidP="000B1A79">
      <w:r>
        <w:t xml:space="preserve">Ted x </w:t>
      </w:r>
      <w:proofErr w:type="spellStart"/>
      <w:r>
        <w:t>DeExtinction</w:t>
      </w:r>
      <w:proofErr w:type="spellEnd"/>
      <w:r>
        <w:t xml:space="preserve"> Videos</w:t>
      </w:r>
    </w:p>
    <w:p w14:paraId="345E17FB" w14:textId="77777777" w:rsidR="000B1A79" w:rsidRDefault="001149CF" w:rsidP="000B1A79">
      <w:pPr>
        <w:rPr>
          <w:rStyle w:val="Hyperlink"/>
        </w:rPr>
      </w:pPr>
      <w:hyperlink r:id="rId76" w:history="1">
        <w:r w:rsidR="000B1A79" w:rsidRPr="003375D0">
          <w:rPr>
            <w:rStyle w:val="Hyperlink"/>
          </w:rPr>
          <w:t>http://tedxdeextinction.org/</w:t>
        </w:r>
      </w:hyperlink>
    </w:p>
    <w:p w14:paraId="18CAB70D" w14:textId="77777777" w:rsidR="000B1A79" w:rsidRDefault="000B1A79" w:rsidP="000B1A79">
      <w:pPr>
        <w:pStyle w:val="Heading3"/>
        <w:rPr>
          <w:b/>
          <w:color w:val="auto"/>
        </w:rPr>
      </w:pPr>
      <w:r w:rsidRPr="00E411E7">
        <w:rPr>
          <w:b/>
          <w:color w:val="auto"/>
        </w:rPr>
        <w:t>Recipe for Resurrection</w:t>
      </w:r>
      <w:r>
        <w:rPr>
          <w:b/>
          <w:color w:val="auto"/>
        </w:rPr>
        <w:t>:</w:t>
      </w:r>
    </w:p>
    <w:p w14:paraId="33DD3069" w14:textId="77777777" w:rsidR="000B1A79" w:rsidRPr="000D1AA1" w:rsidRDefault="001149CF" w:rsidP="000B1A79">
      <w:pPr>
        <w:rPr>
          <w:rStyle w:val="Hyperlink"/>
        </w:rPr>
      </w:pPr>
      <w:hyperlink r:id="rId77" w:history="1">
        <w:r w:rsidR="000B1A79" w:rsidRPr="00704B7D">
          <w:rPr>
            <w:rStyle w:val="Hyperlink"/>
          </w:rPr>
          <w:t>http://www.nationalgeographic.com/deextinction/</w:t>
        </w:r>
      </w:hyperlink>
    </w:p>
    <w:p w14:paraId="4796F8F2" w14:textId="77777777" w:rsidR="000B1A79" w:rsidRPr="00E411E7" w:rsidRDefault="000B1A79" w:rsidP="000B1A79">
      <w:pPr>
        <w:rPr>
          <w:b/>
        </w:rPr>
      </w:pPr>
      <w:r w:rsidRPr="00E411E7">
        <w:rPr>
          <w:b/>
        </w:rPr>
        <w:t>Successful de-extinction project:</w:t>
      </w:r>
    </w:p>
    <w:p w14:paraId="05D93CBA" w14:textId="77777777" w:rsidR="000B1A79" w:rsidRPr="006432EB" w:rsidRDefault="000B1A79" w:rsidP="000B1A79">
      <w:pPr>
        <w:pStyle w:val="Heading1"/>
        <w:spacing w:before="0" w:beforeAutospacing="0" w:after="0" w:afterAutospacing="0"/>
        <w:rPr>
          <w:b w:val="0"/>
          <w:sz w:val="24"/>
          <w:szCs w:val="24"/>
        </w:rPr>
      </w:pPr>
      <w:r w:rsidRPr="006432EB">
        <w:rPr>
          <w:b w:val="0"/>
          <w:sz w:val="24"/>
          <w:szCs w:val="24"/>
        </w:rPr>
        <w:t>Extinct frog resurrected with ‘de-extinction’ technology</w:t>
      </w:r>
    </w:p>
    <w:p w14:paraId="79FB52C1" w14:textId="77777777" w:rsidR="000B1A79" w:rsidRPr="006432EB" w:rsidRDefault="000B1A79" w:rsidP="000B1A79">
      <w:pPr>
        <w:spacing w:after="0"/>
        <w:rPr>
          <w:sz w:val="24"/>
          <w:szCs w:val="24"/>
        </w:rPr>
      </w:pPr>
      <w:r>
        <w:rPr>
          <w:sz w:val="24"/>
          <w:szCs w:val="24"/>
        </w:rPr>
        <w:t xml:space="preserve">The </w:t>
      </w:r>
      <w:r w:rsidRPr="006432EB">
        <w:rPr>
          <w:sz w:val="24"/>
          <w:szCs w:val="24"/>
        </w:rPr>
        <w:t>Hopes Australian Lazarus Project provides stepping stone for other extinct species such as the Tasmanian tiger</w:t>
      </w:r>
      <w:r>
        <w:rPr>
          <w:sz w:val="24"/>
          <w:szCs w:val="24"/>
        </w:rPr>
        <w:t xml:space="preserve">, </w:t>
      </w:r>
      <w:r w:rsidRPr="006432EB">
        <w:rPr>
          <w:sz w:val="24"/>
          <w:szCs w:val="24"/>
        </w:rPr>
        <w:t>Australian Associated Press</w:t>
      </w:r>
      <w:r>
        <w:rPr>
          <w:sz w:val="24"/>
          <w:szCs w:val="24"/>
        </w:rPr>
        <w:t>,</w:t>
      </w:r>
      <w:r w:rsidRPr="006432EB">
        <w:rPr>
          <w:sz w:val="24"/>
          <w:szCs w:val="24"/>
        </w:rPr>
        <w:t xml:space="preserve"> </w:t>
      </w:r>
      <w:r w:rsidRPr="00906719">
        <w:rPr>
          <w:sz w:val="24"/>
          <w:szCs w:val="24"/>
        </w:rPr>
        <w:t>theguardian.com</w:t>
      </w:r>
      <w:r w:rsidRPr="006432EB">
        <w:rPr>
          <w:sz w:val="24"/>
          <w:szCs w:val="24"/>
        </w:rPr>
        <w:t xml:space="preserve">, Thursday 21 November 2013 21.11 EST </w:t>
      </w:r>
    </w:p>
    <w:p w14:paraId="39A2B63E" w14:textId="77777777" w:rsidR="000B1A79" w:rsidRDefault="001149CF" w:rsidP="000B1A79">
      <w:hyperlink r:id="rId78" w:history="1">
        <w:r w:rsidR="000B1A79" w:rsidRPr="00704B7D">
          <w:rPr>
            <w:rStyle w:val="Hyperlink"/>
          </w:rPr>
          <w:t>http://www.theguardian.com/environment/2013/nov/22/extinct-frog-resurrected-with-de-extinction-technology</w:t>
        </w:r>
      </w:hyperlink>
    </w:p>
    <w:p w14:paraId="32363361" w14:textId="77777777" w:rsidR="000B1A79" w:rsidRPr="00E411E7" w:rsidRDefault="000B1A79" w:rsidP="000B1A79">
      <w:pPr>
        <w:rPr>
          <w:b/>
        </w:rPr>
      </w:pPr>
      <w:r w:rsidRPr="00E411E7">
        <w:rPr>
          <w:b/>
        </w:rPr>
        <w:t>Video of Frog Giving Birth: YouTube video with a young and hyperactive presenter</w:t>
      </w:r>
    </w:p>
    <w:p w14:paraId="645DD552" w14:textId="77777777" w:rsidR="000B1A79" w:rsidRDefault="001149CF" w:rsidP="000B1A79">
      <w:hyperlink r:id="rId79" w:history="1">
        <w:r w:rsidR="000B1A79" w:rsidRPr="00704B7D">
          <w:rPr>
            <w:rStyle w:val="Hyperlink"/>
          </w:rPr>
          <w:t>https://www.youtube.com/watch?v=mA9yjKk7xXk</w:t>
        </w:r>
      </w:hyperlink>
    </w:p>
    <w:p w14:paraId="7ECD96C2" w14:textId="77777777" w:rsidR="000B1A79" w:rsidRPr="000D1AA1" w:rsidRDefault="000B1A79" w:rsidP="000B1A79">
      <w:pPr>
        <w:rPr>
          <w:b/>
        </w:rPr>
      </w:pPr>
      <w:r w:rsidRPr="000D1AA1">
        <w:rPr>
          <w:b/>
        </w:rPr>
        <w:t xml:space="preserve">National Geographic </w:t>
      </w:r>
      <w:r>
        <w:rPr>
          <w:b/>
        </w:rPr>
        <w:t xml:space="preserve">Video </w:t>
      </w:r>
      <w:r w:rsidRPr="000D1AA1">
        <w:rPr>
          <w:b/>
        </w:rPr>
        <w:t xml:space="preserve">of a male frog giving birth:  </w:t>
      </w:r>
      <w:r>
        <w:rPr>
          <w:b/>
        </w:rPr>
        <w:t>Less dramatic</w:t>
      </w:r>
    </w:p>
    <w:p w14:paraId="301D86DD" w14:textId="77777777" w:rsidR="000B1A79" w:rsidRDefault="001149CF" w:rsidP="000B1A79">
      <w:hyperlink r:id="rId80" w:history="1">
        <w:r w:rsidR="000B1A79" w:rsidRPr="00704B7D">
          <w:rPr>
            <w:rStyle w:val="Hyperlink"/>
          </w:rPr>
          <w:t>http://video.nationalgeographic.com/video/frog_strawberrypoisondart_tadpole?source=relatedvideo</w:t>
        </w:r>
      </w:hyperlink>
    </w:p>
    <w:p w14:paraId="77CBA5D2" w14:textId="77777777" w:rsidR="000B1A79" w:rsidRPr="00CE2291" w:rsidRDefault="000B1A79" w:rsidP="000B1A79">
      <w:pPr>
        <w:spacing w:after="0" w:line="240" w:lineRule="auto"/>
        <w:outlineLvl w:val="0"/>
        <w:rPr>
          <w:rFonts w:eastAsia="Times New Roman"/>
          <w:bCs/>
          <w:kern w:val="36"/>
          <w:sz w:val="24"/>
          <w:szCs w:val="24"/>
        </w:rPr>
      </w:pPr>
      <w:r w:rsidRPr="00CE2291">
        <w:rPr>
          <w:rFonts w:eastAsia="Times New Roman"/>
          <w:bCs/>
          <w:kern w:val="36"/>
          <w:sz w:val="24"/>
          <w:szCs w:val="24"/>
        </w:rPr>
        <w:t>The Mammoth Cometh</w:t>
      </w:r>
    </w:p>
    <w:p w14:paraId="5AA56BD0" w14:textId="77777777" w:rsidR="000B1A79" w:rsidRPr="00CE2291" w:rsidRDefault="000B1A79" w:rsidP="000B1A79">
      <w:pPr>
        <w:spacing w:after="0" w:line="240" w:lineRule="auto"/>
        <w:outlineLvl w:val="1"/>
        <w:rPr>
          <w:rFonts w:eastAsia="Times New Roman"/>
          <w:bCs/>
          <w:sz w:val="24"/>
          <w:szCs w:val="24"/>
        </w:rPr>
      </w:pPr>
      <w:r w:rsidRPr="00CE2291">
        <w:rPr>
          <w:rFonts w:eastAsia="Times New Roman"/>
          <w:bCs/>
          <w:sz w:val="24"/>
          <w:szCs w:val="24"/>
        </w:rPr>
        <w:t>Bringing extinct animals back to life is really happening — and it’s going to be very, very cool. Unless it ends up being very, very bad.</w:t>
      </w:r>
    </w:p>
    <w:p w14:paraId="1725F497" w14:textId="77777777" w:rsidR="000B1A79" w:rsidRDefault="000B1A79" w:rsidP="000B1A79">
      <w:pPr>
        <w:spacing w:after="0" w:line="240" w:lineRule="auto"/>
        <w:rPr>
          <w:rFonts w:eastAsia="Times New Roman"/>
          <w:sz w:val="24"/>
          <w:szCs w:val="24"/>
        </w:rPr>
      </w:pPr>
      <w:r w:rsidRPr="00CE2291">
        <w:rPr>
          <w:rFonts w:eastAsia="Times New Roman"/>
          <w:sz w:val="24"/>
          <w:szCs w:val="24"/>
        </w:rPr>
        <w:t xml:space="preserve">By NATHANIEL RICHFEB. 27, 2014 </w:t>
      </w:r>
    </w:p>
    <w:p w14:paraId="2624F928" w14:textId="77777777" w:rsidR="000B1A79" w:rsidRDefault="001149CF" w:rsidP="000B1A79">
      <w:hyperlink r:id="rId81" w:history="1">
        <w:r w:rsidR="000B1A79" w:rsidRPr="003375D0">
          <w:rPr>
            <w:rStyle w:val="Hyperlink"/>
          </w:rPr>
          <w:t>http://www.nytimes.com/2014/03/02/magazine/the-mammoth-cometh.html?_r=0</w:t>
        </w:r>
      </w:hyperlink>
    </w:p>
    <w:p w14:paraId="73774520" w14:textId="77777777" w:rsidR="000B1A79" w:rsidRDefault="000B1A79" w:rsidP="000B1A79">
      <w:pPr>
        <w:spacing w:after="0" w:line="240" w:lineRule="auto"/>
        <w:rPr>
          <w:rFonts w:eastAsia="Times New Roman"/>
          <w:sz w:val="24"/>
          <w:szCs w:val="24"/>
        </w:rPr>
      </w:pPr>
    </w:p>
    <w:p w14:paraId="41A3D569" w14:textId="77777777" w:rsidR="000B1A79" w:rsidRPr="00915383" w:rsidRDefault="000B1A79" w:rsidP="000B1A79">
      <w:pPr>
        <w:pStyle w:val="Heading1"/>
        <w:spacing w:before="0" w:beforeAutospacing="0" w:after="0" w:afterAutospacing="0"/>
        <w:rPr>
          <w:b w:val="0"/>
          <w:sz w:val="24"/>
          <w:szCs w:val="24"/>
        </w:rPr>
      </w:pPr>
      <w:r w:rsidRPr="00915383">
        <w:rPr>
          <w:b w:val="0"/>
          <w:sz w:val="24"/>
          <w:szCs w:val="24"/>
        </w:rPr>
        <w:t xml:space="preserve">Back </w:t>
      </w:r>
      <w:proofErr w:type="gramStart"/>
      <w:r w:rsidRPr="00915383">
        <w:rPr>
          <w:b w:val="0"/>
          <w:sz w:val="24"/>
          <w:szCs w:val="24"/>
        </w:rPr>
        <w:t>From</w:t>
      </w:r>
      <w:proofErr w:type="gramEnd"/>
      <w:r w:rsidRPr="00915383">
        <w:rPr>
          <w:b w:val="0"/>
          <w:sz w:val="24"/>
          <w:szCs w:val="24"/>
        </w:rPr>
        <w:t xml:space="preserve"> the Dead: Why De-Extinction May Save Humanity </w:t>
      </w:r>
    </w:p>
    <w:p w14:paraId="453EEF7E" w14:textId="77777777" w:rsidR="000B1A79" w:rsidRDefault="000B1A79" w:rsidP="000B1A79">
      <w:pPr>
        <w:pStyle w:val="HTMLAddress"/>
        <w:rPr>
          <w:rStyle w:val="stack-byline-spread-l"/>
          <w:rFonts w:eastAsia="Calibri"/>
        </w:rPr>
      </w:pPr>
      <w:r w:rsidRPr="00915383">
        <w:rPr>
          <w:rStyle w:val="stack-byline-spread-l"/>
          <w:rFonts w:eastAsia="Calibri"/>
        </w:rPr>
        <w:t>By John Roach</w:t>
      </w:r>
      <w:r>
        <w:rPr>
          <w:rStyle w:val="stack-byline-spread-l"/>
          <w:rFonts w:eastAsia="Calibri"/>
        </w:rPr>
        <w:t>, July 24, 2014</w:t>
      </w:r>
    </w:p>
    <w:p w14:paraId="1A768027" w14:textId="77777777" w:rsidR="000B1A79" w:rsidRDefault="001149CF" w:rsidP="000B1A79">
      <w:pPr>
        <w:pStyle w:val="HTMLAddress"/>
      </w:pPr>
      <w:hyperlink r:id="rId82" w:history="1">
        <w:r w:rsidR="000B1A79" w:rsidRPr="003375D0">
          <w:rPr>
            <w:rStyle w:val="Hyperlink"/>
          </w:rPr>
          <w:t>http://www.nbcnews.com/science/environment/back-dead-why-de-extinction-may-save-humanity-n164226</w:t>
        </w:r>
      </w:hyperlink>
    </w:p>
    <w:p w14:paraId="4F1F27AB" w14:textId="77777777" w:rsidR="000B1A79" w:rsidRPr="00915383" w:rsidRDefault="000B1A79" w:rsidP="000B1A79">
      <w:pPr>
        <w:pStyle w:val="HTMLAddress"/>
      </w:pPr>
    </w:p>
    <w:p w14:paraId="79419A3E" w14:textId="77777777" w:rsidR="000B1A79" w:rsidRPr="000A4E38" w:rsidRDefault="000B1A79" w:rsidP="000B1A79">
      <w:pPr>
        <w:rPr>
          <w:sz w:val="24"/>
          <w:szCs w:val="24"/>
        </w:rPr>
      </w:pPr>
    </w:p>
    <w:p w14:paraId="64C73588" w14:textId="77777777" w:rsidR="000B1A79" w:rsidRPr="000A4E38" w:rsidRDefault="000B1A79" w:rsidP="000B1A79">
      <w:pPr>
        <w:pStyle w:val="volissue"/>
        <w:spacing w:before="0" w:beforeAutospacing="0" w:after="0" w:afterAutospacing="0"/>
        <w:rPr>
          <w:rFonts w:asciiTheme="minorHAnsi" w:hAnsiTheme="minorHAnsi"/>
        </w:rPr>
      </w:pPr>
      <w:r w:rsidRPr="000A4E38">
        <w:rPr>
          <w:rFonts w:asciiTheme="minorHAnsi" w:hAnsiTheme="minorHAnsi"/>
        </w:rPr>
        <w:t>Trends in Ecology &amp; Evolution, Volume 29, Issue 3, March 2014, Pages 140–147</w:t>
      </w:r>
    </w:p>
    <w:p w14:paraId="495D89BB" w14:textId="77777777" w:rsidR="000B1A79" w:rsidRPr="000A4E38" w:rsidRDefault="000B1A79" w:rsidP="000B1A79">
      <w:pPr>
        <w:pStyle w:val="Heading1"/>
        <w:spacing w:before="0" w:beforeAutospacing="0" w:after="0" w:afterAutospacing="0"/>
        <w:rPr>
          <w:rFonts w:asciiTheme="minorHAnsi" w:hAnsiTheme="minorHAnsi"/>
          <w:b w:val="0"/>
          <w:sz w:val="24"/>
          <w:szCs w:val="24"/>
        </w:rPr>
      </w:pPr>
      <w:r w:rsidRPr="000A4E38">
        <w:rPr>
          <w:rFonts w:asciiTheme="minorHAnsi" w:hAnsiTheme="minorHAnsi"/>
          <w:b w:val="0"/>
          <w:sz w:val="24"/>
          <w:szCs w:val="24"/>
        </w:rPr>
        <w:t xml:space="preserve">Reintroducing resurrected species: selecting </w:t>
      </w:r>
      <w:proofErr w:type="spellStart"/>
      <w:r w:rsidRPr="000A4E38">
        <w:rPr>
          <w:rFonts w:asciiTheme="minorHAnsi" w:hAnsiTheme="minorHAnsi"/>
          <w:b w:val="0"/>
          <w:sz w:val="24"/>
          <w:szCs w:val="24"/>
        </w:rPr>
        <w:t>DeExtinction</w:t>
      </w:r>
      <w:proofErr w:type="spellEnd"/>
      <w:r w:rsidRPr="000A4E38">
        <w:rPr>
          <w:rFonts w:asciiTheme="minorHAnsi" w:hAnsiTheme="minorHAnsi"/>
          <w:b w:val="0"/>
          <w:sz w:val="24"/>
          <w:szCs w:val="24"/>
        </w:rPr>
        <w:t xml:space="preserve"> candidates</w:t>
      </w:r>
    </w:p>
    <w:p w14:paraId="2479B748" w14:textId="77777777" w:rsidR="000B1A79" w:rsidRDefault="000B1A79" w:rsidP="000B1A79">
      <w:pPr>
        <w:spacing w:after="0" w:line="240" w:lineRule="auto"/>
        <w:rPr>
          <w:sz w:val="24"/>
          <w:szCs w:val="24"/>
        </w:rPr>
      </w:pPr>
      <w:r w:rsidRPr="000A4E38">
        <w:rPr>
          <w:sz w:val="24"/>
          <w:szCs w:val="24"/>
        </w:rPr>
        <w:t>Philip J. Seddon</w:t>
      </w:r>
      <w:hyperlink r:id="rId83" w:anchor="aff0005" w:tooltip="Affiliation: 1" w:history="1">
        <w:r w:rsidRPr="000A4E38">
          <w:rPr>
            <w:rStyle w:val="Hyperlink"/>
            <w:sz w:val="24"/>
            <w:szCs w:val="24"/>
            <w:vertAlign w:val="superscript"/>
          </w:rPr>
          <w:t>1</w:t>
        </w:r>
      </w:hyperlink>
      <w:proofErr w:type="gramStart"/>
      <w:r w:rsidRPr="000A4E38">
        <w:rPr>
          <w:sz w:val="24"/>
          <w:szCs w:val="24"/>
          <w:vertAlign w:val="superscript"/>
        </w:rPr>
        <w:t xml:space="preserve">, </w:t>
      </w:r>
      <w:r w:rsidRPr="000A4E38">
        <w:rPr>
          <w:sz w:val="24"/>
          <w:szCs w:val="24"/>
        </w:rPr>
        <w:t>,</w:t>
      </w:r>
      <w:proofErr w:type="gramEnd"/>
      <w:r w:rsidRPr="000A4E38">
        <w:rPr>
          <w:sz w:val="24"/>
          <w:szCs w:val="24"/>
        </w:rPr>
        <w:t xml:space="preserve"> Axel Moehrenschlager</w:t>
      </w:r>
      <w:hyperlink r:id="rId84" w:anchor="aff0010" w:tooltip="Affiliation: 2" w:history="1">
        <w:r w:rsidRPr="000A4E38">
          <w:rPr>
            <w:rStyle w:val="Hyperlink"/>
            <w:sz w:val="24"/>
            <w:szCs w:val="24"/>
            <w:vertAlign w:val="superscript"/>
          </w:rPr>
          <w:t>2</w:t>
        </w:r>
      </w:hyperlink>
      <w:r w:rsidRPr="000A4E38">
        <w:rPr>
          <w:sz w:val="24"/>
          <w:szCs w:val="24"/>
        </w:rPr>
        <w:t>, John Ewen</w:t>
      </w:r>
      <w:hyperlink r:id="rId85" w:anchor="aff0015" w:tooltip="Affiliation: 3" w:history="1">
        <w:r w:rsidRPr="000A4E38">
          <w:rPr>
            <w:rStyle w:val="Hyperlink"/>
            <w:sz w:val="24"/>
            <w:szCs w:val="24"/>
            <w:vertAlign w:val="superscript"/>
          </w:rPr>
          <w:t>3</w:t>
        </w:r>
      </w:hyperlink>
    </w:p>
    <w:p w14:paraId="6C7911A8" w14:textId="77777777" w:rsidR="000B1A79" w:rsidRDefault="001149CF" w:rsidP="000B1A79">
      <w:pPr>
        <w:spacing w:after="0" w:line="240" w:lineRule="auto"/>
        <w:rPr>
          <w:sz w:val="24"/>
          <w:szCs w:val="24"/>
        </w:rPr>
      </w:pPr>
      <w:hyperlink r:id="rId86" w:history="1">
        <w:r w:rsidR="000B1A79" w:rsidRPr="003375D0">
          <w:rPr>
            <w:rStyle w:val="Hyperlink"/>
            <w:sz w:val="24"/>
            <w:szCs w:val="24"/>
          </w:rPr>
          <w:t>http://www.sciencedirect.com/science/article/pii/S0169534714000214</w:t>
        </w:r>
      </w:hyperlink>
    </w:p>
    <w:p w14:paraId="7BA74553" w14:textId="77777777" w:rsidR="000B1A79" w:rsidRDefault="000B1A79" w:rsidP="000B1A79">
      <w:pPr>
        <w:spacing w:after="0" w:line="240" w:lineRule="auto"/>
        <w:rPr>
          <w:sz w:val="24"/>
          <w:szCs w:val="24"/>
        </w:rPr>
      </w:pPr>
    </w:p>
    <w:p w14:paraId="5B1B858D" w14:textId="77777777" w:rsidR="000B1A79" w:rsidRDefault="000B1A79" w:rsidP="000B1A79"/>
    <w:p w14:paraId="49DF4A90" w14:textId="77777777" w:rsidR="000B1A79" w:rsidRDefault="000B1A79" w:rsidP="000B1A79">
      <w:pPr>
        <w:rPr>
          <w:sz w:val="24"/>
          <w:szCs w:val="24"/>
        </w:rPr>
      </w:pPr>
      <w:proofErr w:type="spellStart"/>
      <w:r w:rsidRPr="004156AD">
        <w:rPr>
          <w:b/>
          <w:sz w:val="24"/>
          <w:szCs w:val="24"/>
        </w:rPr>
        <w:t>Biomining</w:t>
      </w:r>
      <w:proofErr w:type="spellEnd"/>
      <w:r w:rsidRPr="0052105A">
        <w:rPr>
          <w:sz w:val="24"/>
          <w:szCs w:val="24"/>
        </w:rPr>
        <w:t xml:space="preserve">: </w:t>
      </w:r>
      <w:r w:rsidRPr="004156AD">
        <w:rPr>
          <w:b/>
          <w:sz w:val="24"/>
          <w:szCs w:val="24"/>
        </w:rPr>
        <w:t>How is biotechnology used to mine copper</w:t>
      </w:r>
      <w:r w:rsidRPr="0052105A">
        <w:rPr>
          <w:sz w:val="24"/>
          <w:szCs w:val="24"/>
        </w:rPr>
        <w:t xml:space="preserve">?  </w:t>
      </w:r>
    </w:p>
    <w:p w14:paraId="163C5613" w14:textId="77777777" w:rsidR="000B1A79" w:rsidRDefault="000B1A79" w:rsidP="000B1A79">
      <w:pPr>
        <w:rPr>
          <w:sz w:val="24"/>
          <w:szCs w:val="24"/>
        </w:rPr>
      </w:pPr>
      <w:r>
        <w:rPr>
          <w:noProof/>
        </w:rPr>
        <w:drawing>
          <wp:inline distT="0" distB="0" distL="0" distR="0" wp14:anchorId="5E3DE0F8" wp14:editId="06EC7492">
            <wp:extent cx="7270497" cy="2047875"/>
            <wp:effectExtent l="0" t="0" r="6985" b="0"/>
            <wp:docPr id="13" name="Picture 13" descr="http://revistapesquisa.fapesp.br/wp-content/uploads/2012/10/092-095_Extracao-de-minerios_200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vistapesquisa.fapesp.br/wp-content/uploads/2012/10/092-095_Extracao-de-minerios_200_nov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95162" cy="2054822"/>
                    </a:xfrm>
                    <a:prstGeom prst="rect">
                      <a:avLst/>
                    </a:prstGeom>
                    <a:noFill/>
                    <a:ln>
                      <a:noFill/>
                    </a:ln>
                  </pic:spPr>
                </pic:pic>
              </a:graphicData>
            </a:graphic>
          </wp:inline>
        </w:drawing>
      </w:r>
    </w:p>
    <w:p w14:paraId="23BECFA0" w14:textId="77777777" w:rsidR="000B1A79" w:rsidRDefault="001149CF" w:rsidP="000B1A79">
      <w:pPr>
        <w:rPr>
          <w:sz w:val="24"/>
          <w:szCs w:val="24"/>
        </w:rPr>
      </w:pPr>
      <w:hyperlink r:id="rId88" w:history="1">
        <w:r w:rsidR="000B1A79" w:rsidRPr="00DE2A89">
          <w:rPr>
            <w:rStyle w:val="Hyperlink"/>
            <w:sz w:val="24"/>
            <w:szCs w:val="24"/>
          </w:rPr>
          <w:t>http://revistapesquisa.fapesp.br/en/2012/10/20/microbes-that-mine/</w:t>
        </w:r>
      </w:hyperlink>
    </w:p>
    <w:p w14:paraId="6A2FF3DB" w14:textId="77777777" w:rsidR="000B1A79" w:rsidRPr="0052105A" w:rsidRDefault="000B1A79" w:rsidP="000B1A79">
      <w:pPr>
        <w:rPr>
          <w:sz w:val="24"/>
          <w:szCs w:val="24"/>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5"/>
        <w:gridCol w:w="3600"/>
      </w:tblGrid>
      <w:tr w:rsidR="000B1A79" w14:paraId="68D3FEFA" w14:textId="77777777" w:rsidTr="008F462A">
        <w:tc>
          <w:tcPr>
            <w:tcW w:w="5755" w:type="dxa"/>
          </w:tcPr>
          <w:p w14:paraId="4CAB0461" w14:textId="77777777" w:rsidR="000B1A79" w:rsidRPr="00903FCA" w:rsidRDefault="000B1A79" w:rsidP="008F462A">
            <w:pPr>
              <w:rPr>
                <w:sz w:val="24"/>
                <w:szCs w:val="24"/>
              </w:rPr>
            </w:pPr>
            <w:proofErr w:type="spellStart"/>
            <w:r w:rsidRPr="004156AD">
              <w:rPr>
                <w:b/>
                <w:sz w:val="24"/>
                <w:szCs w:val="24"/>
              </w:rPr>
              <w:t>Biomining</w:t>
            </w:r>
            <w:proofErr w:type="spellEnd"/>
            <w:r w:rsidRPr="00903FCA">
              <w:rPr>
                <w:sz w:val="24"/>
                <w:szCs w:val="24"/>
              </w:rPr>
              <w:t xml:space="preserve"> is a process in which microbes</w:t>
            </w:r>
            <w:r>
              <w:rPr>
                <w:sz w:val="24"/>
                <w:szCs w:val="24"/>
              </w:rPr>
              <w:t xml:space="preserve"> such as</w:t>
            </w:r>
            <w:r w:rsidRPr="00903FCA">
              <w:rPr>
                <w:sz w:val="24"/>
                <w:szCs w:val="24"/>
              </w:rPr>
              <w:t xml:space="preserve"> bacteria, are used to speed up bioleaching, the process of breaking down</w:t>
            </w:r>
            <w:r>
              <w:rPr>
                <w:sz w:val="24"/>
                <w:szCs w:val="24"/>
              </w:rPr>
              <w:t xml:space="preserve"> the minerals surrounding metal ore</w:t>
            </w:r>
            <w:r w:rsidRPr="00903FCA">
              <w:rPr>
                <w:sz w:val="24"/>
                <w:szCs w:val="24"/>
              </w:rPr>
              <w:t>.  Cu</w:t>
            </w:r>
            <w:r>
              <w:rPr>
                <w:sz w:val="24"/>
                <w:szCs w:val="24"/>
              </w:rPr>
              <w:t xml:space="preserve">rrently, the </w:t>
            </w:r>
            <w:proofErr w:type="spellStart"/>
            <w:r>
              <w:rPr>
                <w:sz w:val="24"/>
                <w:szCs w:val="24"/>
              </w:rPr>
              <w:t>biomining</w:t>
            </w:r>
            <w:proofErr w:type="spellEnd"/>
            <w:r>
              <w:rPr>
                <w:sz w:val="24"/>
                <w:szCs w:val="24"/>
              </w:rPr>
              <w:t xml:space="preserve"> process has improved the recovery of the world’s gold by 5% and copper by 10-15%</w:t>
            </w:r>
            <w:r w:rsidRPr="00903FCA">
              <w:rPr>
                <w:sz w:val="24"/>
                <w:szCs w:val="24"/>
              </w:rPr>
              <w:t>.  Using microbes to recover me</w:t>
            </w:r>
            <w:r>
              <w:rPr>
                <w:sz w:val="24"/>
                <w:szCs w:val="24"/>
              </w:rPr>
              <w:t>tals like copper can</w:t>
            </w:r>
            <w:r w:rsidRPr="00903FCA">
              <w:rPr>
                <w:sz w:val="24"/>
                <w:szCs w:val="24"/>
              </w:rPr>
              <w:t xml:space="preserve"> improve the recovery rate</w:t>
            </w:r>
            <w:r>
              <w:rPr>
                <w:sz w:val="24"/>
                <w:szCs w:val="24"/>
              </w:rPr>
              <w:t>s mined from a site by</w:t>
            </w:r>
            <w:r w:rsidRPr="00903FCA">
              <w:rPr>
                <w:sz w:val="24"/>
                <w:szCs w:val="24"/>
              </w:rPr>
              <w:t xml:space="preserve"> 60% to 90%.   </w:t>
            </w:r>
            <w:r>
              <w:rPr>
                <w:sz w:val="24"/>
                <w:szCs w:val="24"/>
              </w:rPr>
              <w:t>The image to the right shows a lab technician monitoring columns containing rock,</w:t>
            </w:r>
            <w:r w:rsidR="0007233B">
              <w:rPr>
                <w:sz w:val="24"/>
                <w:szCs w:val="24"/>
              </w:rPr>
              <w:t xml:space="preserve"> acid solution, and bacteria.  </w:t>
            </w:r>
          </w:p>
        </w:tc>
        <w:tc>
          <w:tcPr>
            <w:tcW w:w="3600" w:type="dxa"/>
          </w:tcPr>
          <w:p w14:paraId="57D3E5B0" w14:textId="77777777" w:rsidR="000B1A79" w:rsidRDefault="000B1A79" w:rsidP="008F462A"/>
          <w:p w14:paraId="771F72B7" w14:textId="77777777" w:rsidR="000B1A79" w:rsidRDefault="000B1A79" w:rsidP="008F462A">
            <w:r>
              <w:rPr>
                <w:noProof/>
              </w:rPr>
              <w:drawing>
                <wp:inline distT="0" distB="0" distL="0" distR="0" wp14:anchorId="3840BCC9" wp14:editId="26974A41">
                  <wp:extent cx="2562225" cy="1441252"/>
                  <wp:effectExtent l="0" t="0" r="0" b="6985"/>
                  <wp:docPr id="15" name="Picture 15" descr="Biosigm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sigma, Chi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1623" cy="1542164"/>
                          </a:xfrm>
                          <a:prstGeom prst="rect">
                            <a:avLst/>
                          </a:prstGeom>
                          <a:noFill/>
                          <a:ln>
                            <a:noFill/>
                          </a:ln>
                        </pic:spPr>
                      </pic:pic>
                    </a:graphicData>
                  </a:graphic>
                </wp:inline>
              </w:drawing>
            </w:r>
          </w:p>
          <w:p w14:paraId="0C80D842" w14:textId="77777777" w:rsidR="000B1A79" w:rsidRDefault="001149CF" w:rsidP="008F462A">
            <w:pPr>
              <w:rPr>
                <w:sz w:val="16"/>
                <w:szCs w:val="16"/>
              </w:rPr>
            </w:pPr>
            <w:hyperlink r:id="rId90" w:history="1">
              <w:r w:rsidR="000B1A79" w:rsidRPr="00DE2A89">
                <w:rPr>
                  <w:rStyle w:val="Hyperlink"/>
                  <w:sz w:val="16"/>
                  <w:szCs w:val="16"/>
                </w:rPr>
                <w:t>http://www.bbc.com/news/technology-17406375</w:t>
              </w:r>
            </w:hyperlink>
          </w:p>
          <w:p w14:paraId="45F52688" w14:textId="77777777" w:rsidR="000B1A79" w:rsidRPr="00AF5130" w:rsidRDefault="000B1A79" w:rsidP="008F462A">
            <w:pPr>
              <w:rPr>
                <w:sz w:val="24"/>
                <w:szCs w:val="24"/>
              </w:rPr>
            </w:pPr>
            <w:r w:rsidRPr="00AF5130">
              <w:rPr>
                <w:sz w:val="24"/>
                <w:szCs w:val="24"/>
              </w:rPr>
              <w:t xml:space="preserve">“All the flasks, tubes, containers and huge tanks are full of microbes: </w:t>
            </w:r>
            <w:proofErr w:type="spellStart"/>
            <w:r w:rsidRPr="00AF5130">
              <w:rPr>
                <w:sz w:val="24"/>
                <w:szCs w:val="24"/>
              </w:rPr>
              <w:t>Acidithiobacillus</w:t>
            </w:r>
            <w:proofErr w:type="spellEnd"/>
            <w:r w:rsidRPr="00AF5130">
              <w:rPr>
                <w:sz w:val="24"/>
                <w:szCs w:val="24"/>
              </w:rPr>
              <w:t xml:space="preserve"> </w:t>
            </w:r>
            <w:proofErr w:type="spellStart"/>
            <w:r w:rsidRPr="00AF5130">
              <w:rPr>
                <w:sz w:val="24"/>
                <w:szCs w:val="24"/>
              </w:rPr>
              <w:lastRenderedPageBreak/>
              <w:t>ferrooxidans</w:t>
            </w:r>
            <w:proofErr w:type="spellEnd"/>
            <w:r w:rsidRPr="00AF5130">
              <w:rPr>
                <w:sz w:val="24"/>
                <w:szCs w:val="24"/>
              </w:rPr>
              <w:t xml:space="preserve"> and </w:t>
            </w:r>
            <w:proofErr w:type="spellStart"/>
            <w:r w:rsidRPr="00AF5130">
              <w:rPr>
                <w:sz w:val="24"/>
                <w:szCs w:val="24"/>
              </w:rPr>
              <w:t>Thiobacillus</w:t>
            </w:r>
            <w:proofErr w:type="spellEnd"/>
            <w:r w:rsidRPr="00AF5130">
              <w:rPr>
                <w:sz w:val="24"/>
                <w:szCs w:val="24"/>
              </w:rPr>
              <w:t xml:space="preserve"> </w:t>
            </w:r>
            <w:proofErr w:type="spellStart"/>
            <w:r w:rsidRPr="00AF5130">
              <w:rPr>
                <w:sz w:val="24"/>
                <w:szCs w:val="24"/>
              </w:rPr>
              <w:t>ferrooxidans</w:t>
            </w:r>
            <w:proofErr w:type="spellEnd"/>
            <w:r w:rsidRPr="00AF5130">
              <w:rPr>
                <w:sz w:val="24"/>
                <w:szCs w:val="24"/>
              </w:rPr>
              <w:t xml:space="preserve"> bacteria, harnessed by the firm to break down minerals.”</w:t>
            </w:r>
          </w:p>
        </w:tc>
      </w:tr>
      <w:tr w:rsidR="000B1A79" w14:paraId="36FE3581" w14:textId="77777777" w:rsidTr="008F462A">
        <w:tc>
          <w:tcPr>
            <w:tcW w:w="5755" w:type="dxa"/>
          </w:tcPr>
          <w:p w14:paraId="27E9B947" w14:textId="77777777" w:rsidR="000B1A79" w:rsidRPr="00AF5130" w:rsidRDefault="000B1A79" w:rsidP="008F462A">
            <w:pPr>
              <w:rPr>
                <w:b/>
                <w:sz w:val="24"/>
                <w:szCs w:val="24"/>
              </w:rPr>
            </w:pPr>
            <w:r w:rsidRPr="00AF5130">
              <w:rPr>
                <w:b/>
                <w:sz w:val="24"/>
                <w:szCs w:val="24"/>
              </w:rPr>
              <w:lastRenderedPageBreak/>
              <w:t>How d</w:t>
            </w:r>
            <w:r>
              <w:rPr>
                <w:b/>
                <w:sz w:val="24"/>
                <w:szCs w:val="24"/>
              </w:rPr>
              <w:t>oes</w:t>
            </w:r>
            <w:r w:rsidRPr="00AF5130">
              <w:rPr>
                <w:b/>
                <w:sz w:val="24"/>
                <w:szCs w:val="24"/>
              </w:rPr>
              <w:t xml:space="preserve"> </w:t>
            </w:r>
            <w:proofErr w:type="spellStart"/>
            <w:r w:rsidRPr="00AF5130">
              <w:rPr>
                <w:b/>
                <w:sz w:val="24"/>
                <w:szCs w:val="24"/>
              </w:rPr>
              <w:t>biomini</w:t>
            </w:r>
            <w:r>
              <w:rPr>
                <w:b/>
                <w:sz w:val="24"/>
                <w:szCs w:val="24"/>
              </w:rPr>
              <w:t>ng</w:t>
            </w:r>
            <w:proofErr w:type="spellEnd"/>
            <w:r>
              <w:rPr>
                <w:b/>
                <w:sz w:val="24"/>
                <w:szCs w:val="24"/>
              </w:rPr>
              <w:t xml:space="preserve"> compare to more conventional mining methods</w:t>
            </w:r>
            <w:r w:rsidRPr="00AF5130">
              <w:rPr>
                <w:b/>
                <w:sz w:val="24"/>
                <w:szCs w:val="24"/>
              </w:rPr>
              <w:t>?</w:t>
            </w:r>
          </w:p>
          <w:p w14:paraId="4C75A751" w14:textId="77777777" w:rsidR="000B1A79" w:rsidRDefault="000B1A79" w:rsidP="000B1A79">
            <w:pPr>
              <w:pStyle w:val="ListParagraph"/>
              <w:numPr>
                <w:ilvl w:val="0"/>
                <w:numId w:val="30"/>
              </w:numPr>
              <w:contextualSpacing/>
              <w:rPr>
                <w:sz w:val="24"/>
                <w:szCs w:val="24"/>
              </w:rPr>
            </w:pPr>
            <w:proofErr w:type="spellStart"/>
            <w:r>
              <w:rPr>
                <w:sz w:val="24"/>
                <w:szCs w:val="24"/>
              </w:rPr>
              <w:t>Biomining</w:t>
            </w:r>
            <w:proofErr w:type="spellEnd"/>
            <w:r>
              <w:rPr>
                <w:sz w:val="24"/>
                <w:szCs w:val="24"/>
              </w:rPr>
              <w:t xml:space="preserve"> techniques can recover a greater percentage of the ore at each site.</w:t>
            </w:r>
          </w:p>
          <w:p w14:paraId="58A0B60D" w14:textId="77777777" w:rsidR="000B1A79" w:rsidRDefault="000B1A79" w:rsidP="008F462A">
            <w:pPr>
              <w:pStyle w:val="ListParagraph"/>
              <w:rPr>
                <w:sz w:val="24"/>
                <w:szCs w:val="24"/>
              </w:rPr>
            </w:pPr>
          </w:p>
          <w:p w14:paraId="2874F295" w14:textId="77777777" w:rsidR="000B1A79" w:rsidRDefault="000B1A79" w:rsidP="000B1A79">
            <w:pPr>
              <w:pStyle w:val="ListParagraph"/>
              <w:numPr>
                <w:ilvl w:val="0"/>
                <w:numId w:val="30"/>
              </w:numPr>
              <w:contextualSpacing/>
              <w:rPr>
                <w:sz w:val="24"/>
                <w:szCs w:val="24"/>
              </w:rPr>
            </w:pPr>
            <w:r>
              <w:rPr>
                <w:sz w:val="24"/>
                <w:szCs w:val="24"/>
              </w:rPr>
              <w:t xml:space="preserve">Less energy is required for </w:t>
            </w:r>
            <w:proofErr w:type="spellStart"/>
            <w:r>
              <w:rPr>
                <w:sz w:val="24"/>
                <w:szCs w:val="24"/>
              </w:rPr>
              <w:t>biomining</w:t>
            </w:r>
            <w:proofErr w:type="spellEnd"/>
            <w:r>
              <w:rPr>
                <w:sz w:val="24"/>
                <w:szCs w:val="24"/>
              </w:rPr>
              <w:t xml:space="preserve"> than conventional methods.</w:t>
            </w:r>
          </w:p>
          <w:p w14:paraId="298AFA26" w14:textId="77777777" w:rsidR="000B1A79" w:rsidRDefault="000B1A79" w:rsidP="008F462A">
            <w:pPr>
              <w:pStyle w:val="ListParagraph"/>
              <w:rPr>
                <w:sz w:val="24"/>
                <w:szCs w:val="24"/>
              </w:rPr>
            </w:pPr>
          </w:p>
          <w:p w14:paraId="53AB4A3D" w14:textId="77777777" w:rsidR="000B1A79" w:rsidRDefault="000B1A79" w:rsidP="000B1A79">
            <w:pPr>
              <w:pStyle w:val="ListParagraph"/>
              <w:numPr>
                <w:ilvl w:val="0"/>
                <w:numId w:val="30"/>
              </w:numPr>
              <w:contextualSpacing/>
              <w:rPr>
                <w:sz w:val="24"/>
                <w:szCs w:val="24"/>
              </w:rPr>
            </w:pPr>
            <w:r>
              <w:rPr>
                <w:sz w:val="24"/>
                <w:szCs w:val="24"/>
              </w:rPr>
              <w:t xml:space="preserve">The </w:t>
            </w:r>
            <w:proofErr w:type="spellStart"/>
            <w:r>
              <w:rPr>
                <w:sz w:val="24"/>
                <w:szCs w:val="24"/>
              </w:rPr>
              <w:t>biomining</w:t>
            </w:r>
            <w:proofErr w:type="spellEnd"/>
            <w:r>
              <w:rPr>
                <w:sz w:val="24"/>
                <w:szCs w:val="24"/>
              </w:rPr>
              <w:t xml:space="preserve"> process reduces the environmental impact on soil and water compared to conventional mining techniques.</w:t>
            </w:r>
          </w:p>
          <w:p w14:paraId="6D4BD61B" w14:textId="77777777" w:rsidR="000B1A79" w:rsidRDefault="000B1A79" w:rsidP="008F462A">
            <w:pPr>
              <w:pStyle w:val="ListParagraph"/>
              <w:rPr>
                <w:sz w:val="24"/>
                <w:szCs w:val="24"/>
              </w:rPr>
            </w:pPr>
          </w:p>
          <w:p w14:paraId="1161C2BF" w14:textId="77777777" w:rsidR="000B1A79" w:rsidRPr="00AF5130" w:rsidRDefault="000B1A79" w:rsidP="000B1A79">
            <w:pPr>
              <w:pStyle w:val="ListParagraph"/>
              <w:numPr>
                <w:ilvl w:val="0"/>
                <w:numId w:val="30"/>
              </w:numPr>
              <w:contextualSpacing/>
              <w:rPr>
                <w:sz w:val="24"/>
                <w:szCs w:val="24"/>
              </w:rPr>
            </w:pPr>
            <w:r>
              <w:rPr>
                <w:sz w:val="24"/>
                <w:szCs w:val="24"/>
              </w:rPr>
              <w:t xml:space="preserve">Some of the bacteria used in the </w:t>
            </w:r>
            <w:proofErr w:type="spellStart"/>
            <w:r>
              <w:rPr>
                <w:sz w:val="24"/>
                <w:szCs w:val="24"/>
              </w:rPr>
              <w:t>biomining</w:t>
            </w:r>
            <w:proofErr w:type="spellEnd"/>
            <w:r>
              <w:rPr>
                <w:sz w:val="24"/>
                <w:szCs w:val="24"/>
              </w:rPr>
              <w:t xml:space="preserve"> process can reduce the amount of heavy metals formed during the conventional mining process.</w:t>
            </w:r>
          </w:p>
          <w:p w14:paraId="6E78D374" w14:textId="77777777" w:rsidR="000B1A79" w:rsidRDefault="000B1A79" w:rsidP="008F462A">
            <w:pPr>
              <w:rPr>
                <w:sz w:val="24"/>
                <w:szCs w:val="24"/>
              </w:rPr>
            </w:pPr>
            <w:r>
              <w:rPr>
                <w:sz w:val="24"/>
                <w:szCs w:val="24"/>
              </w:rPr>
              <w:t xml:space="preserve">  </w:t>
            </w:r>
          </w:p>
          <w:p w14:paraId="2C550094" w14:textId="77777777" w:rsidR="000B1A79" w:rsidRPr="00903FCA" w:rsidRDefault="000B1A79" w:rsidP="008F462A">
            <w:pPr>
              <w:rPr>
                <w:sz w:val="24"/>
                <w:szCs w:val="24"/>
              </w:rPr>
            </w:pPr>
          </w:p>
        </w:tc>
        <w:tc>
          <w:tcPr>
            <w:tcW w:w="3600" w:type="dxa"/>
          </w:tcPr>
          <w:p w14:paraId="5403F5EC" w14:textId="77777777" w:rsidR="000B1A79" w:rsidRDefault="000B1A79" w:rsidP="008F462A"/>
        </w:tc>
      </w:tr>
      <w:tr w:rsidR="000B1A79" w14:paraId="26CB91EF" w14:textId="77777777" w:rsidTr="008F462A">
        <w:tc>
          <w:tcPr>
            <w:tcW w:w="5755" w:type="dxa"/>
          </w:tcPr>
          <w:p w14:paraId="51575660" w14:textId="77777777" w:rsidR="000B1A79" w:rsidRPr="004156AD" w:rsidRDefault="000B1A79" w:rsidP="008F462A">
            <w:pPr>
              <w:rPr>
                <w:b/>
                <w:sz w:val="24"/>
                <w:szCs w:val="24"/>
              </w:rPr>
            </w:pPr>
            <w:r>
              <w:rPr>
                <w:b/>
                <w:sz w:val="24"/>
                <w:szCs w:val="24"/>
              </w:rPr>
              <w:t>What are the</w:t>
            </w:r>
            <w:r w:rsidRPr="004156AD">
              <w:rPr>
                <w:b/>
                <w:sz w:val="24"/>
                <w:szCs w:val="24"/>
              </w:rPr>
              <w:t xml:space="preserve"> future</w:t>
            </w:r>
            <w:r>
              <w:rPr>
                <w:b/>
                <w:sz w:val="24"/>
                <w:szCs w:val="24"/>
              </w:rPr>
              <w:t xml:space="preserve"> hopes for </w:t>
            </w:r>
            <w:proofErr w:type="spellStart"/>
            <w:r>
              <w:rPr>
                <w:b/>
                <w:sz w:val="24"/>
                <w:szCs w:val="24"/>
              </w:rPr>
              <w:t>biomining</w:t>
            </w:r>
            <w:proofErr w:type="spellEnd"/>
            <w:r w:rsidRPr="004156AD">
              <w:rPr>
                <w:b/>
                <w:sz w:val="24"/>
                <w:szCs w:val="24"/>
              </w:rPr>
              <w:t>?</w:t>
            </w:r>
          </w:p>
          <w:p w14:paraId="1E9989C7" w14:textId="77777777" w:rsidR="000B1A79" w:rsidRPr="00903FCA" w:rsidRDefault="000B1A79" w:rsidP="008F462A">
            <w:pPr>
              <w:rPr>
                <w:sz w:val="24"/>
                <w:szCs w:val="24"/>
              </w:rPr>
            </w:pPr>
            <w:r>
              <w:rPr>
                <w:sz w:val="24"/>
                <w:szCs w:val="24"/>
              </w:rPr>
              <w:t>Scientist hope to continue their research on extremophile bacteria (bacteria that live in extreme environments) in order to recover more metals from abandoned mines while improving the environmental conditions of the sites.   Scientists continue their search for new microbes that can accomplish this type of work.</w:t>
            </w:r>
          </w:p>
        </w:tc>
        <w:tc>
          <w:tcPr>
            <w:tcW w:w="3600" w:type="dxa"/>
          </w:tcPr>
          <w:p w14:paraId="03475629" w14:textId="77777777" w:rsidR="000B1A79" w:rsidRDefault="000B1A79" w:rsidP="008F462A">
            <w:r>
              <w:rPr>
                <w:noProof/>
              </w:rPr>
              <w:drawing>
                <wp:inline distT="0" distB="0" distL="0" distR="0" wp14:anchorId="15087449" wp14:editId="0061D1BD">
                  <wp:extent cx="1609725" cy="1609725"/>
                  <wp:effectExtent l="0" t="0" r="9525" b="9525"/>
                  <wp:docPr id="18" name="Picture 18" descr="http://www.scientificamerican.com/sciam/cache/file/B45A399D-EE31-4AA2-AFF373749B009A63_article.jpg?45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tificamerican.com/sciam/cache/file/B45A399D-EE31-4AA2-AFF373749B009A63_article.jpg?45A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62C12594" w14:textId="77777777" w:rsidR="000B1A79" w:rsidRDefault="000B1A79" w:rsidP="008F462A">
            <w:r>
              <w:rPr>
                <w:rStyle w:val="Emphasis"/>
              </w:rPr>
              <w:t>A. cylindrical is a bacteria are extremophiles and can breakdown minerals that are bound to the metal</w:t>
            </w:r>
          </w:p>
        </w:tc>
      </w:tr>
    </w:tbl>
    <w:p w14:paraId="6AAA4F45" w14:textId="77777777" w:rsidR="000B1A79" w:rsidRDefault="000B1A79" w:rsidP="000B1A79"/>
    <w:p w14:paraId="22AFF4EB" w14:textId="77777777" w:rsidR="000B1A79" w:rsidRDefault="000B1A79" w:rsidP="000B1A79">
      <w:r>
        <w:t>References:</w:t>
      </w:r>
    </w:p>
    <w:p w14:paraId="53538F98" w14:textId="77777777" w:rsidR="000B1A79" w:rsidRDefault="000B1A79" w:rsidP="000B1A79">
      <w:pPr>
        <w:spacing w:after="0"/>
      </w:pPr>
      <w:proofErr w:type="spellStart"/>
      <w:r>
        <w:t>Bioming</w:t>
      </w:r>
      <w:proofErr w:type="spellEnd"/>
      <w:r>
        <w:t>: How microbes help mine copper?</w:t>
      </w:r>
    </w:p>
    <w:p w14:paraId="47B8AB36" w14:textId="77777777" w:rsidR="000B1A79" w:rsidRDefault="000B1A79" w:rsidP="000B1A79">
      <w:pPr>
        <w:spacing w:after="0"/>
      </w:pPr>
      <w:r>
        <w:t xml:space="preserve">By </w:t>
      </w:r>
      <w:r>
        <w:rPr>
          <w:rStyle w:val="byline-name"/>
        </w:rPr>
        <w:t xml:space="preserve">Katia </w:t>
      </w:r>
      <w:proofErr w:type="spellStart"/>
      <w:r>
        <w:rPr>
          <w:rStyle w:val="byline-name"/>
        </w:rPr>
        <w:t>Moskvitch</w:t>
      </w:r>
      <w:proofErr w:type="spellEnd"/>
      <w:r>
        <w:rPr>
          <w:rStyle w:val="byline-name"/>
        </w:rPr>
        <w:t xml:space="preserve">, </w:t>
      </w:r>
      <w:r>
        <w:rPr>
          <w:rStyle w:val="Date1"/>
        </w:rPr>
        <w:t>20 March 2012, BBC Technology News</w:t>
      </w:r>
      <w:r>
        <w:t xml:space="preserve"> </w:t>
      </w:r>
    </w:p>
    <w:p w14:paraId="128D0D2A" w14:textId="77777777" w:rsidR="000B1A79" w:rsidRDefault="001149CF" w:rsidP="000B1A79">
      <w:pPr>
        <w:spacing w:after="0"/>
      </w:pPr>
      <w:hyperlink r:id="rId92" w:history="1">
        <w:r w:rsidR="000B1A79" w:rsidRPr="00DE2A89">
          <w:rPr>
            <w:rStyle w:val="Hyperlink"/>
          </w:rPr>
          <w:t>http://www.bbc.com/news/technology-17406375</w:t>
        </w:r>
      </w:hyperlink>
    </w:p>
    <w:p w14:paraId="483EAFDE" w14:textId="77777777" w:rsidR="000B1A79" w:rsidRDefault="000B1A79" w:rsidP="000B1A79"/>
    <w:p w14:paraId="27EDA68D" w14:textId="77777777" w:rsidR="000B1A79" w:rsidRDefault="000B1A79" w:rsidP="000B1A79">
      <w:pPr>
        <w:spacing w:after="0"/>
      </w:pPr>
      <w:r>
        <w:t>Microbes ‘to tackle mine waste’,</w:t>
      </w:r>
      <w:r w:rsidRPr="008C2AA2">
        <w:rPr>
          <w:rStyle w:val="byline-name"/>
        </w:rPr>
        <w:t xml:space="preserve"> </w:t>
      </w:r>
      <w:r>
        <w:rPr>
          <w:rStyle w:val="ds"/>
        </w:rPr>
        <w:t>Wednesday, 6 April, 2005, BBC News</w:t>
      </w:r>
    </w:p>
    <w:p w14:paraId="631B2CF6" w14:textId="77777777" w:rsidR="000B1A79" w:rsidRDefault="001149CF" w:rsidP="000B1A79">
      <w:pPr>
        <w:spacing w:after="0"/>
      </w:pPr>
      <w:hyperlink r:id="rId93" w:history="1">
        <w:r w:rsidR="000B1A79" w:rsidRPr="00DE2A89">
          <w:rPr>
            <w:rStyle w:val="Hyperlink"/>
          </w:rPr>
          <w:t>http://news.bbc.co.uk/2/hi/uk_news/wales/4417051.stm</w:t>
        </w:r>
      </w:hyperlink>
    </w:p>
    <w:p w14:paraId="2498CCFC" w14:textId="77777777" w:rsidR="000B1A79" w:rsidRDefault="000B1A79" w:rsidP="000B1A79">
      <w:pPr>
        <w:spacing w:after="0"/>
      </w:pPr>
    </w:p>
    <w:p w14:paraId="14FC9D71" w14:textId="77777777" w:rsidR="000B1A79" w:rsidRDefault="000B1A79" w:rsidP="000B1A79">
      <w:pPr>
        <w:spacing w:after="0" w:line="240" w:lineRule="auto"/>
        <w:outlineLvl w:val="0"/>
        <w:rPr>
          <w:rFonts w:eastAsia="Times New Roman"/>
          <w:bCs/>
          <w:kern w:val="36"/>
          <w:sz w:val="24"/>
          <w:szCs w:val="24"/>
        </w:rPr>
      </w:pPr>
      <w:r w:rsidRPr="00F85DD0">
        <w:rPr>
          <w:rFonts w:eastAsia="Times New Roman"/>
          <w:bCs/>
          <w:kern w:val="36"/>
          <w:sz w:val="24"/>
          <w:szCs w:val="24"/>
        </w:rPr>
        <w:t>Space Colonists Could Use Bacteria to Mine Minerals on Mars and the Moon</w:t>
      </w:r>
      <w:r>
        <w:rPr>
          <w:rFonts w:eastAsia="Times New Roman"/>
          <w:bCs/>
          <w:kern w:val="36"/>
          <w:sz w:val="24"/>
          <w:szCs w:val="24"/>
        </w:rPr>
        <w:t xml:space="preserve"> </w:t>
      </w:r>
    </w:p>
    <w:p w14:paraId="3A30ACE0" w14:textId="77777777" w:rsidR="000B1A79" w:rsidRPr="008338C6" w:rsidRDefault="000B1A79" w:rsidP="000B1A79">
      <w:pPr>
        <w:spacing w:after="0" w:line="240" w:lineRule="auto"/>
        <w:outlineLvl w:val="0"/>
        <w:rPr>
          <w:rFonts w:eastAsia="Times New Roman"/>
          <w:bCs/>
          <w:kern w:val="36"/>
          <w:sz w:val="24"/>
          <w:szCs w:val="24"/>
        </w:rPr>
      </w:pPr>
      <w:r>
        <w:lastRenderedPageBreak/>
        <w:t xml:space="preserve">By </w:t>
      </w:r>
      <w:r w:rsidRPr="008338C6">
        <w:t>Charles Choi</w:t>
      </w:r>
      <w:r>
        <w:t>, Sept 10, 2010, Scientific American</w:t>
      </w:r>
    </w:p>
    <w:p w14:paraId="7864E962" w14:textId="77777777" w:rsidR="000B1A79" w:rsidRDefault="001149CF" w:rsidP="000B1A79">
      <w:hyperlink r:id="rId94" w:history="1">
        <w:r w:rsidR="000B1A79" w:rsidRPr="00DE2A89">
          <w:rPr>
            <w:rStyle w:val="Hyperlink"/>
          </w:rPr>
          <w:t>http://www.scientificamerican.com/article/space-colonists-could-use-bacteria/</w:t>
        </w:r>
      </w:hyperlink>
    </w:p>
    <w:p w14:paraId="525A56E7" w14:textId="77777777" w:rsidR="000B1A79" w:rsidRDefault="000B1A79" w:rsidP="000B1A79">
      <w:pPr>
        <w:spacing w:after="0"/>
      </w:pPr>
      <w:r>
        <w:t>Bioleaching:</w:t>
      </w:r>
    </w:p>
    <w:p w14:paraId="6EC4B0F6" w14:textId="77777777" w:rsidR="000B1A79" w:rsidRDefault="001149CF" w:rsidP="000B1A79">
      <w:pPr>
        <w:spacing w:after="0"/>
      </w:pPr>
      <w:hyperlink r:id="rId95" w:history="1">
        <w:r w:rsidR="000B1A79" w:rsidRPr="00DE2A89">
          <w:rPr>
            <w:rStyle w:val="Hyperlink"/>
          </w:rPr>
          <w:t>http://www.biosigma.cl/en/productos-y-servicios/tecnologias-de-biolixiviacion/</w:t>
        </w:r>
      </w:hyperlink>
    </w:p>
    <w:p w14:paraId="0AC5AD6E" w14:textId="77777777" w:rsidR="000B1A79" w:rsidRDefault="000B1A79" w:rsidP="000B1A79">
      <w:pPr>
        <w:spacing w:after="0"/>
      </w:pPr>
    </w:p>
    <w:p w14:paraId="5C9B0357" w14:textId="77777777" w:rsidR="000B1A79" w:rsidRDefault="000B1A79" w:rsidP="000B1A79">
      <w:pPr>
        <w:spacing w:after="0"/>
      </w:pPr>
      <w:r>
        <w:t xml:space="preserve">Infographic on </w:t>
      </w:r>
      <w:proofErr w:type="spellStart"/>
      <w:r>
        <w:t>biomining</w:t>
      </w:r>
      <w:proofErr w:type="spellEnd"/>
    </w:p>
    <w:p w14:paraId="41DC0B27" w14:textId="77777777" w:rsidR="000B1A79" w:rsidRDefault="001149CF" w:rsidP="000B1A79">
      <w:pPr>
        <w:spacing w:after="0"/>
      </w:pPr>
      <w:hyperlink r:id="rId96" w:history="1">
        <w:r w:rsidR="000B1A79" w:rsidRPr="00DE2A89">
          <w:rPr>
            <w:rStyle w:val="Hyperlink"/>
          </w:rPr>
          <w:t>http://revistapesquisa.fapesp.br/en/2012/10/20/microbes-that-mine/</w:t>
        </w:r>
      </w:hyperlink>
    </w:p>
    <w:p w14:paraId="31A4BC3F" w14:textId="77777777" w:rsidR="000B1A79" w:rsidRDefault="000B1A79" w:rsidP="000B1A79">
      <w:pPr>
        <w:spacing w:after="0"/>
      </w:pPr>
    </w:p>
    <w:p w14:paraId="17D69801" w14:textId="77777777" w:rsidR="000B1A79" w:rsidRPr="00D25A1A" w:rsidRDefault="000B1A79" w:rsidP="000B1A79">
      <w:pPr>
        <w:pStyle w:val="Heading1"/>
        <w:spacing w:before="0" w:beforeAutospacing="0" w:after="0" w:afterAutospacing="0"/>
        <w:rPr>
          <w:rFonts w:asciiTheme="minorHAnsi" w:hAnsiTheme="minorHAnsi"/>
          <w:b w:val="0"/>
          <w:sz w:val="22"/>
          <w:szCs w:val="22"/>
        </w:rPr>
      </w:pPr>
      <w:r>
        <w:rPr>
          <w:rFonts w:asciiTheme="minorHAnsi" w:hAnsiTheme="minorHAnsi"/>
          <w:b w:val="0"/>
          <w:sz w:val="22"/>
          <w:szCs w:val="22"/>
        </w:rPr>
        <w:t>Microbes that M</w:t>
      </w:r>
      <w:r w:rsidRPr="00D25A1A">
        <w:rPr>
          <w:rFonts w:asciiTheme="minorHAnsi" w:hAnsiTheme="minorHAnsi"/>
          <w:b w:val="0"/>
          <w:sz w:val="22"/>
          <w:szCs w:val="22"/>
        </w:rPr>
        <w:t>ine</w:t>
      </w:r>
      <w:r>
        <w:rPr>
          <w:rFonts w:asciiTheme="minorHAnsi" w:hAnsiTheme="minorHAnsi"/>
          <w:b w:val="0"/>
          <w:sz w:val="22"/>
          <w:szCs w:val="22"/>
        </w:rPr>
        <w:t>,</w:t>
      </w:r>
      <w:r w:rsidRPr="00D25A1A">
        <w:rPr>
          <w:rFonts w:asciiTheme="minorHAnsi" w:hAnsiTheme="minorHAnsi"/>
          <w:b w:val="0"/>
          <w:sz w:val="22"/>
          <w:szCs w:val="22"/>
        </w:rPr>
        <w:t xml:space="preserve"> by YURI VASCONCELOS | Edition 200 - October 2012</w:t>
      </w:r>
    </w:p>
    <w:p w14:paraId="1E920D0C" w14:textId="77777777" w:rsidR="000B1A79" w:rsidRDefault="001149CF" w:rsidP="000B1A79">
      <w:pPr>
        <w:spacing w:after="0"/>
        <w:rPr>
          <w:rStyle w:val="Hyperlink"/>
        </w:rPr>
      </w:pPr>
      <w:hyperlink r:id="rId97" w:history="1">
        <w:r w:rsidR="000B1A79" w:rsidRPr="00DE2A89">
          <w:rPr>
            <w:rStyle w:val="Hyperlink"/>
          </w:rPr>
          <w:t>http://revistapesquisa.fapesp.br/en/2012/10/20/microbes-that-mine/</w:t>
        </w:r>
      </w:hyperlink>
    </w:p>
    <w:p w14:paraId="640B3F0D" w14:textId="77777777" w:rsidR="000B1A79" w:rsidRDefault="000B1A79" w:rsidP="000B1A79">
      <w:pPr>
        <w:spacing w:after="0"/>
        <w:rPr>
          <w:rStyle w:val="Hyperlink"/>
        </w:rPr>
      </w:pPr>
    </w:p>
    <w:p w14:paraId="1E7ED0AF" w14:textId="77777777" w:rsidR="000B1A79" w:rsidRPr="0004673B" w:rsidRDefault="000B1A79" w:rsidP="000B1A79">
      <w:pPr>
        <w:pStyle w:val="Heading1"/>
        <w:spacing w:before="0" w:beforeAutospacing="0" w:after="0" w:afterAutospacing="0"/>
        <w:rPr>
          <w:rFonts w:asciiTheme="minorHAnsi" w:hAnsiTheme="minorHAnsi"/>
          <w:b w:val="0"/>
          <w:sz w:val="22"/>
          <w:szCs w:val="22"/>
        </w:rPr>
      </w:pPr>
      <w:r>
        <w:rPr>
          <w:rFonts w:asciiTheme="minorHAnsi" w:hAnsiTheme="minorHAnsi"/>
          <w:b w:val="0"/>
          <w:sz w:val="24"/>
          <w:szCs w:val="24"/>
        </w:rPr>
        <w:t>Mining w</w:t>
      </w:r>
      <w:r w:rsidRPr="0004673B">
        <w:rPr>
          <w:rFonts w:asciiTheme="minorHAnsi" w:hAnsiTheme="minorHAnsi"/>
          <w:b w:val="0"/>
          <w:sz w:val="24"/>
          <w:szCs w:val="24"/>
        </w:rPr>
        <w:t>ith Microbes</w:t>
      </w:r>
      <w:r>
        <w:rPr>
          <w:rFonts w:asciiTheme="minorHAnsi" w:hAnsiTheme="minorHAnsi"/>
          <w:b w:val="0"/>
          <w:sz w:val="24"/>
          <w:szCs w:val="24"/>
        </w:rPr>
        <w:t xml:space="preserve">, by </w:t>
      </w:r>
      <w:r w:rsidRPr="0004673B">
        <w:rPr>
          <w:rStyle w:val="authorname"/>
          <w:rFonts w:asciiTheme="minorHAnsi" w:eastAsia="Calibri" w:hAnsiTheme="minorHAnsi"/>
          <w:b w:val="0"/>
          <w:sz w:val="24"/>
          <w:szCs w:val="24"/>
        </w:rPr>
        <w:t xml:space="preserve">Sarah </w:t>
      </w:r>
      <w:proofErr w:type="spellStart"/>
      <w:r w:rsidRPr="0004673B">
        <w:rPr>
          <w:rStyle w:val="authorname"/>
          <w:rFonts w:asciiTheme="minorHAnsi" w:eastAsia="Calibri" w:hAnsiTheme="minorHAnsi"/>
          <w:b w:val="0"/>
          <w:sz w:val="24"/>
          <w:szCs w:val="24"/>
        </w:rPr>
        <w:t>Everts</w:t>
      </w:r>
      <w:proofErr w:type="spellEnd"/>
      <w:r>
        <w:rPr>
          <w:rStyle w:val="authorname"/>
          <w:rFonts w:asciiTheme="minorHAnsi" w:eastAsia="Calibri" w:hAnsiTheme="minorHAnsi"/>
          <w:b w:val="0"/>
          <w:sz w:val="24"/>
          <w:szCs w:val="24"/>
        </w:rPr>
        <w:t xml:space="preserve">, </w:t>
      </w:r>
      <w:r w:rsidRPr="0004673B">
        <w:rPr>
          <w:rFonts w:asciiTheme="minorHAnsi" w:hAnsiTheme="minorHAnsi"/>
          <w:b w:val="0"/>
          <w:sz w:val="22"/>
          <w:szCs w:val="22"/>
        </w:rPr>
        <w:t xml:space="preserve">Volume 90 Issue 42 </w:t>
      </w:r>
      <w:r w:rsidRPr="0004673B">
        <w:rPr>
          <w:rStyle w:val="verticalbar"/>
          <w:rFonts w:asciiTheme="minorHAnsi" w:hAnsiTheme="minorHAnsi"/>
          <w:b w:val="0"/>
          <w:sz w:val="22"/>
          <w:szCs w:val="22"/>
        </w:rPr>
        <w:t>|</w:t>
      </w:r>
      <w:r w:rsidRPr="0004673B">
        <w:rPr>
          <w:rFonts w:asciiTheme="minorHAnsi" w:hAnsiTheme="minorHAnsi"/>
          <w:b w:val="0"/>
          <w:sz w:val="22"/>
          <w:szCs w:val="22"/>
        </w:rPr>
        <w:t xml:space="preserve"> pp. 34-35</w:t>
      </w:r>
      <w:r w:rsidRPr="0004673B">
        <w:rPr>
          <w:rFonts w:asciiTheme="minorHAnsi" w:hAnsiTheme="minorHAnsi"/>
          <w:b w:val="0"/>
          <w:sz w:val="22"/>
          <w:szCs w:val="22"/>
        </w:rPr>
        <w:br/>
        <w:t>Issue Date: October 15, 2012</w:t>
      </w:r>
      <w:r>
        <w:rPr>
          <w:rFonts w:asciiTheme="minorHAnsi" w:hAnsiTheme="minorHAnsi"/>
          <w:b w:val="0"/>
          <w:sz w:val="22"/>
          <w:szCs w:val="22"/>
        </w:rPr>
        <w:t>, Chemical and Engineering New</w:t>
      </w:r>
    </w:p>
    <w:p w14:paraId="02187FD4" w14:textId="77777777" w:rsidR="000B1A79" w:rsidRDefault="001149CF" w:rsidP="000B1A79">
      <w:pPr>
        <w:spacing w:after="0"/>
      </w:pPr>
      <w:hyperlink r:id="rId98" w:history="1">
        <w:r w:rsidR="000B1A79" w:rsidRPr="00295CE5">
          <w:rPr>
            <w:rStyle w:val="Hyperlink"/>
          </w:rPr>
          <w:t>http://cen.acs.org/articles/90/i42/Mining-Microbes.html?h=1836741176</w:t>
        </w:r>
      </w:hyperlink>
    </w:p>
    <w:p w14:paraId="00EC889D" w14:textId="77777777" w:rsidR="000B1A79" w:rsidRDefault="000B1A79" w:rsidP="000B1A79">
      <w:pPr>
        <w:spacing w:after="0"/>
      </w:pPr>
    </w:p>
    <w:p w14:paraId="0D41A30B" w14:textId="77777777" w:rsidR="000B1A79" w:rsidRDefault="000B1A79" w:rsidP="000B1A79"/>
    <w:p w14:paraId="2A18835B" w14:textId="77777777" w:rsidR="000B1A79" w:rsidRDefault="000B1A79" w:rsidP="000B1A79"/>
    <w:p w14:paraId="097400C7" w14:textId="77777777" w:rsidR="00776C5B" w:rsidRDefault="00776C5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65"/>
        <w:gridCol w:w="4225"/>
      </w:tblGrid>
      <w:tr w:rsidR="000B1A79" w14:paraId="50CE6E96" w14:textId="77777777" w:rsidTr="008F462A">
        <w:tc>
          <w:tcPr>
            <w:tcW w:w="6565" w:type="dxa"/>
          </w:tcPr>
          <w:p w14:paraId="424E7942" w14:textId="77777777" w:rsidR="000B1A79" w:rsidRPr="007A530F" w:rsidRDefault="000B1A79" w:rsidP="008F462A">
            <w:pPr>
              <w:rPr>
                <w:b/>
                <w:sz w:val="24"/>
                <w:szCs w:val="24"/>
              </w:rPr>
            </w:pPr>
            <w:r w:rsidRPr="007A530F">
              <w:rPr>
                <w:b/>
                <w:sz w:val="24"/>
                <w:szCs w:val="24"/>
              </w:rPr>
              <w:lastRenderedPageBreak/>
              <w:t>What is genetically modified food or GM food?</w:t>
            </w:r>
          </w:p>
          <w:p w14:paraId="578E9DD6" w14:textId="77777777" w:rsidR="000B1A79" w:rsidRPr="00E37012" w:rsidRDefault="000B1A79" w:rsidP="008F462A">
            <w:pPr>
              <w:rPr>
                <w:sz w:val="24"/>
                <w:szCs w:val="24"/>
              </w:rPr>
            </w:pPr>
          </w:p>
        </w:tc>
        <w:tc>
          <w:tcPr>
            <w:tcW w:w="4225" w:type="dxa"/>
          </w:tcPr>
          <w:p w14:paraId="1549F1D0" w14:textId="77777777" w:rsidR="000B1A79" w:rsidRDefault="000B1A79" w:rsidP="008F462A"/>
        </w:tc>
      </w:tr>
      <w:tr w:rsidR="000B1A79" w14:paraId="7DEF2367" w14:textId="77777777" w:rsidTr="008F462A">
        <w:tc>
          <w:tcPr>
            <w:tcW w:w="6565" w:type="dxa"/>
          </w:tcPr>
          <w:p w14:paraId="1A7548E9" w14:textId="77777777" w:rsidR="000B1A79" w:rsidRPr="00E37012" w:rsidRDefault="000B1A79" w:rsidP="008F462A">
            <w:pPr>
              <w:rPr>
                <w:sz w:val="24"/>
                <w:szCs w:val="24"/>
              </w:rPr>
            </w:pPr>
            <w:r w:rsidRPr="00E37012">
              <w:rPr>
                <w:sz w:val="24"/>
                <w:szCs w:val="24"/>
              </w:rPr>
              <w:t xml:space="preserve">It </w:t>
            </w:r>
            <w:r>
              <w:rPr>
                <w:sz w:val="24"/>
                <w:szCs w:val="24"/>
              </w:rPr>
              <w:t>is</w:t>
            </w:r>
            <w:r w:rsidRPr="00E37012">
              <w:rPr>
                <w:sz w:val="24"/>
                <w:szCs w:val="24"/>
              </w:rPr>
              <w:t xml:space="preserve"> food that is made with a crop tha</w:t>
            </w:r>
            <w:r>
              <w:rPr>
                <w:sz w:val="24"/>
                <w:szCs w:val="24"/>
              </w:rPr>
              <w:t>t has been genetically modified</w:t>
            </w:r>
            <w:r w:rsidRPr="00E37012">
              <w:rPr>
                <w:sz w:val="24"/>
                <w:szCs w:val="24"/>
              </w:rPr>
              <w:t xml:space="preserve"> or genetically engineered</w:t>
            </w:r>
            <w:r>
              <w:rPr>
                <w:sz w:val="24"/>
                <w:szCs w:val="24"/>
              </w:rPr>
              <w:t xml:space="preserve"> in a lab</w:t>
            </w:r>
            <w:r w:rsidRPr="00E37012">
              <w:rPr>
                <w:sz w:val="24"/>
                <w:szCs w:val="24"/>
              </w:rPr>
              <w:t xml:space="preserve">. </w:t>
            </w:r>
            <w:r>
              <w:rPr>
                <w:sz w:val="24"/>
                <w:szCs w:val="24"/>
              </w:rPr>
              <w:t xml:space="preserve"> The DNA of the plant has been altered.</w:t>
            </w:r>
            <w:r w:rsidRPr="00E37012">
              <w:rPr>
                <w:sz w:val="24"/>
                <w:szCs w:val="24"/>
              </w:rPr>
              <w:t xml:space="preserve"> </w:t>
            </w:r>
          </w:p>
          <w:p w14:paraId="207AD303" w14:textId="77777777" w:rsidR="000B1A79" w:rsidRPr="00E37012" w:rsidRDefault="000B1A79" w:rsidP="008F462A">
            <w:pPr>
              <w:rPr>
                <w:sz w:val="24"/>
                <w:szCs w:val="24"/>
              </w:rPr>
            </w:pPr>
          </w:p>
        </w:tc>
        <w:tc>
          <w:tcPr>
            <w:tcW w:w="4225" w:type="dxa"/>
          </w:tcPr>
          <w:p w14:paraId="22FDCEB1" w14:textId="77777777" w:rsidR="000B1A79" w:rsidRDefault="000B1A79" w:rsidP="008F462A"/>
        </w:tc>
      </w:tr>
      <w:tr w:rsidR="000B1A79" w14:paraId="08F5DB96" w14:textId="77777777" w:rsidTr="008F462A">
        <w:tc>
          <w:tcPr>
            <w:tcW w:w="6565" w:type="dxa"/>
          </w:tcPr>
          <w:p w14:paraId="5A2E3515" w14:textId="77777777" w:rsidR="000B1A79" w:rsidRPr="00E37012" w:rsidRDefault="000B1A79" w:rsidP="008F462A">
            <w:pPr>
              <w:rPr>
                <w:sz w:val="24"/>
                <w:szCs w:val="24"/>
              </w:rPr>
            </w:pPr>
            <w:r w:rsidRPr="00E37012">
              <w:rPr>
                <w:sz w:val="24"/>
                <w:szCs w:val="24"/>
              </w:rPr>
              <w:t xml:space="preserve">People have been cultivating plants for thousands of years and have selected </w:t>
            </w:r>
            <w:r>
              <w:rPr>
                <w:sz w:val="24"/>
                <w:szCs w:val="24"/>
              </w:rPr>
              <w:t xml:space="preserve">plants for </w:t>
            </w:r>
            <w:r w:rsidRPr="00E37012">
              <w:rPr>
                <w:sz w:val="24"/>
                <w:szCs w:val="24"/>
              </w:rPr>
              <w:t>particular qualities like color, size, and taste.  The</w:t>
            </w:r>
            <w:r>
              <w:rPr>
                <w:sz w:val="24"/>
                <w:szCs w:val="24"/>
              </w:rPr>
              <w:t xml:space="preserve"> seeds were collected from</w:t>
            </w:r>
            <w:r w:rsidRPr="00E37012">
              <w:rPr>
                <w:sz w:val="24"/>
                <w:szCs w:val="24"/>
              </w:rPr>
              <w:t xml:space="preserve"> plants with favorable characteristics and replanted for the next harvest.  By selecting these chara</w:t>
            </w:r>
            <w:r>
              <w:rPr>
                <w:sz w:val="24"/>
                <w:szCs w:val="24"/>
              </w:rPr>
              <w:t>cteristics we ensured that the desired</w:t>
            </w:r>
            <w:r w:rsidRPr="00E37012">
              <w:rPr>
                <w:sz w:val="24"/>
                <w:szCs w:val="24"/>
              </w:rPr>
              <w:t xml:space="preserve"> traits were carried on to the next generation.  This process is called </w:t>
            </w:r>
            <w:r w:rsidRPr="00E37012">
              <w:rPr>
                <w:b/>
                <w:sz w:val="24"/>
                <w:szCs w:val="24"/>
              </w:rPr>
              <w:t>artificial selection</w:t>
            </w:r>
            <w:r w:rsidRPr="00E37012">
              <w:rPr>
                <w:sz w:val="24"/>
                <w:szCs w:val="24"/>
              </w:rPr>
              <w:t>.  Artificial select</w:t>
            </w:r>
            <w:r>
              <w:rPr>
                <w:sz w:val="24"/>
                <w:szCs w:val="24"/>
              </w:rPr>
              <w:t>ion</w:t>
            </w:r>
            <w:r w:rsidRPr="00E37012">
              <w:rPr>
                <w:sz w:val="24"/>
                <w:szCs w:val="24"/>
              </w:rPr>
              <w:t xml:space="preserve"> also occurs when farmers plan </w:t>
            </w:r>
            <w:r w:rsidRPr="00E37012">
              <w:rPr>
                <w:b/>
                <w:sz w:val="24"/>
                <w:szCs w:val="24"/>
              </w:rPr>
              <w:t>hybridization,</w:t>
            </w:r>
            <w:r w:rsidRPr="00E37012">
              <w:rPr>
                <w:sz w:val="24"/>
                <w:szCs w:val="24"/>
              </w:rPr>
              <w:t xml:space="preserve"> which selects and controls the breeding between male and female plant parts.  Using hybridization for a particular </w:t>
            </w:r>
            <w:r w:rsidRPr="00E37012">
              <w:rPr>
                <w:b/>
                <w:sz w:val="24"/>
                <w:szCs w:val="24"/>
              </w:rPr>
              <w:t>phenotype</w:t>
            </w:r>
            <w:r>
              <w:rPr>
                <w:sz w:val="24"/>
                <w:szCs w:val="24"/>
              </w:rPr>
              <w:t xml:space="preserve"> </w:t>
            </w:r>
            <w:r w:rsidRPr="00E37012">
              <w:rPr>
                <w:sz w:val="24"/>
                <w:szCs w:val="24"/>
              </w:rPr>
              <w:t>also impact</w:t>
            </w:r>
            <w:r>
              <w:rPr>
                <w:sz w:val="24"/>
                <w:szCs w:val="24"/>
              </w:rPr>
              <w:t>s</w:t>
            </w:r>
            <w:r w:rsidRPr="00E37012">
              <w:rPr>
                <w:sz w:val="24"/>
                <w:szCs w:val="24"/>
              </w:rPr>
              <w:t xml:space="preserve"> the </w:t>
            </w:r>
            <w:r w:rsidRPr="00E37012">
              <w:rPr>
                <w:b/>
                <w:sz w:val="24"/>
                <w:szCs w:val="24"/>
              </w:rPr>
              <w:t>genotype</w:t>
            </w:r>
            <w:r>
              <w:rPr>
                <w:b/>
                <w:sz w:val="24"/>
                <w:szCs w:val="24"/>
              </w:rPr>
              <w:t xml:space="preserve">.  </w:t>
            </w:r>
            <w:r>
              <w:rPr>
                <w:sz w:val="24"/>
                <w:szCs w:val="24"/>
              </w:rPr>
              <w:t>The phenotype refers to the look of the plant while the genotype refers to the genes that create that look</w:t>
            </w:r>
            <w:r w:rsidRPr="00E37012">
              <w:rPr>
                <w:sz w:val="24"/>
                <w:szCs w:val="24"/>
              </w:rPr>
              <w:t>.  Corn is a great exampl</w:t>
            </w:r>
            <w:r>
              <w:rPr>
                <w:sz w:val="24"/>
                <w:szCs w:val="24"/>
              </w:rPr>
              <w:t>e of how hybridization can cause</w:t>
            </w:r>
            <w:r w:rsidRPr="00E37012">
              <w:rPr>
                <w:sz w:val="24"/>
                <w:szCs w:val="24"/>
              </w:rPr>
              <w:t xml:space="preserve"> the plant to change dramatically overtime.  The corn co</w:t>
            </w:r>
            <w:r>
              <w:rPr>
                <w:sz w:val="24"/>
                <w:szCs w:val="24"/>
              </w:rPr>
              <w:t xml:space="preserve">b has </w:t>
            </w:r>
            <w:r w:rsidRPr="00E37012">
              <w:rPr>
                <w:sz w:val="24"/>
                <w:szCs w:val="24"/>
              </w:rPr>
              <w:t>m</w:t>
            </w:r>
            <w:r>
              <w:rPr>
                <w:sz w:val="24"/>
                <w:szCs w:val="24"/>
              </w:rPr>
              <w:t>ore than doubled over time</w:t>
            </w:r>
            <w:r w:rsidRPr="00E37012">
              <w:rPr>
                <w:sz w:val="24"/>
                <w:szCs w:val="24"/>
              </w:rPr>
              <w:t xml:space="preserve">.  Even the shape of the </w:t>
            </w:r>
            <w:r>
              <w:rPr>
                <w:sz w:val="24"/>
                <w:szCs w:val="24"/>
              </w:rPr>
              <w:t>corn plant has changed from a short branchy plant to the</w:t>
            </w:r>
            <w:r w:rsidRPr="00E37012">
              <w:rPr>
                <w:sz w:val="24"/>
                <w:szCs w:val="24"/>
              </w:rPr>
              <w:t xml:space="preserve"> tall and single stocked plant we see today.  This change in the appearance and the genetic composition of the plant took many generation</w:t>
            </w:r>
            <w:r>
              <w:rPr>
                <w:sz w:val="24"/>
                <w:szCs w:val="24"/>
              </w:rPr>
              <w:t>s</w:t>
            </w:r>
            <w:r w:rsidRPr="00E37012">
              <w:rPr>
                <w:sz w:val="24"/>
                <w:szCs w:val="24"/>
              </w:rPr>
              <w:t xml:space="preserve">.  </w:t>
            </w:r>
            <w:r>
              <w:rPr>
                <w:noProof/>
                <w:sz w:val="24"/>
                <w:szCs w:val="24"/>
              </w:rPr>
              <w:drawing>
                <wp:inline distT="0" distB="0" distL="0" distR="0" wp14:anchorId="43B8027F" wp14:editId="05449CE1">
                  <wp:extent cx="3322320" cy="2097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22320" cy="2097405"/>
                          </a:xfrm>
                          <a:prstGeom prst="rect">
                            <a:avLst/>
                          </a:prstGeom>
                          <a:noFill/>
                        </pic:spPr>
                      </pic:pic>
                    </a:graphicData>
                  </a:graphic>
                </wp:inline>
              </w:drawing>
            </w:r>
          </w:p>
          <w:p w14:paraId="39B73A79" w14:textId="77777777" w:rsidR="000B1A79" w:rsidRDefault="001149CF" w:rsidP="008F462A">
            <w:hyperlink r:id="rId100" w:history="1">
              <w:r w:rsidR="000B1A79" w:rsidRPr="006933CB">
                <w:rPr>
                  <w:rStyle w:val="Hyperlink"/>
                </w:rPr>
                <w:t>http://biologicalexceptions.blogspot.com/2013_11_01_archive.html</w:t>
              </w:r>
            </w:hyperlink>
          </w:p>
          <w:p w14:paraId="454B179D" w14:textId="77777777" w:rsidR="000B1A79" w:rsidRPr="00E37012" w:rsidRDefault="000B1A79" w:rsidP="008F462A">
            <w:pPr>
              <w:rPr>
                <w:sz w:val="24"/>
                <w:szCs w:val="24"/>
              </w:rPr>
            </w:pPr>
          </w:p>
        </w:tc>
        <w:tc>
          <w:tcPr>
            <w:tcW w:w="4225" w:type="dxa"/>
          </w:tcPr>
          <w:p w14:paraId="6CD5ABD6" w14:textId="77777777" w:rsidR="000B1A79" w:rsidRDefault="000B1A79" w:rsidP="008F462A">
            <w:pPr>
              <w:rPr>
                <w:noProof/>
              </w:rPr>
            </w:pPr>
          </w:p>
          <w:p w14:paraId="5C2E2DB9" w14:textId="77777777" w:rsidR="000B1A79" w:rsidRDefault="000B1A79" w:rsidP="008F462A">
            <w:r>
              <w:rPr>
                <w:noProof/>
              </w:rPr>
              <w:drawing>
                <wp:inline distT="0" distB="0" distL="0" distR="0" wp14:anchorId="34432454" wp14:editId="0ED57406">
                  <wp:extent cx="2647518" cy="2324100"/>
                  <wp:effectExtent l="0" t="0" r="635" b="0"/>
                  <wp:docPr id="21" name="Picture 21" descr="Corn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 Progress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56290" cy="2331800"/>
                          </a:xfrm>
                          <a:prstGeom prst="rect">
                            <a:avLst/>
                          </a:prstGeom>
                          <a:noFill/>
                          <a:ln>
                            <a:noFill/>
                          </a:ln>
                        </pic:spPr>
                      </pic:pic>
                    </a:graphicData>
                  </a:graphic>
                </wp:inline>
              </w:drawing>
            </w:r>
          </w:p>
          <w:p w14:paraId="729CEB25" w14:textId="77777777" w:rsidR="000B1A79" w:rsidRPr="00E37012" w:rsidRDefault="001149CF" w:rsidP="008F462A">
            <w:hyperlink r:id="rId102" w:history="1">
              <w:r w:rsidR="000B1A79" w:rsidRPr="00E37012">
                <w:rPr>
                  <w:rStyle w:val="Hyperlink"/>
                </w:rPr>
                <w:t>http://learn.genetics.utah.edu/content/selection/corn/</w:t>
              </w:r>
            </w:hyperlink>
          </w:p>
        </w:tc>
      </w:tr>
    </w:tbl>
    <w:p w14:paraId="5AF5C7C2" w14:textId="77777777" w:rsidR="000B1A79" w:rsidRDefault="000B1A79" w:rsidP="000B1A79"/>
    <w:tbl>
      <w:tblPr>
        <w:tblStyle w:val="TableGrid"/>
        <w:tblW w:w="108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80"/>
        <w:gridCol w:w="100"/>
      </w:tblGrid>
      <w:tr w:rsidR="000B1A79" w14:paraId="123A7AAE" w14:textId="77777777" w:rsidTr="008F462A">
        <w:trPr>
          <w:gridAfter w:val="1"/>
          <w:wAfter w:w="95" w:type="dxa"/>
        </w:trPr>
        <w:tc>
          <w:tcPr>
            <w:tcW w:w="10790" w:type="dxa"/>
            <w:gridSpan w:val="2"/>
          </w:tcPr>
          <w:p w14:paraId="21FD3525" w14:textId="77777777" w:rsidR="000B1A79" w:rsidRDefault="000B1A79" w:rsidP="008F462A">
            <w:pPr>
              <w:rPr>
                <w:sz w:val="24"/>
                <w:szCs w:val="24"/>
              </w:rPr>
            </w:pPr>
            <w:r w:rsidRPr="00930E33">
              <w:rPr>
                <w:noProof/>
                <w:sz w:val="24"/>
                <w:szCs w:val="24"/>
              </w:rPr>
              <w:lastRenderedPageBreak/>
              <w:drawing>
                <wp:anchor distT="0" distB="0" distL="114300" distR="114300" simplePos="0" relativeHeight="251661312" behindDoc="0" locked="0" layoutInCell="1" allowOverlap="1" wp14:anchorId="2DD0C4ED" wp14:editId="3D1F7B29">
                  <wp:simplePos x="0" y="0"/>
                  <wp:positionH relativeFrom="column">
                    <wp:posOffset>-5080</wp:posOffset>
                  </wp:positionH>
                  <wp:positionV relativeFrom="paragraph">
                    <wp:posOffset>0</wp:posOffset>
                  </wp:positionV>
                  <wp:extent cx="1343025" cy="1600835"/>
                  <wp:effectExtent l="0" t="0" r="9525" b="0"/>
                  <wp:wrapThrough wrapText="bothSides">
                    <wp:wrapPolygon edited="0">
                      <wp:start x="0" y="0"/>
                      <wp:lineTo x="0" y="21334"/>
                      <wp:lineTo x="21447" y="21334"/>
                      <wp:lineTo x="214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43025" cy="1600835"/>
                          </a:xfrm>
                          <a:prstGeom prst="rect">
                            <a:avLst/>
                          </a:prstGeom>
                          <a:noFill/>
                        </pic:spPr>
                      </pic:pic>
                    </a:graphicData>
                  </a:graphic>
                  <wp14:sizeRelH relativeFrom="page">
                    <wp14:pctWidth>0</wp14:pctWidth>
                  </wp14:sizeRelH>
                  <wp14:sizeRelV relativeFrom="page">
                    <wp14:pctHeight>0</wp14:pctHeight>
                  </wp14:sizeRelV>
                </wp:anchor>
              </w:drawing>
            </w:r>
            <w:r w:rsidRPr="00930E33">
              <w:rPr>
                <w:b/>
                <w:sz w:val="24"/>
                <w:szCs w:val="24"/>
              </w:rPr>
              <w:t>Genetically modified</w:t>
            </w:r>
            <w:r w:rsidRPr="00930E33">
              <w:rPr>
                <w:sz w:val="24"/>
                <w:szCs w:val="24"/>
              </w:rPr>
              <w:t xml:space="preserve"> (GM) plants or </w:t>
            </w:r>
            <w:r w:rsidRPr="00930E33">
              <w:rPr>
                <w:b/>
                <w:sz w:val="24"/>
                <w:szCs w:val="24"/>
              </w:rPr>
              <w:t>genetically engineered</w:t>
            </w:r>
            <w:r w:rsidRPr="00930E33">
              <w:rPr>
                <w:sz w:val="24"/>
                <w:szCs w:val="24"/>
              </w:rPr>
              <w:t xml:space="preserve"> (GE) </w:t>
            </w:r>
            <w:r>
              <w:rPr>
                <w:sz w:val="24"/>
                <w:szCs w:val="24"/>
              </w:rPr>
              <w:t xml:space="preserve">plants </w:t>
            </w:r>
            <w:r w:rsidRPr="00930E33">
              <w:rPr>
                <w:sz w:val="24"/>
                <w:szCs w:val="24"/>
              </w:rPr>
              <w:t xml:space="preserve">such as </w:t>
            </w:r>
            <w:r>
              <w:rPr>
                <w:sz w:val="24"/>
                <w:szCs w:val="24"/>
              </w:rPr>
              <w:t xml:space="preserve">corn have been engineered by </w:t>
            </w:r>
            <w:r w:rsidRPr="00930E33">
              <w:rPr>
                <w:sz w:val="24"/>
                <w:szCs w:val="24"/>
              </w:rPr>
              <w:t>scientist</w:t>
            </w:r>
            <w:r>
              <w:rPr>
                <w:sz w:val="24"/>
                <w:szCs w:val="24"/>
              </w:rPr>
              <w:t>s in</w:t>
            </w:r>
            <w:r w:rsidRPr="00930E33">
              <w:rPr>
                <w:sz w:val="24"/>
                <w:szCs w:val="24"/>
              </w:rPr>
              <w:t xml:space="preserve"> lab</w:t>
            </w:r>
            <w:r>
              <w:rPr>
                <w:sz w:val="24"/>
                <w:szCs w:val="24"/>
              </w:rPr>
              <w:t>s</w:t>
            </w:r>
            <w:r w:rsidRPr="00930E33">
              <w:rPr>
                <w:sz w:val="24"/>
                <w:szCs w:val="24"/>
              </w:rPr>
              <w:t xml:space="preserve">.  </w:t>
            </w:r>
            <w:r>
              <w:rPr>
                <w:sz w:val="24"/>
                <w:szCs w:val="24"/>
              </w:rPr>
              <w:t xml:space="preserve">Scientists have modified plants to control pests, increase the plant’s growth rate, and to improve its taste.  </w:t>
            </w:r>
            <w:r w:rsidRPr="00930E33">
              <w:rPr>
                <w:sz w:val="24"/>
                <w:szCs w:val="24"/>
              </w:rPr>
              <w:t xml:space="preserve">This process takes </w:t>
            </w:r>
            <w:r>
              <w:rPr>
                <w:sz w:val="24"/>
                <w:szCs w:val="24"/>
              </w:rPr>
              <w:t>years of research by scientists</w:t>
            </w:r>
            <w:r w:rsidRPr="00930E33">
              <w:rPr>
                <w:sz w:val="24"/>
                <w:szCs w:val="24"/>
              </w:rPr>
              <w:t xml:space="preserve"> and lab technologists as well as specialized lab </w:t>
            </w:r>
            <w:r>
              <w:rPr>
                <w:sz w:val="24"/>
                <w:szCs w:val="24"/>
              </w:rPr>
              <w:t>equipment.  Although a long time from our perspective, the</w:t>
            </w:r>
            <w:r w:rsidRPr="00930E33">
              <w:rPr>
                <w:sz w:val="24"/>
                <w:szCs w:val="24"/>
              </w:rPr>
              <w:t xml:space="preserve"> process takes a relatively short period of time compared to artificial selection.</w:t>
            </w:r>
          </w:p>
          <w:p w14:paraId="09EC93DA" w14:textId="77777777" w:rsidR="000B1A79" w:rsidRPr="00930E33" w:rsidRDefault="000B1A79" w:rsidP="008F462A">
            <w:pPr>
              <w:rPr>
                <w:sz w:val="24"/>
                <w:szCs w:val="24"/>
              </w:rPr>
            </w:pPr>
            <w:r>
              <w:rPr>
                <w:sz w:val="24"/>
                <w:szCs w:val="24"/>
              </w:rPr>
              <w:t xml:space="preserve">  </w:t>
            </w:r>
          </w:p>
          <w:p w14:paraId="53F0C9A4" w14:textId="77777777" w:rsidR="000B1A79" w:rsidRDefault="000B1A79" w:rsidP="008F462A">
            <w:pPr>
              <w:rPr>
                <w:b/>
              </w:rPr>
            </w:pPr>
          </w:p>
          <w:p w14:paraId="5774824D" w14:textId="77777777" w:rsidR="000B1A79" w:rsidRDefault="000B1A79" w:rsidP="008F462A">
            <w:pPr>
              <w:rPr>
                <w:b/>
                <w:sz w:val="16"/>
                <w:szCs w:val="16"/>
              </w:rPr>
            </w:pPr>
          </w:p>
          <w:p w14:paraId="2BB7A921" w14:textId="77777777" w:rsidR="000B1A79" w:rsidRDefault="000B1A79" w:rsidP="008F462A">
            <w:pPr>
              <w:rPr>
                <w:b/>
                <w:sz w:val="16"/>
                <w:szCs w:val="16"/>
              </w:rPr>
            </w:pPr>
          </w:p>
          <w:p w14:paraId="3FE012B5" w14:textId="77777777" w:rsidR="000B1A79" w:rsidRPr="00090B71" w:rsidRDefault="001149CF" w:rsidP="008F462A">
            <w:pPr>
              <w:rPr>
                <w:b/>
                <w:sz w:val="6"/>
                <w:szCs w:val="6"/>
              </w:rPr>
            </w:pPr>
            <w:hyperlink r:id="rId104" w:history="1">
              <w:r w:rsidR="000B1A79" w:rsidRPr="00090B71">
                <w:rPr>
                  <w:rStyle w:val="Hyperlink"/>
                  <w:b/>
                  <w:sz w:val="6"/>
                  <w:szCs w:val="6"/>
                </w:rPr>
                <w:t>http://www.cleveland.com/world/index.ssf/2008/12/food_crunch_opens_doors_to_bio.html</w:t>
              </w:r>
            </w:hyperlink>
          </w:p>
        </w:tc>
      </w:tr>
      <w:tr w:rsidR="000B1A79" w14:paraId="2D35F90F" w14:textId="77777777" w:rsidTr="008F462A">
        <w:tc>
          <w:tcPr>
            <w:tcW w:w="5310" w:type="dxa"/>
          </w:tcPr>
          <w:p w14:paraId="68811F47" w14:textId="77777777" w:rsidR="000B1A79" w:rsidRPr="00D1207D" w:rsidRDefault="000B1A79" w:rsidP="008F462A">
            <w:pPr>
              <w:rPr>
                <w:b/>
              </w:rPr>
            </w:pPr>
            <w:r>
              <w:rPr>
                <w:b/>
              </w:rPr>
              <w:t>How do we make GE</w:t>
            </w:r>
            <w:r w:rsidRPr="00D1207D">
              <w:rPr>
                <w:b/>
              </w:rPr>
              <w:t xml:space="preserve"> plants?</w:t>
            </w:r>
          </w:p>
          <w:p w14:paraId="3C99DE3B" w14:textId="77777777" w:rsidR="000B1A79" w:rsidRDefault="000B1A79" w:rsidP="008F462A">
            <w:pPr>
              <w:pStyle w:val="ListParagraph"/>
            </w:pPr>
          </w:p>
          <w:p w14:paraId="75EF4570" w14:textId="77777777" w:rsidR="000B1A79" w:rsidRDefault="000B1A79" w:rsidP="000B1A79">
            <w:pPr>
              <w:pStyle w:val="ListParagraph"/>
              <w:numPr>
                <w:ilvl w:val="0"/>
                <w:numId w:val="31"/>
              </w:numPr>
              <w:contextualSpacing/>
            </w:pPr>
            <w:r>
              <w:t>Find a desirable trait in an organism.</w:t>
            </w:r>
          </w:p>
          <w:p w14:paraId="7747C8E1" w14:textId="77777777" w:rsidR="000B1A79" w:rsidRDefault="000B1A79" w:rsidP="000B1A79">
            <w:pPr>
              <w:pStyle w:val="ListParagraph"/>
              <w:numPr>
                <w:ilvl w:val="0"/>
                <w:numId w:val="31"/>
              </w:numPr>
              <w:contextualSpacing/>
            </w:pPr>
            <w:r>
              <w:t>Remove the piece of DNA that causes that trait.</w:t>
            </w:r>
          </w:p>
          <w:p w14:paraId="17F24EDC" w14:textId="77777777" w:rsidR="000B1A79" w:rsidRDefault="000B1A79" w:rsidP="000B1A79">
            <w:pPr>
              <w:pStyle w:val="ListParagraph"/>
              <w:numPr>
                <w:ilvl w:val="0"/>
                <w:numId w:val="31"/>
              </w:numPr>
              <w:contextualSpacing/>
            </w:pPr>
            <w:r>
              <w:t>Put the DNA into a bacterium.</w:t>
            </w:r>
          </w:p>
          <w:p w14:paraId="45C80FC9" w14:textId="77777777" w:rsidR="000B1A79" w:rsidRDefault="000B1A79" w:rsidP="000B1A79">
            <w:pPr>
              <w:pStyle w:val="ListParagraph"/>
              <w:numPr>
                <w:ilvl w:val="0"/>
                <w:numId w:val="31"/>
              </w:numPr>
              <w:contextualSpacing/>
            </w:pPr>
            <w:r>
              <w:t>Let the bacteria inject the trait (piece of DNA) into the organism you are engineering/modifying</w:t>
            </w:r>
          </w:p>
          <w:p w14:paraId="27125EE6" w14:textId="77777777" w:rsidR="000B1A79" w:rsidRDefault="000B1A79" w:rsidP="000B1A79">
            <w:pPr>
              <w:pStyle w:val="ListParagraph"/>
              <w:numPr>
                <w:ilvl w:val="0"/>
                <w:numId w:val="31"/>
              </w:numPr>
              <w:contextualSpacing/>
            </w:pPr>
            <w:r>
              <w:t>Grow the new organism.</w:t>
            </w:r>
          </w:p>
          <w:p w14:paraId="06CF5EF9" w14:textId="77777777" w:rsidR="000B1A79" w:rsidRDefault="000B1A79" w:rsidP="000B1A79">
            <w:pPr>
              <w:pStyle w:val="ListParagraph"/>
              <w:numPr>
                <w:ilvl w:val="0"/>
                <w:numId w:val="31"/>
              </w:numPr>
              <w:contextualSpacing/>
            </w:pPr>
            <w:r>
              <w:t>Select the organisms with the desired trait.</w:t>
            </w:r>
          </w:p>
          <w:p w14:paraId="5C7B1986" w14:textId="77777777" w:rsidR="000B1A79" w:rsidRDefault="000B1A79" w:rsidP="008F462A"/>
          <w:p w14:paraId="798F03D1" w14:textId="77777777" w:rsidR="000B1A79" w:rsidRDefault="000B1A79" w:rsidP="008F462A">
            <w:r>
              <w:t>Use the link below to complete the “Transgenic Modification” interactive lab:</w:t>
            </w:r>
          </w:p>
          <w:p w14:paraId="7E925678" w14:textId="77777777" w:rsidR="000B1A79" w:rsidRDefault="001149CF" w:rsidP="008F462A">
            <w:hyperlink r:id="rId105" w:history="1">
              <w:r w:rsidR="000B1A79" w:rsidRPr="00BD6B19">
                <w:rPr>
                  <w:rStyle w:val="Hyperlink"/>
                </w:rPr>
                <w:t>http://www.pbs.org/wgbh/harvest/engineer/</w:t>
              </w:r>
            </w:hyperlink>
          </w:p>
          <w:p w14:paraId="4F0C2903" w14:textId="77777777" w:rsidR="000B1A79" w:rsidRDefault="000B1A79" w:rsidP="008F462A"/>
          <w:p w14:paraId="208E35D4" w14:textId="77777777" w:rsidR="000B1A79" w:rsidRDefault="000B1A79" w:rsidP="008F462A"/>
        </w:tc>
        <w:tc>
          <w:tcPr>
            <w:tcW w:w="5580" w:type="dxa"/>
            <w:gridSpan w:val="2"/>
          </w:tcPr>
          <w:p w14:paraId="0AB3C269" w14:textId="77777777" w:rsidR="000B1A79" w:rsidRDefault="000B1A79" w:rsidP="008F462A">
            <w:r>
              <w:rPr>
                <w:noProof/>
              </w:rPr>
              <w:drawing>
                <wp:inline distT="0" distB="0" distL="0" distR="0" wp14:anchorId="7BC49D2C" wp14:editId="40CE938D">
                  <wp:extent cx="3376851" cy="2047875"/>
                  <wp:effectExtent l="0" t="0" r="0" b="0"/>
                  <wp:docPr id="22" name="Picture 22" descr="http://b4fa.org/wp-content/uploads/2012/06/How-do-you-develop-a-new-crop-variety-by-genetic-modification1-1024x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4fa.org/wp-content/uploads/2012/06/How-do-you-develop-a-new-crop-variety-by-genetic-modification1-1024x62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403476" cy="2064022"/>
                          </a:xfrm>
                          <a:prstGeom prst="rect">
                            <a:avLst/>
                          </a:prstGeom>
                          <a:noFill/>
                          <a:ln>
                            <a:noFill/>
                          </a:ln>
                        </pic:spPr>
                      </pic:pic>
                    </a:graphicData>
                  </a:graphic>
                </wp:inline>
              </w:drawing>
            </w:r>
          </w:p>
        </w:tc>
      </w:tr>
    </w:tbl>
    <w:p w14:paraId="0AA06FCC" w14:textId="77777777" w:rsidR="000B1A79" w:rsidRDefault="000B1A79" w:rsidP="000B1A79"/>
    <w:p w14:paraId="47ED9331" w14:textId="77777777" w:rsidR="000B1A79" w:rsidRDefault="000B1A79" w:rsidP="000B1A79"/>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6"/>
      </w:tblGrid>
      <w:tr w:rsidR="000B1A79" w14:paraId="0235B6FB" w14:textId="77777777" w:rsidTr="008F462A">
        <w:tc>
          <w:tcPr>
            <w:tcW w:w="10790" w:type="dxa"/>
          </w:tcPr>
          <w:p w14:paraId="00348D7B" w14:textId="77777777" w:rsidR="000B1A79" w:rsidRDefault="000B1A79" w:rsidP="008F462A">
            <w:pPr>
              <w:rPr>
                <w:noProof/>
                <w:sz w:val="24"/>
                <w:szCs w:val="24"/>
              </w:rPr>
            </w:pPr>
            <w:r>
              <w:rPr>
                <w:noProof/>
                <w:sz w:val="24"/>
                <w:szCs w:val="24"/>
              </w:rPr>
              <w:t xml:space="preserve">The Graph below shows the growth of genetically modified plants commerically available in the US from 1996 to 2009.  By 2014, 93% of the corn,  96% of the cotton, and 94% of the soybean produced in the US was genetically modified </w:t>
            </w:r>
            <w:r>
              <w:t>(data obtained from the USDA's National Agricultural Statistics Service (NASS) in the June Agricultural Survey for 2000 through 2014).</w:t>
            </w:r>
            <w:r>
              <w:rPr>
                <w:noProof/>
                <w:sz w:val="24"/>
                <w:szCs w:val="24"/>
              </w:rPr>
              <w:t xml:space="preserve"> </w:t>
            </w:r>
          </w:p>
          <w:p w14:paraId="7B245084" w14:textId="77777777" w:rsidR="000B1A79" w:rsidRDefault="000B1A79" w:rsidP="008F462A">
            <w:pPr>
              <w:rPr>
                <w:noProof/>
                <w:sz w:val="24"/>
                <w:szCs w:val="24"/>
              </w:rPr>
            </w:pPr>
          </w:p>
          <w:p w14:paraId="3B31D7EF" w14:textId="77777777" w:rsidR="000B1A79" w:rsidRDefault="000B1A79" w:rsidP="008F462A">
            <w:r>
              <w:rPr>
                <w:noProof/>
              </w:rPr>
              <w:lastRenderedPageBreak/>
              <w:drawing>
                <wp:inline distT="0" distB="0" distL="0" distR="0" wp14:anchorId="4FFF57B9" wp14:editId="11D52356">
                  <wp:extent cx="5095875" cy="3676650"/>
                  <wp:effectExtent l="0" t="0" r="9525" b="0"/>
                  <wp:docPr id="23" name="Picture 23" descr="Adoption of GE crops has grown steadilty in the United States since their introduction in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ption of GE crops has grown steadilty in the United States since their introduction in 19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95875" cy="3676650"/>
                          </a:xfrm>
                          <a:prstGeom prst="rect">
                            <a:avLst/>
                          </a:prstGeom>
                          <a:noFill/>
                          <a:ln>
                            <a:noFill/>
                          </a:ln>
                        </pic:spPr>
                      </pic:pic>
                    </a:graphicData>
                  </a:graphic>
                </wp:inline>
              </w:drawing>
            </w:r>
          </w:p>
        </w:tc>
      </w:tr>
    </w:tbl>
    <w:p w14:paraId="61B975C7" w14:textId="77777777" w:rsidR="000B1A79" w:rsidRDefault="000B1A79" w:rsidP="000B1A79">
      <w:pPr>
        <w:ind w:left="360"/>
      </w:pPr>
    </w:p>
    <w:p w14:paraId="22E82EC9" w14:textId="77777777" w:rsidR="000B1A79" w:rsidRDefault="000B1A79" w:rsidP="000B1A79">
      <w:pPr>
        <w:ind w:left="360"/>
      </w:pPr>
    </w:p>
    <w:p w14:paraId="4057972E" w14:textId="77777777" w:rsidR="000B1A79" w:rsidRDefault="000B1A79" w:rsidP="000B1A79">
      <w:pPr>
        <w:ind w:left="360"/>
      </w:pPr>
    </w:p>
    <w:p w14:paraId="7B4FA875" w14:textId="77777777" w:rsidR="000B1A79" w:rsidRDefault="000B1A79" w:rsidP="000B1A79">
      <w:pPr>
        <w:ind w:left="360"/>
      </w:pPr>
    </w:p>
    <w:p w14:paraId="39FE8E29" w14:textId="77777777" w:rsidR="000B1A79" w:rsidRDefault="000B1A79" w:rsidP="000B1A7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0B1A79" w14:paraId="2A3D9B94" w14:textId="77777777" w:rsidTr="008F462A">
        <w:tc>
          <w:tcPr>
            <w:tcW w:w="10790" w:type="dxa"/>
          </w:tcPr>
          <w:p w14:paraId="75A085E5" w14:textId="77777777" w:rsidR="000B1A79" w:rsidRDefault="000B1A79" w:rsidP="008F462A">
            <w:r w:rsidRPr="00C82974">
              <w:rPr>
                <w:b/>
                <w:sz w:val="24"/>
                <w:szCs w:val="24"/>
              </w:rPr>
              <w:t>How do GM crops get approved?</w:t>
            </w:r>
            <w:r w:rsidRPr="00C82974">
              <w:rPr>
                <w:sz w:val="24"/>
                <w:szCs w:val="24"/>
              </w:rPr>
              <w:t xml:space="preserve"> </w:t>
            </w:r>
            <w:r>
              <w:rPr>
                <w:sz w:val="24"/>
                <w:szCs w:val="24"/>
              </w:rPr>
              <w:t xml:space="preserve">A good explanation can be found at gmoanswers.com: </w:t>
            </w:r>
            <w:r w:rsidRPr="00C82974">
              <w:rPr>
                <w:sz w:val="24"/>
                <w:szCs w:val="24"/>
              </w:rPr>
              <w:t>“Bringing a new GMO to market involves extensive safety and environmental reviews by regulatory bodies around the world. In addition to the review process conducted in the U.S. by the U.S. Department of Agriculture (USDA), U.S. Environmental Protection Agency (EPA) and U.S. Food and Drug Administration (FDA), we seek regulatory approval throughout the world. There are 74 countries that currently certify GM products for cultivation (growing), food import for people, feed import for animals and/or trials and testing. These countries have their own rigorous certification processes. In 2013, 27 countries grew GMOs and even more imported GMOs.”</w:t>
            </w:r>
            <w:r w:rsidRPr="00862CDD">
              <w:t xml:space="preserve"> </w:t>
            </w:r>
            <w:hyperlink r:id="rId108" w:history="1">
              <w:r w:rsidRPr="0020288D">
                <w:rPr>
                  <w:rStyle w:val="Hyperlink"/>
                  <w:sz w:val="10"/>
                  <w:szCs w:val="10"/>
                </w:rPr>
                <w:t>http://gmoanswers.com/public-review?gclid=CjwKEAjwi6OeBRCCrZqp-qaQhhISJACrfbtAo3OO4FI2--0YAa3n6dvgyMvY9FZzn74RGt5FzHsBGxoCVJHw_wcB</w:t>
              </w:r>
            </w:hyperlink>
          </w:p>
        </w:tc>
      </w:tr>
      <w:tr w:rsidR="000B1A79" w14:paraId="0D8B45B7" w14:textId="77777777" w:rsidTr="008F462A">
        <w:tc>
          <w:tcPr>
            <w:tcW w:w="10790" w:type="dxa"/>
          </w:tcPr>
          <w:p w14:paraId="18863A22" w14:textId="77777777" w:rsidR="000B1A79" w:rsidRDefault="000B1A79" w:rsidP="008F462A"/>
          <w:tbl>
            <w:tblPr>
              <w:tblStyle w:val="TableGrid"/>
              <w:tblW w:w="0" w:type="auto"/>
              <w:tblLook w:val="04A0" w:firstRow="1" w:lastRow="0" w:firstColumn="1" w:lastColumn="0" w:noHBand="0" w:noVBand="1"/>
            </w:tblPr>
            <w:tblGrid>
              <w:gridCol w:w="10564"/>
            </w:tblGrid>
            <w:tr w:rsidR="000B1A79" w14:paraId="395ECD1F" w14:textId="77777777" w:rsidTr="008F462A">
              <w:tc>
                <w:tcPr>
                  <w:tcW w:w="10790" w:type="dxa"/>
                </w:tcPr>
                <w:p w14:paraId="7070FB1F" w14:textId="77777777" w:rsidR="000B1A79" w:rsidRDefault="000B1A79" w:rsidP="008F462A">
                  <w:r>
                    <w:rPr>
                      <w:noProof/>
                    </w:rPr>
                    <w:lastRenderedPageBreak/>
                    <w:drawing>
                      <wp:inline distT="0" distB="0" distL="0" distR="0" wp14:anchorId="38B94687" wp14:editId="36D369EF">
                        <wp:extent cx="5532755" cy="4596253"/>
                        <wp:effectExtent l="0" t="0" r="0" b="0"/>
                        <wp:docPr id="24" name="Picture 2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46209" cy="4607429"/>
                                </a:xfrm>
                                <a:prstGeom prst="rect">
                                  <a:avLst/>
                                </a:prstGeom>
                                <a:noFill/>
                                <a:ln>
                                  <a:noFill/>
                                </a:ln>
                              </pic:spPr>
                            </pic:pic>
                          </a:graphicData>
                        </a:graphic>
                      </wp:inline>
                    </w:drawing>
                  </w:r>
                </w:p>
              </w:tc>
            </w:tr>
            <w:tr w:rsidR="000B1A79" w14:paraId="68290FF1" w14:textId="77777777" w:rsidTr="008F462A">
              <w:tc>
                <w:tcPr>
                  <w:tcW w:w="10790" w:type="dxa"/>
                </w:tcPr>
                <w:p w14:paraId="04EFF7A8" w14:textId="77777777" w:rsidR="000B1A79" w:rsidRPr="00560935" w:rsidRDefault="000B1A79" w:rsidP="008F462A">
                  <w:pPr>
                    <w:rPr>
                      <w:sz w:val="10"/>
                      <w:szCs w:val="10"/>
                    </w:rPr>
                  </w:pPr>
                  <w:r>
                    <w:t xml:space="preserve">Infographic link: </w:t>
                  </w:r>
                  <w:hyperlink r:id="rId110" w:history="1">
                    <w:r w:rsidRPr="00560935">
                      <w:rPr>
                        <w:rStyle w:val="Hyperlink"/>
                        <w:sz w:val="10"/>
                        <w:szCs w:val="10"/>
                      </w:rPr>
                      <w:t>http://gmoanswers.com/public-review?gclid=CjwKEAjwi6OeBRCCrZqp-qaQhhISJACrfbtAo3OO4FI2--0YAa3n6dvgyMvY9FZzn74RGt5FzHsBGxoCVJHw_wcB</w:t>
                    </w:r>
                  </w:hyperlink>
                </w:p>
                <w:p w14:paraId="04FC8FE6" w14:textId="77777777" w:rsidR="000B1A79" w:rsidRDefault="000B1A79" w:rsidP="008F462A">
                  <w:pPr>
                    <w:rPr>
                      <w:noProof/>
                    </w:rPr>
                  </w:pPr>
                  <w:r>
                    <w:t>The map above shows the countries producing GM crops (green), the countries importing GM crops (orange), and the countries approving research field trials (grey).  You can see that use and the production of GM crops varies internationally.</w:t>
                  </w:r>
                </w:p>
              </w:tc>
            </w:tr>
          </w:tbl>
          <w:p w14:paraId="0A5582E5" w14:textId="77777777" w:rsidR="000B1A79" w:rsidRDefault="000B1A79" w:rsidP="008F462A"/>
        </w:tc>
      </w:tr>
    </w:tbl>
    <w:p w14:paraId="32FE2BA3" w14:textId="77777777" w:rsidR="000B1A79" w:rsidRDefault="000B1A79" w:rsidP="00591E72"/>
    <w:p w14:paraId="5BDCE1DB" w14:textId="77777777" w:rsidR="000B1A79" w:rsidRDefault="000B1A79" w:rsidP="000B1A79">
      <w:pPr>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25"/>
        <w:gridCol w:w="3865"/>
      </w:tblGrid>
      <w:tr w:rsidR="000B1A79" w14:paraId="6E9EFE8C" w14:textId="77777777" w:rsidTr="008F462A">
        <w:tc>
          <w:tcPr>
            <w:tcW w:w="6925" w:type="dxa"/>
          </w:tcPr>
          <w:p w14:paraId="43D18000" w14:textId="77777777" w:rsidR="000B1A79" w:rsidRDefault="000B1A79" w:rsidP="008F462A">
            <w:pPr>
              <w:rPr>
                <w:b/>
              </w:rPr>
            </w:pPr>
            <w:r w:rsidRPr="00D1207D">
              <w:rPr>
                <w:b/>
              </w:rPr>
              <w:t>What causes the controversy surround</w:t>
            </w:r>
            <w:r>
              <w:rPr>
                <w:b/>
              </w:rPr>
              <w:t>ing</w:t>
            </w:r>
            <w:r w:rsidRPr="00D1207D">
              <w:rPr>
                <w:b/>
              </w:rPr>
              <w:t xml:space="preserve"> GM food?</w:t>
            </w:r>
          </w:p>
          <w:p w14:paraId="572859FD" w14:textId="77777777" w:rsidR="000B1A79" w:rsidRPr="0088093D" w:rsidRDefault="000B1A79" w:rsidP="008F462A"/>
          <w:p w14:paraId="42111E85" w14:textId="77777777" w:rsidR="000B1A79" w:rsidRDefault="000B1A79" w:rsidP="008F462A">
            <w:r>
              <w:t>We all expect our food to nourish us and provide valuable nutrients that keep us healthy.   Humans invest a great deal of time and money choosing foods and preparing foods.  In fact, many of us invite people to have dinner as a way to get to know others and maintain social bonds.  Food is not just a product but something that is tied to our culture, norms, and beliefs.  As a result, our belief systems and perception surrounding food heighten our reactions to new developments and cause controversy.  Use the infographic and the link below to explore the causes of these controversies in detail.</w:t>
            </w:r>
          </w:p>
          <w:p w14:paraId="25CCA577" w14:textId="77777777" w:rsidR="000B1A79" w:rsidRDefault="000B1A79" w:rsidP="008F462A">
            <w:pPr>
              <w:rPr>
                <w:b/>
              </w:rPr>
            </w:pPr>
          </w:p>
        </w:tc>
        <w:tc>
          <w:tcPr>
            <w:tcW w:w="3865" w:type="dxa"/>
          </w:tcPr>
          <w:p w14:paraId="36F49535" w14:textId="77777777" w:rsidR="000B1A79" w:rsidRDefault="000B1A79" w:rsidP="008F462A">
            <w:pPr>
              <w:rPr>
                <w:b/>
              </w:rPr>
            </w:pPr>
          </w:p>
          <w:p w14:paraId="600CD6F6" w14:textId="77777777" w:rsidR="000B1A79" w:rsidRDefault="000B1A79" w:rsidP="008F462A">
            <w:pPr>
              <w:rPr>
                <w:b/>
              </w:rPr>
            </w:pPr>
            <w:r>
              <w:rPr>
                <w:noProof/>
              </w:rPr>
              <w:drawing>
                <wp:inline distT="0" distB="0" distL="0" distR="0" wp14:anchorId="6793B4D6" wp14:editId="288D6CBB">
                  <wp:extent cx="2571750" cy="1724025"/>
                  <wp:effectExtent l="0" t="0" r="0" b="9525"/>
                  <wp:docPr id="25" name="Picture 25" descr="Image :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 Thanksgiv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1750" cy="1724025"/>
                          </a:xfrm>
                          <a:prstGeom prst="rect">
                            <a:avLst/>
                          </a:prstGeom>
                          <a:noFill/>
                          <a:ln>
                            <a:noFill/>
                          </a:ln>
                        </pic:spPr>
                      </pic:pic>
                    </a:graphicData>
                  </a:graphic>
                </wp:inline>
              </w:drawing>
            </w:r>
          </w:p>
          <w:p w14:paraId="679F8ADC" w14:textId="77777777" w:rsidR="000B1A79" w:rsidRPr="00421DF8" w:rsidRDefault="001149CF" w:rsidP="008F462A">
            <w:pPr>
              <w:rPr>
                <w:b/>
                <w:sz w:val="16"/>
                <w:szCs w:val="16"/>
              </w:rPr>
            </w:pPr>
            <w:hyperlink r:id="rId112" w:history="1">
              <w:r w:rsidR="000B1A79" w:rsidRPr="006933CB">
                <w:rPr>
                  <w:rStyle w:val="Hyperlink"/>
                  <w:b/>
                  <w:sz w:val="16"/>
                  <w:szCs w:val="16"/>
                </w:rPr>
                <w:t>http://www.cybercartes.com/cartes/thanksgiving</w:t>
              </w:r>
            </w:hyperlink>
          </w:p>
        </w:tc>
      </w:tr>
    </w:tbl>
    <w:p w14:paraId="64983EE3" w14:textId="77777777" w:rsidR="000B1A79" w:rsidRDefault="000B1A79" w:rsidP="000B1A79"/>
    <w:p w14:paraId="3FB17863" w14:textId="77777777" w:rsidR="000B1A79" w:rsidRPr="00D1207D" w:rsidRDefault="000B1A79" w:rsidP="000B1A79">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0B1A79" w14:paraId="70A40B44" w14:textId="77777777" w:rsidTr="008F462A">
        <w:tc>
          <w:tcPr>
            <w:tcW w:w="10790" w:type="dxa"/>
          </w:tcPr>
          <w:p w14:paraId="1664335A" w14:textId="77777777" w:rsidR="000B1A79" w:rsidRDefault="000B1A79" w:rsidP="008F462A">
            <w:pPr>
              <w:jc w:val="center"/>
            </w:pPr>
            <w:r>
              <w:rPr>
                <w:noProof/>
              </w:rPr>
              <w:lastRenderedPageBreak/>
              <w:drawing>
                <wp:inline distT="0" distB="0" distL="0" distR="0" wp14:anchorId="5491067E" wp14:editId="5AB2F154">
                  <wp:extent cx="5143500" cy="3193493"/>
                  <wp:effectExtent l="0" t="0" r="0" b="6985"/>
                  <wp:docPr id="10" name="Picture 10" descr="http://visualismdotorg.files.wordpress.com/2012/11/gmo-infographic-v2-10-25-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ualismdotorg.files.wordpress.com/2012/11/gmo-infographic-v2-10-25-2012.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85604" cy="3219635"/>
                          </a:xfrm>
                          <a:prstGeom prst="rect">
                            <a:avLst/>
                          </a:prstGeom>
                          <a:noFill/>
                          <a:ln>
                            <a:noFill/>
                          </a:ln>
                        </pic:spPr>
                      </pic:pic>
                    </a:graphicData>
                  </a:graphic>
                </wp:inline>
              </w:drawing>
            </w:r>
          </w:p>
          <w:p w14:paraId="1D12BED1" w14:textId="77777777" w:rsidR="000B1A79" w:rsidRPr="002E3D77" w:rsidRDefault="001149CF" w:rsidP="008F462A">
            <w:pPr>
              <w:jc w:val="center"/>
              <w:rPr>
                <w:sz w:val="16"/>
                <w:szCs w:val="16"/>
              </w:rPr>
            </w:pPr>
            <w:hyperlink r:id="rId114" w:history="1">
              <w:r w:rsidR="000B1A79" w:rsidRPr="002E3D77">
                <w:rPr>
                  <w:rStyle w:val="Hyperlink"/>
                  <w:sz w:val="16"/>
                  <w:szCs w:val="16"/>
                </w:rPr>
                <w:t>http://visualismdotorg.files.wordpress.com/2012/11/gmo-infographic-v2-10-25-2012.png?w=660&amp;h=409</w:t>
              </w:r>
            </w:hyperlink>
          </w:p>
          <w:p w14:paraId="732F1776" w14:textId="77777777" w:rsidR="000B1A79" w:rsidRPr="00D1207D" w:rsidRDefault="000B1A79" w:rsidP="008F462A">
            <w:pPr>
              <w:rPr>
                <w:b/>
              </w:rPr>
            </w:pPr>
          </w:p>
        </w:tc>
      </w:tr>
    </w:tbl>
    <w:p w14:paraId="60512437" w14:textId="77777777" w:rsidR="000B1A79" w:rsidRDefault="000B1A79" w:rsidP="000B1A79"/>
    <w:p w14:paraId="23E73D34" w14:textId="77777777" w:rsidR="000B1A79" w:rsidRPr="0020288D" w:rsidRDefault="000B1A79" w:rsidP="000B1A79">
      <w:pPr>
        <w:rPr>
          <w:b/>
          <w:sz w:val="24"/>
          <w:szCs w:val="24"/>
        </w:rPr>
      </w:pPr>
      <w:r w:rsidRPr="0020288D">
        <w:rPr>
          <w:b/>
          <w:sz w:val="24"/>
          <w:szCs w:val="24"/>
        </w:rPr>
        <w:t xml:space="preserve">To understand the debates surrounding GM foods go to the link below: </w:t>
      </w:r>
    </w:p>
    <w:p w14:paraId="7923CAF4" w14:textId="77777777" w:rsidR="000B1A79" w:rsidRPr="0020288D" w:rsidRDefault="000B1A79" w:rsidP="000B1A79">
      <w:pPr>
        <w:spacing w:after="0"/>
        <w:rPr>
          <w:sz w:val="24"/>
          <w:szCs w:val="24"/>
        </w:rPr>
      </w:pPr>
      <w:r w:rsidRPr="0020288D">
        <w:rPr>
          <w:sz w:val="24"/>
          <w:szCs w:val="24"/>
        </w:rPr>
        <w:t xml:space="preserve">Should We Grow GM Crops?  </w:t>
      </w:r>
    </w:p>
    <w:p w14:paraId="6D2DF563" w14:textId="77777777" w:rsidR="000B1A79" w:rsidRDefault="000B1A79" w:rsidP="000B1A79">
      <w:pPr>
        <w:spacing w:after="0"/>
      </w:pPr>
      <w:r>
        <w:t>By Peter Tyson editor of NOVA Online</w:t>
      </w:r>
    </w:p>
    <w:p w14:paraId="172BD5D2" w14:textId="77777777" w:rsidR="000B1A79" w:rsidRDefault="001149CF" w:rsidP="000B1A79">
      <w:pPr>
        <w:rPr>
          <w:rStyle w:val="Hyperlink"/>
        </w:rPr>
      </w:pPr>
      <w:hyperlink r:id="rId115" w:history="1">
        <w:r w:rsidR="000B1A79" w:rsidRPr="00200E99">
          <w:rPr>
            <w:rStyle w:val="Hyperlink"/>
          </w:rPr>
          <w:t>http://www.pbs.org/wgbh/harvest/exist/</w:t>
        </w:r>
      </w:hyperlink>
    </w:p>
    <w:p w14:paraId="07B6A0B3" w14:textId="77777777" w:rsidR="000B1A79" w:rsidRDefault="000B1A79" w:rsidP="000B1A79"/>
    <w:p w14:paraId="043FAA7A" w14:textId="77777777" w:rsidR="000B1A79" w:rsidRDefault="000B1A79" w:rsidP="000B1A79">
      <w:pPr>
        <w:rPr>
          <w:b/>
        </w:rPr>
      </w:pPr>
    </w:p>
    <w:p w14:paraId="197BCDAF" w14:textId="77777777" w:rsidR="000B1A79" w:rsidRDefault="000B1A79" w:rsidP="000B1A79">
      <w:pPr>
        <w:rPr>
          <w:b/>
        </w:rPr>
      </w:pPr>
    </w:p>
    <w:p w14:paraId="3D8E715D" w14:textId="77777777" w:rsidR="000B1A79" w:rsidRPr="00362811" w:rsidRDefault="000B1A79" w:rsidP="000B1A79">
      <w:pPr>
        <w:rPr>
          <w:b/>
        </w:rPr>
      </w:pPr>
      <w:r w:rsidRPr="00362811">
        <w:rPr>
          <w:b/>
        </w:rPr>
        <w:t>References</w:t>
      </w:r>
      <w:r>
        <w:rPr>
          <w:b/>
        </w:rPr>
        <w:t>:</w:t>
      </w:r>
    </w:p>
    <w:p w14:paraId="1C9FDEDE" w14:textId="77777777" w:rsidR="000B1A79" w:rsidRDefault="001149CF" w:rsidP="000B1A79">
      <w:pPr>
        <w:ind w:left="360"/>
      </w:pPr>
      <w:hyperlink r:id="rId116" w:history="1">
        <w:r w:rsidR="000B1A79" w:rsidRPr="00200E99">
          <w:rPr>
            <w:rStyle w:val="Hyperlink"/>
          </w:rPr>
          <w:t>https://www.ffa.org/documents/learn/MS.PS.5.2.pdf</w:t>
        </w:r>
      </w:hyperlink>
    </w:p>
    <w:p w14:paraId="3C35BB92" w14:textId="77777777" w:rsidR="000B1A79" w:rsidRDefault="000B1A79" w:rsidP="000B1A79">
      <w:pPr>
        <w:ind w:left="360"/>
      </w:pPr>
      <w:r>
        <w:t>Image showing illustrating the development of GM tomato plant:</w:t>
      </w:r>
    </w:p>
    <w:p w14:paraId="7469B078" w14:textId="77777777" w:rsidR="000B1A79" w:rsidRDefault="001149CF" w:rsidP="000B1A79">
      <w:pPr>
        <w:ind w:left="360"/>
      </w:pPr>
      <w:hyperlink r:id="rId117" w:history="1">
        <w:r w:rsidR="000B1A79" w:rsidRPr="00200E99">
          <w:rPr>
            <w:rStyle w:val="Hyperlink"/>
          </w:rPr>
          <w:t>http://b4fa.org/biosciences-and-agriculture/plantbreeding/how-do-you-develop-a-new-crop-variety-by-genetic-modification/</w:t>
        </w:r>
      </w:hyperlink>
    </w:p>
    <w:p w14:paraId="15A3E308" w14:textId="77777777" w:rsidR="000B1A79" w:rsidRDefault="000B1A79" w:rsidP="000B1A79">
      <w:pPr>
        <w:spacing w:after="0"/>
        <w:ind w:left="288"/>
        <w:jc w:val="both"/>
      </w:pPr>
      <w:r w:rsidRPr="0009270E">
        <w:t xml:space="preserve">Map </w:t>
      </w:r>
      <w:r>
        <w:t xml:space="preserve">webpage link: </w:t>
      </w:r>
    </w:p>
    <w:p w14:paraId="4B497210" w14:textId="77777777" w:rsidR="000B1A79" w:rsidRDefault="001149CF" w:rsidP="000B1A79">
      <w:pPr>
        <w:spacing w:after="0"/>
        <w:ind w:left="288"/>
        <w:jc w:val="both"/>
        <w:rPr>
          <w:rStyle w:val="Hyperlink"/>
        </w:rPr>
      </w:pPr>
      <w:hyperlink r:id="rId118" w:history="1">
        <w:r w:rsidR="000B1A79" w:rsidRPr="00200E99">
          <w:rPr>
            <w:rStyle w:val="Hyperlink"/>
          </w:rPr>
          <w:t>http://gmoanswers.com/public-review?gclid=CjwKEAjwi6OeBRCCrZqp-qaQhhISJACrfbtAo3OO4FI2--0YAa3n6dvgyMvY9FZzn74RGt5FzHsBGxoCVJHw_wcB</w:t>
        </w:r>
      </w:hyperlink>
    </w:p>
    <w:p w14:paraId="5BA9A694" w14:textId="77777777" w:rsidR="000B1A79" w:rsidRDefault="000B1A79" w:rsidP="000B1A79">
      <w:pPr>
        <w:spacing w:after="0"/>
        <w:ind w:left="288"/>
        <w:jc w:val="both"/>
      </w:pPr>
    </w:p>
    <w:p w14:paraId="166862A5" w14:textId="77777777" w:rsidR="000B1A79" w:rsidRDefault="001149CF" w:rsidP="000B1A79">
      <w:pPr>
        <w:ind w:left="360"/>
      </w:pPr>
      <w:hyperlink r:id="rId119" w:history="1">
        <w:r w:rsidR="000B1A79" w:rsidRPr="00200E99">
          <w:rPr>
            <w:rStyle w:val="Hyperlink"/>
          </w:rPr>
          <w:t>http://www.fda.gov/forconsumers/consumerupdates/ucm352067.htm</w:t>
        </w:r>
      </w:hyperlink>
    </w:p>
    <w:p w14:paraId="3D9D167A" w14:textId="77777777" w:rsidR="000B1A79" w:rsidRDefault="000B1A79" w:rsidP="000B1A79">
      <w:pPr>
        <w:ind w:left="360"/>
      </w:pPr>
    </w:p>
    <w:p w14:paraId="4E742B8C" w14:textId="77777777" w:rsidR="000B1A79" w:rsidRDefault="000B1A79" w:rsidP="000B1A79">
      <w:pPr>
        <w:ind w:left="360"/>
      </w:pPr>
    </w:p>
    <w:p w14:paraId="59B782E8" w14:textId="77777777" w:rsidR="000B1A79" w:rsidRDefault="000B1A79" w:rsidP="000B1A79">
      <w:pPr>
        <w:jc w:val="both"/>
      </w:pPr>
    </w:p>
    <w:p w14:paraId="7025F172" w14:textId="77777777" w:rsidR="00591E72" w:rsidRDefault="00591E72">
      <w:pPr>
        <w:rPr>
          <w:b/>
        </w:rPr>
      </w:pPr>
      <w:r>
        <w:rPr>
          <w:b/>
        </w:rPr>
        <w:br w:type="page"/>
      </w:r>
    </w:p>
    <w:p w14:paraId="7AAC8338" w14:textId="77777777" w:rsidR="00D416BD" w:rsidRPr="00F07A91" w:rsidRDefault="0007233B" w:rsidP="00D416BD">
      <w:pPr>
        <w:ind w:left="360"/>
      </w:pPr>
      <w:r w:rsidRPr="00F07A91">
        <w:lastRenderedPageBreak/>
        <w:t>Day 3 – Observe the seedlings</w:t>
      </w:r>
    </w:p>
    <w:p w14:paraId="4732EF42" w14:textId="77777777" w:rsidR="00591E72" w:rsidRDefault="00D25EF9" w:rsidP="000B1A79">
      <w:pPr>
        <w:ind w:left="360"/>
        <w:rPr>
          <w:b/>
        </w:rPr>
      </w:pPr>
      <w:r>
        <w:rPr>
          <w:b/>
        </w:rPr>
        <w:t>Engage: 10 minutes</w:t>
      </w:r>
    </w:p>
    <w:p w14:paraId="081190D2" w14:textId="77777777" w:rsidR="00F07A91" w:rsidRDefault="00591E72" w:rsidP="000B1A79">
      <w:pPr>
        <w:ind w:left="360"/>
        <w:rPr>
          <w:b/>
        </w:rPr>
      </w:pPr>
      <w:r w:rsidRPr="00591E72">
        <w:t>Warm up to be answered as students are coming into class</w:t>
      </w:r>
      <w:r>
        <w:rPr>
          <w:b/>
        </w:rPr>
        <w:t xml:space="preserve">:  </w:t>
      </w:r>
    </w:p>
    <w:p w14:paraId="24ED7399" w14:textId="77777777" w:rsidR="00591E72" w:rsidRPr="00591E72" w:rsidRDefault="00591E72" w:rsidP="000B1A79">
      <w:pPr>
        <w:ind w:left="360"/>
      </w:pPr>
      <w:r>
        <w:t>Why</w:t>
      </w:r>
      <w:r w:rsidR="00F07A91">
        <w:t xml:space="preserve"> do</w:t>
      </w:r>
      <w:r>
        <w:t xml:space="preserve"> animal have a certain</w:t>
      </w:r>
      <w:r w:rsidRPr="00591E72">
        <w:t xml:space="preserve"> look</w:t>
      </w:r>
      <w:r>
        <w:t>?</w:t>
      </w:r>
      <w:r w:rsidRPr="00591E72">
        <w:t xml:space="preserve"> </w:t>
      </w:r>
      <w:r w:rsidR="00F07A91">
        <w:t xml:space="preserve">Choose one animal and describe why it looks the way it does today. </w:t>
      </w:r>
      <w:r w:rsidRPr="00591E72">
        <w:t xml:space="preserve"> For </w:t>
      </w:r>
      <w:r>
        <w:t xml:space="preserve">example giraffes have long necks. </w:t>
      </w:r>
      <w:r w:rsidR="00D25EF9">
        <w:t>What cause</w:t>
      </w:r>
      <w:r w:rsidR="00F07A91">
        <w:t>d</w:t>
      </w:r>
      <w:r w:rsidR="00D25EF9">
        <w:t xml:space="preserve"> the giraffe to change and become the long necked animal we se</w:t>
      </w:r>
      <w:r w:rsidR="00D416BD">
        <w:t>e in zoos</w:t>
      </w:r>
      <w:r w:rsidR="00B6705F">
        <w:t>?</w:t>
      </w:r>
    </w:p>
    <w:p w14:paraId="44788DF9" w14:textId="77777777" w:rsidR="00591E72" w:rsidRDefault="00591E72" w:rsidP="000B1A79">
      <w:pPr>
        <w:ind w:left="360"/>
      </w:pPr>
      <w:r w:rsidRPr="00591E72">
        <w:t>Have the students</w:t>
      </w:r>
      <w:r>
        <w:t xml:space="preserve"> share their responses with their partners.  Then watch the Ted Ed video, </w:t>
      </w:r>
      <w:proofErr w:type="gramStart"/>
      <w:r>
        <w:t>Five</w:t>
      </w:r>
      <w:proofErr w:type="gramEnd"/>
      <w:r>
        <w:t xml:space="preserve"> finger</w:t>
      </w:r>
      <w:r w:rsidR="00D25EF9">
        <w:t>s of Evolution by Paul Anderson and have the students write down things that cause animals to change over time.</w:t>
      </w:r>
    </w:p>
    <w:p w14:paraId="5FEB57AE" w14:textId="77777777" w:rsidR="00591E72" w:rsidRDefault="00591E72" w:rsidP="000B1A79">
      <w:pPr>
        <w:ind w:left="360"/>
      </w:pPr>
      <w:r>
        <w:t>Five Fingers of Evolution by Paul Anderson</w:t>
      </w:r>
    </w:p>
    <w:p w14:paraId="628FA053" w14:textId="77777777" w:rsidR="00591E72" w:rsidRDefault="001149CF" w:rsidP="000B1A79">
      <w:pPr>
        <w:ind w:left="360"/>
        <w:rPr>
          <w:rStyle w:val="Hyperlink"/>
        </w:rPr>
      </w:pPr>
      <w:hyperlink r:id="rId120" w:history="1">
        <w:r w:rsidR="00591E72" w:rsidRPr="00F74A75">
          <w:rPr>
            <w:rStyle w:val="Hyperlink"/>
          </w:rPr>
          <w:t>http://ed.ted.com/lessons/five-fingers-of-evolution</w:t>
        </w:r>
      </w:hyperlink>
    </w:p>
    <w:p w14:paraId="3B06827E" w14:textId="77777777" w:rsidR="00A22E66" w:rsidRPr="00A22E66" w:rsidRDefault="00A22E66" w:rsidP="00A22E66">
      <w:pPr>
        <w:rPr>
          <w:sz w:val="24"/>
          <w:szCs w:val="24"/>
        </w:rPr>
      </w:pPr>
      <w:r>
        <w:rPr>
          <w:rStyle w:val="Hyperlink"/>
          <w:color w:val="auto"/>
          <w:sz w:val="24"/>
          <w:szCs w:val="24"/>
          <w:u w:val="none"/>
        </w:rPr>
        <w:t xml:space="preserve">       What causes animals to look a certain way?  What would you add to your earlier response?  </w:t>
      </w:r>
    </w:p>
    <w:p w14:paraId="03C8FCA9" w14:textId="77777777" w:rsidR="00591E72" w:rsidRDefault="00D25EF9" w:rsidP="000B1A79">
      <w:pPr>
        <w:ind w:left="360"/>
        <w:rPr>
          <w:b/>
        </w:rPr>
      </w:pPr>
      <w:r w:rsidRPr="00D25EF9">
        <w:rPr>
          <w:b/>
        </w:rPr>
        <w:t>Explore:</w:t>
      </w:r>
      <w:r>
        <w:rPr>
          <w:b/>
        </w:rPr>
        <w:t xml:space="preserve"> 25 minutes</w:t>
      </w:r>
    </w:p>
    <w:p w14:paraId="50918D8D" w14:textId="77777777" w:rsidR="00D25EF9" w:rsidRDefault="00D25EF9" w:rsidP="000B1A79">
      <w:pPr>
        <w:ind w:left="360"/>
      </w:pPr>
      <w:r w:rsidRPr="00D25EF9">
        <w:t>For this activity the students will need to review Punnett squares.  Make a poster of the first two crosses with the students before starting the activity.  Keep the poster in view of the students for the lab.</w:t>
      </w:r>
      <w:r w:rsidR="00D100A5">
        <w:t xml:space="preserve"> The following infographic may also be posted at the lab stations.</w:t>
      </w:r>
    </w:p>
    <w:p w14:paraId="7AF02FDD" w14:textId="77777777" w:rsidR="00D100A5" w:rsidRDefault="00D100A5" w:rsidP="000B1A79">
      <w:pPr>
        <w:ind w:left="360"/>
      </w:pPr>
      <w:r>
        <w:rPr>
          <w:noProof/>
        </w:rPr>
        <w:drawing>
          <wp:inline distT="0" distB="0" distL="0" distR="0" wp14:anchorId="1DE11064" wp14:editId="5E3E7CE1">
            <wp:extent cx="3009900" cy="3924910"/>
            <wp:effectExtent l="0" t="0" r="0" b="0"/>
            <wp:docPr id="7" name="Picture 7" descr="http://www.biology101.org/thumbnails/punnett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101.org/thumbnails/punnett_50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14686" cy="3931151"/>
                    </a:xfrm>
                    <a:prstGeom prst="rect">
                      <a:avLst/>
                    </a:prstGeom>
                    <a:noFill/>
                    <a:ln>
                      <a:noFill/>
                    </a:ln>
                  </pic:spPr>
                </pic:pic>
              </a:graphicData>
            </a:graphic>
          </wp:inline>
        </w:drawing>
      </w:r>
    </w:p>
    <w:p w14:paraId="6B6922B9" w14:textId="77777777" w:rsidR="00D100A5" w:rsidRDefault="001149CF" w:rsidP="000B1A79">
      <w:pPr>
        <w:ind w:left="360"/>
      </w:pPr>
      <w:hyperlink r:id="rId122" w:history="1">
        <w:r w:rsidR="00D100A5" w:rsidRPr="00F74A75">
          <w:rPr>
            <w:rStyle w:val="Hyperlink"/>
          </w:rPr>
          <w:t>http://www.biology101.org/biologystudyguides/punnettsquares.php</w:t>
        </w:r>
      </w:hyperlink>
    </w:p>
    <w:p w14:paraId="3B6613B6" w14:textId="77777777" w:rsidR="00D100A5" w:rsidRPr="00D25EF9" w:rsidRDefault="00D100A5" w:rsidP="000B1A79">
      <w:pPr>
        <w:ind w:left="360"/>
      </w:pPr>
    </w:p>
    <w:p w14:paraId="560EF45F" w14:textId="77777777" w:rsidR="00591E72" w:rsidRDefault="00D25EF9" w:rsidP="004E7ABD">
      <w:pPr>
        <w:ind w:left="360"/>
        <w:rPr>
          <w:rFonts w:asciiTheme="minorHAnsi" w:hAnsiTheme="minorHAnsi"/>
          <w:sz w:val="24"/>
          <w:szCs w:val="24"/>
        </w:rPr>
      </w:pPr>
      <w:r>
        <w:t xml:space="preserve">The students will follow the directions on the lab sheet provided by the </w:t>
      </w:r>
      <w:r w:rsidRPr="00685B20">
        <w:rPr>
          <w:rFonts w:asciiTheme="minorHAnsi" w:hAnsiTheme="minorHAnsi"/>
          <w:b/>
          <w:sz w:val="24"/>
          <w:szCs w:val="24"/>
        </w:rPr>
        <w:t>Wisconsin fast grow lab</w:t>
      </w:r>
      <w:r>
        <w:rPr>
          <w:rFonts w:asciiTheme="minorHAnsi" w:hAnsiTheme="minorHAnsi"/>
          <w:b/>
          <w:sz w:val="24"/>
          <w:szCs w:val="24"/>
        </w:rPr>
        <w:t xml:space="preserve">.  </w:t>
      </w:r>
      <w:r w:rsidRPr="00D25EF9">
        <w:rPr>
          <w:rFonts w:asciiTheme="minorHAnsi" w:hAnsiTheme="minorHAnsi"/>
          <w:sz w:val="24"/>
          <w:szCs w:val="24"/>
        </w:rPr>
        <w:t>Students will work in groups of four to complete this lab.</w:t>
      </w:r>
    </w:p>
    <w:p w14:paraId="16C1D6C0" w14:textId="77777777" w:rsidR="002C36CE" w:rsidRPr="0047622D" w:rsidRDefault="002C36CE" w:rsidP="002C36CE">
      <w:pPr>
        <w:rPr>
          <w:b/>
          <w:color w:val="548DD4" w:themeColor="text2" w:themeTint="99"/>
          <w:sz w:val="24"/>
          <w:szCs w:val="24"/>
        </w:rPr>
      </w:pPr>
      <w:r w:rsidRPr="0047622D">
        <w:rPr>
          <w:rFonts w:asciiTheme="minorHAnsi" w:hAnsiTheme="minorHAnsi"/>
          <w:b/>
          <w:color w:val="548DD4" w:themeColor="text2" w:themeTint="99"/>
          <w:sz w:val="24"/>
          <w:szCs w:val="24"/>
        </w:rPr>
        <w:t>If you don’</w:t>
      </w:r>
      <w:r>
        <w:rPr>
          <w:rFonts w:asciiTheme="minorHAnsi" w:hAnsiTheme="minorHAnsi"/>
          <w:b/>
          <w:color w:val="548DD4" w:themeColor="text2" w:themeTint="99"/>
          <w:sz w:val="24"/>
          <w:szCs w:val="24"/>
        </w:rPr>
        <w:t>t have the lab materials,</w:t>
      </w:r>
      <w:r w:rsidRPr="0047622D">
        <w:rPr>
          <w:rFonts w:asciiTheme="minorHAnsi" w:hAnsiTheme="minorHAnsi"/>
          <w:b/>
          <w:color w:val="548DD4" w:themeColor="text2" w:themeTint="99"/>
          <w:sz w:val="24"/>
          <w:szCs w:val="24"/>
        </w:rPr>
        <w:t xml:space="preserve"> consider review traditional forms of agriculture and compare it to the ge</w:t>
      </w:r>
      <w:r>
        <w:rPr>
          <w:rFonts w:asciiTheme="minorHAnsi" w:hAnsiTheme="minorHAnsi"/>
          <w:b/>
          <w:color w:val="548DD4" w:themeColor="text2" w:themeTint="99"/>
          <w:sz w:val="24"/>
          <w:szCs w:val="24"/>
        </w:rPr>
        <w:t>netically engineered crops</w:t>
      </w:r>
      <w:r w:rsidRPr="0047622D">
        <w:rPr>
          <w:rFonts w:asciiTheme="minorHAnsi" w:hAnsiTheme="minorHAnsi"/>
          <w:b/>
          <w:color w:val="548DD4" w:themeColor="text2" w:themeTint="99"/>
          <w:sz w:val="24"/>
          <w:szCs w:val="24"/>
        </w:rPr>
        <w:t xml:space="preserve">.  Then have the students discuss </w:t>
      </w:r>
      <w:r>
        <w:rPr>
          <w:rFonts w:asciiTheme="minorHAnsi" w:hAnsiTheme="minorHAnsi"/>
          <w:b/>
          <w:color w:val="548DD4" w:themeColor="text2" w:themeTint="99"/>
          <w:sz w:val="24"/>
          <w:szCs w:val="24"/>
        </w:rPr>
        <w:t>the questions in the elaborate</w:t>
      </w:r>
      <w:r w:rsidRPr="0047622D">
        <w:rPr>
          <w:rFonts w:asciiTheme="minorHAnsi" w:hAnsiTheme="minorHAnsi"/>
          <w:b/>
          <w:color w:val="548DD4" w:themeColor="text2" w:themeTint="99"/>
          <w:sz w:val="24"/>
          <w:szCs w:val="24"/>
        </w:rPr>
        <w:t xml:space="preserve"> section.  Have each group of students complete a table and share their results with the class.</w:t>
      </w:r>
    </w:p>
    <w:p w14:paraId="25584F5B" w14:textId="77777777" w:rsidR="002C36CE" w:rsidRDefault="002C36CE" w:rsidP="00D25EF9">
      <w:pPr>
        <w:ind w:left="360"/>
        <w:rPr>
          <w:rFonts w:asciiTheme="minorHAnsi" w:hAnsiTheme="minorHAnsi"/>
          <w:b/>
          <w:color w:val="548DD4" w:themeColor="text2" w:themeTint="99"/>
          <w:sz w:val="24"/>
          <w:szCs w:val="24"/>
        </w:rPr>
      </w:pPr>
    </w:p>
    <w:p w14:paraId="47E91419" w14:textId="77777777" w:rsidR="00D25EF9" w:rsidRPr="000F495D" w:rsidRDefault="00D25EF9" w:rsidP="00D25EF9">
      <w:pPr>
        <w:ind w:left="360"/>
        <w:rPr>
          <w:b/>
        </w:rPr>
      </w:pPr>
      <w:r w:rsidRPr="000F495D">
        <w:rPr>
          <w:b/>
        </w:rPr>
        <w:t xml:space="preserve">Elaborate: </w:t>
      </w:r>
      <w:r w:rsidR="00907BB0" w:rsidRPr="000F495D">
        <w:rPr>
          <w:b/>
        </w:rPr>
        <w:t>20 minutes</w:t>
      </w:r>
    </w:p>
    <w:p w14:paraId="53B4EC35" w14:textId="77777777" w:rsidR="00D416BD" w:rsidRDefault="00D416BD" w:rsidP="00D25EF9">
      <w:pPr>
        <w:ind w:left="360"/>
        <w:rPr>
          <w:b/>
        </w:rPr>
      </w:pPr>
      <w:r>
        <w:rPr>
          <w:b/>
        </w:rPr>
        <w:t>How are traditional artificial selection techniques similar and different from genetically modification done today?</w:t>
      </w:r>
    </w:p>
    <w:tbl>
      <w:tblPr>
        <w:tblStyle w:val="TableGrid"/>
        <w:tblW w:w="0" w:type="auto"/>
        <w:tblInd w:w="360" w:type="dxa"/>
        <w:tblLook w:val="04A0" w:firstRow="1" w:lastRow="0" w:firstColumn="1" w:lastColumn="0" w:noHBand="0" w:noVBand="1"/>
      </w:tblPr>
      <w:tblGrid>
        <w:gridCol w:w="3550"/>
        <w:gridCol w:w="3556"/>
        <w:gridCol w:w="3550"/>
      </w:tblGrid>
      <w:tr w:rsidR="00D416BD" w14:paraId="378B3EA5" w14:textId="77777777" w:rsidTr="00D416BD">
        <w:tc>
          <w:tcPr>
            <w:tcW w:w="3672" w:type="dxa"/>
          </w:tcPr>
          <w:p w14:paraId="5ED68106" w14:textId="77777777" w:rsidR="00D416BD" w:rsidRDefault="00D416BD" w:rsidP="00D25EF9">
            <w:pPr>
              <w:rPr>
                <w:b/>
              </w:rPr>
            </w:pPr>
            <w:r>
              <w:rPr>
                <w:b/>
              </w:rPr>
              <w:t xml:space="preserve">Unique to Traditional Techniques </w:t>
            </w:r>
          </w:p>
        </w:tc>
        <w:tc>
          <w:tcPr>
            <w:tcW w:w="3672" w:type="dxa"/>
          </w:tcPr>
          <w:p w14:paraId="66209FDD" w14:textId="77777777" w:rsidR="00D416BD" w:rsidRDefault="00D416BD" w:rsidP="00D25EF9">
            <w:pPr>
              <w:rPr>
                <w:b/>
              </w:rPr>
            </w:pPr>
            <w:r>
              <w:rPr>
                <w:b/>
              </w:rPr>
              <w:t>How are both genetic modification and traditional agriculture techniques similar?</w:t>
            </w:r>
          </w:p>
        </w:tc>
        <w:tc>
          <w:tcPr>
            <w:tcW w:w="3672" w:type="dxa"/>
          </w:tcPr>
          <w:p w14:paraId="0CA1D594" w14:textId="77777777" w:rsidR="00D416BD" w:rsidRDefault="00D416BD" w:rsidP="00D25EF9">
            <w:pPr>
              <w:rPr>
                <w:b/>
              </w:rPr>
            </w:pPr>
            <w:r>
              <w:rPr>
                <w:b/>
              </w:rPr>
              <w:t>Unique to Genetically Engineered Organisms</w:t>
            </w:r>
          </w:p>
        </w:tc>
      </w:tr>
      <w:tr w:rsidR="00D416BD" w14:paraId="04E7A1FD" w14:textId="77777777" w:rsidTr="00D416BD">
        <w:tc>
          <w:tcPr>
            <w:tcW w:w="3672" w:type="dxa"/>
          </w:tcPr>
          <w:p w14:paraId="73EF1C66" w14:textId="77777777" w:rsidR="00D416BD" w:rsidRDefault="00D416BD" w:rsidP="00D25EF9">
            <w:pPr>
              <w:rPr>
                <w:b/>
              </w:rPr>
            </w:pPr>
          </w:p>
        </w:tc>
        <w:tc>
          <w:tcPr>
            <w:tcW w:w="3672" w:type="dxa"/>
          </w:tcPr>
          <w:p w14:paraId="37217ACD" w14:textId="77777777" w:rsidR="00D416BD" w:rsidRDefault="00D416BD" w:rsidP="00D25EF9">
            <w:pPr>
              <w:rPr>
                <w:b/>
              </w:rPr>
            </w:pPr>
          </w:p>
          <w:p w14:paraId="1A70ED28" w14:textId="77777777" w:rsidR="00D416BD" w:rsidRDefault="00D416BD" w:rsidP="00D25EF9">
            <w:pPr>
              <w:rPr>
                <w:b/>
              </w:rPr>
            </w:pPr>
          </w:p>
          <w:p w14:paraId="7946D379" w14:textId="77777777" w:rsidR="00D416BD" w:rsidRDefault="00D416BD" w:rsidP="00D25EF9">
            <w:pPr>
              <w:rPr>
                <w:b/>
              </w:rPr>
            </w:pPr>
          </w:p>
          <w:p w14:paraId="2D2BAEC9" w14:textId="77777777" w:rsidR="00D416BD" w:rsidRDefault="00D416BD" w:rsidP="00D25EF9">
            <w:pPr>
              <w:rPr>
                <w:b/>
              </w:rPr>
            </w:pPr>
          </w:p>
          <w:p w14:paraId="7FDD2929" w14:textId="77777777" w:rsidR="00D416BD" w:rsidRDefault="00D416BD" w:rsidP="00D25EF9">
            <w:pPr>
              <w:rPr>
                <w:b/>
              </w:rPr>
            </w:pPr>
          </w:p>
          <w:p w14:paraId="6281096C" w14:textId="77777777" w:rsidR="00D416BD" w:rsidRDefault="00D416BD" w:rsidP="00D25EF9">
            <w:pPr>
              <w:rPr>
                <w:b/>
              </w:rPr>
            </w:pPr>
          </w:p>
          <w:p w14:paraId="0B535412" w14:textId="77777777" w:rsidR="00D416BD" w:rsidRDefault="00D416BD" w:rsidP="00D25EF9">
            <w:pPr>
              <w:rPr>
                <w:b/>
              </w:rPr>
            </w:pPr>
          </w:p>
          <w:p w14:paraId="16CCF63B" w14:textId="77777777" w:rsidR="00D416BD" w:rsidRDefault="00D416BD" w:rsidP="00D25EF9">
            <w:pPr>
              <w:rPr>
                <w:b/>
              </w:rPr>
            </w:pPr>
          </w:p>
          <w:p w14:paraId="500EF80B" w14:textId="77777777" w:rsidR="00D416BD" w:rsidRDefault="00D416BD" w:rsidP="00D25EF9">
            <w:pPr>
              <w:rPr>
                <w:b/>
              </w:rPr>
            </w:pPr>
          </w:p>
          <w:p w14:paraId="694EAA31" w14:textId="77777777" w:rsidR="00D416BD" w:rsidRDefault="00D416BD" w:rsidP="00D25EF9">
            <w:pPr>
              <w:rPr>
                <w:b/>
              </w:rPr>
            </w:pPr>
          </w:p>
          <w:p w14:paraId="09E3FEBC" w14:textId="77777777" w:rsidR="00D416BD" w:rsidRDefault="00D416BD" w:rsidP="00D25EF9">
            <w:pPr>
              <w:rPr>
                <w:b/>
              </w:rPr>
            </w:pPr>
          </w:p>
          <w:p w14:paraId="0AB0191D" w14:textId="77777777" w:rsidR="00D416BD" w:rsidRDefault="00D416BD" w:rsidP="00D25EF9">
            <w:pPr>
              <w:rPr>
                <w:b/>
              </w:rPr>
            </w:pPr>
          </w:p>
          <w:p w14:paraId="20C02476" w14:textId="77777777" w:rsidR="00D416BD" w:rsidRDefault="00D416BD" w:rsidP="00D25EF9">
            <w:pPr>
              <w:rPr>
                <w:b/>
              </w:rPr>
            </w:pPr>
          </w:p>
          <w:p w14:paraId="06437BD1" w14:textId="77777777" w:rsidR="00D416BD" w:rsidRDefault="00D416BD" w:rsidP="00D25EF9">
            <w:pPr>
              <w:rPr>
                <w:b/>
              </w:rPr>
            </w:pPr>
          </w:p>
        </w:tc>
        <w:tc>
          <w:tcPr>
            <w:tcW w:w="3672" w:type="dxa"/>
          </w:tcPr>
          <w:p w14:paraId="65F1B633" w14:textId="77777777" w:rsidR="00D416BD" w:rsidRDefault="00D416BD" w:rsidP="00D25EF9">
            <w:pPr>
              <w:rPr>
                <w:b/>
              </w:rPr>
            </w:pPr>
          </w:p>
        </w:tc>
      </w:tr>
    </w:tbl>
    <w:p w14:paraId="453E2A1F" w14:textId="77777777" w:rsidR="000758D1" w:rsidRDefault="000758D1" w:rsidP="00D25EF9">
      <w:pPr>
        <w:ind w:left="360"/>
        <w:rPr>
          <w:b/>
        </w:rPr>
      </w:pPr>
    </w:p>
    <w:p w14:paraId="7CE2BE7A" w14:textId="77777777" w:rsidR="00D416BD" w:rsidRPr="000758D1" w:rsidRDefault="000758D1" w:rsidP="000758D1">
      <w:pPr>
        <w:ind w:left="360"/>
        <w:rPr>
          <w:b/>
        </w:rPr>
      </w:pPr>
      <w:r>
        <w:rPr>
          <w:b/>
        </w:rPr>
        <w:t>After the students have filled in the table with their partners and</w:t>
      </w:r>
      <w:r w:rsidR="00D416BD">
        <w:rPr>
          <w:b/>
        </w:rPr>
        <w:t xml:space="preserve"> share</w:t>
      </w:r>
      <w:r>
        <w:rPr>
          <w:b/>
        </w:rPr>
        <w:t xml:space="preserve">d out their answers with the class.  </w:t>
      </w:r>
      <w:r w:rsidRPr="000758D1">
        <w:rPr>
          <w:b/>
        </w:rPr>
        <w:t>The students will write</w:t>
      </w:r>
      <w:r>
        <w:rPr>
          <w:b/>
        </w:rPr>
        <w:t xml:space="preserve"> a MEAL paragraph to answer</w:t>
      </w:r>
      <w:r w:rsidR="009F3D22" w:rsidRPr="000758D1">
        <w:rPr>
          <w:b/>
        </w:rPr>
        <w:t xml:space="preserve"> the following question:</w:t>
      </w:r>
    </w:p>
    <w:p w14:paraId="21B238A5" w14:textId="77777777" w:rsidR="000758D1" w:rsidRPr="000758D1" w:rsidRDefault="000758D1" w:rsidP="000758D1">
      <w:pPr>
        <w:ind w:left="360"/>
        <w:rPr>
          <w:b/>
        </w:rPr>
      </w:pPr>
      <w:r w:rsidRPr="000758D1">
        <w:rPr>
          <w:b/>
        </w:rPr>
        <w:t>How does artificial selection impact the evolution of species on earth? Make sure to support your thesis with the information gathered from reviewing the articles on evolution today and the lab activity.</w:t>
      </w:r>
    </w:p>
    <w:p w14:paraId="4D33E230" w14:textId="77777777" w:rsidR="000758D1" w:rsidRPr="000758D1" w:rsidRDefault="000758D1" w:rsidP="00D25EF9">
      <w:pPr>
        <w:ind w:left="360"/>
      </w:pPr>
      <w:r>
        <w:t xml:space="preserve">The teacher can read the </w:t>
      </w:r>
      <w:r w:rsidR="00D335D4">
        <w:t>following information if they have not used a MEAL pa</w:t>
      </w:r>
      <w:r w:rsidR="000F495D">
        <w:t xml:space="preserve">ragraph with their students.  The teacher can read over the </w:t>
      </w:r>
      <w:r w:rsidR="00D335D4">
        <w:t xml:space="preserve">student friendly version of the MEAL paragraph and the rubric </w:t>
      </w:r>
      <w:r w:rsidR="000F495D">
        <w:t>with their students to ensure each students knows how to write a</w:t>
      </w:r>
      <w:r w:rsidR="00D335D4">
        <w:t xml:space="preserve"> MEAL paragraph.  Give a copy of both the definition of the MEAL paragraph and the rubric to the students before they write the MEAL.  Review the definition of the MEAL paragraph and the rubric with the students before the students start writing.  </w:t>
      </w:r>
    </w:p>
    <w:p w14:paraId="5A7939E1" w14:textId="77777777" w:rsidR="00907BB0" w:rsidRDefault="00907BB0" w:rsidP="00D25EF9">
      <w:pPr>
        <w:ind w:left="360"/>
        <w:rPr>
          <w:b/>
          <w:color w:val="4F81BD" w:themeColor="accent1"/>
        </w:rPr>
      </w:pPr>
      <w:r w:rsidRPr="00D335D4">
        <w:rPr>
          <w:b/>
        </w:rPr>
        <w:lastRenderedPageBreak/>
        <w:t xml:space="preserve">The following sites will support teacher on what a MEAL paragraph is: </w:t>
      </w:r>
      <w:hyperlink r:id="rId123" w:history="1">
        <w:r w:rsidRPr="002A03D7">
          <w:rPr>
            <w:rStyle w:val="Hyperlink"/>
            <w:b/>
          </w:rPr>
          <w:t>http://learners.ncu.edu/writingprogram/writing_center.aspx?menu_id=121</w:t>
        </w:r>
      </w:hyperlink>
    </w:p>
    <w:p w14:paraId="77AE62E6" w14:textId="77777777" w:rsidR="00907BB0" w:rsidRDefault="001149CF" w:rsidP="00D25EF9">
      <w:pPr>
        <w:ind w:left="360"/>
        <w:rPr>
          <w:b/>
          <w:color w:val="4F81BD" w:themeColor="accent1"/>
        </w:rPr>
      </w:pPr>
      <w:hyperlink r:id="rId124" w:history="1">
        <w:r w:rsidR="00907BB0" w:rsidRPr="002A03D7">
          <w:rPr>
            <w:rStyle w:val="Hyperlink"/>
            <w:b/>
          </w:rPr>
          <w:t>http://www.stjohns-chs.org/english/kflynn_courses/meal_paragraphs.pdf</w:t>
        </w:r>
      </w:hyperlink>
    </w:p>
    <w:p w14:paraId="7814FC8D" w14:textId="77777777" w:rsidR="00907BB0" w:rsidRDefault="00D335D4" w:rsidP="00D25EF9">
      <w:pPr>
        <w:ind w:left="360"/>
        <w:rPr>
          <w:b/>
          <w:color w:val="4F81BD" w:themeColor="accent1"/>
        </w:rPr>
      </w:pPr>
      <w:r>
        <w:rPr>
          <w:b/>
        </w:rPr>
        <w:t>Student Friendly</w:t>
      </w:r>
      <w:r w:rsidRPr="00D335D4">
        <w:rPr>
          <w:b/>
        </w:rPr>
        <w:t xml:space="preserve"> definition</w:t>
      </w:r>
      <w:r w:rsidR="00907BB0" w:rsidRPr="00D335D4">
        <w:rPr>
          <w:b/>
        </w:rPr>
        <w:t xml:space="preserve"> of the MEAL paragraph</w:t>
      </w:r>
      <w:r w:rsidR="00907BB0">
        <w:rPr>
          <w:b/>
          <w:color w:val="4F81BD" w:themeColor="accent1"/>
        </w:rPr>
        <w:t>:</w:t>
      </w:r>
    </w:p>
    <w:p w14:paraId="582995BF" w14:textId="77777777" w:rsidR="00907BB0" w:rsidRDefault="001149CF" w:rsidP="00907BB0">
      <w:pPr>
        <w:ind w:left="360"/>
        <w:rPr>
          <w:b/>
          <w:color w:val="4F81BD" w:themeColor="accent1"/>
        </w:rPr>
      </w:pPr>
      <w:hyperlink r:id="rId125" w:history="1">
        <w:r w:rsidR="00907BB0" w:rsidRPr="002A03D7">
          <w:rPr>
            <w:rStyle w:val="Hyperlink"/>
            <w:b/>
          </w:rPr>
          <w:t>http://www.westga.edu/~rmcrae/FYW/MEAL%20Plan.htm</w:t>
        </w:r>
      </w:hyperlink>
    </w:p>
    <w:p w14:paraId="4E62A936" w14:textId="77777777" w:rsidR="00907BB0" w:rsidRPr="00D335D4" w:rsidRDefault="00907BB0" w:rsidP="00D25EF9">
      <w:pPr>
        <w:ind w:left="360"/>
        <w:rPr>
          <w:b/>
        </w:rPr>
      </w:pPr>
      <w:r w:rsidRPr="00D335D4">
        <w:rPr>
          <w:b/>
        </w:rPr>
        <w:t xml:space="preserve">MEAL Paragraph </w:t>
      </w:r>
      <w:r w:rsidR="00D335D4">
        <w:rPr>
          <w:b/>
        </w:rPr>
        <w:t xml:space="preserve">Grading </w:t>
      </w:r>
      <w:r w:rsidRPr="00D335D4">
        <w:rPr>
          <w:b/>
        </w:rPr>
        <w:t>Rubric</w:t>
      </w:r>
    </w:p>
    <w:p w14:paraId="3A025AE1" w14:textId="77777777" w:rsidR="009F3D22" w:rsidRPr="00B6498D" w:rsidRDefault="001149CF" w:rsidP="00B6498D">
      <w:pPr>
        <w:ind w:left="360"/>
        <w:rPr>
          <w:b/>
          <w:color w:val="4F81BD" w:themeColor="accent1"/>
        </w:rPr>
      </w:pPr>
      <w:hyperlink r:id="rId126" w:history="1">
        <w:r w:rsidR="00907BB0" w:rsidRPr="002A03D7">
          <w:rPr>
            <w:rStyle w:val="Hyperlink"/>
            <w:b/>
          </w:rPr>
          <w:t>http://ataglieribga.edublogs.org/files/2012/09/MEAL-Rubric-1b0opxy.pdf</w:t>
        </w:r>
      </w:hyperlink>
    </w:p>
    <w:p w14:paraId="0765308D" w14:textId="77777777" w:rsidR="00D416BD" w:rsidRDefault="00D416BD" w:rsidP="00D25EF9">
      <w:pPr>
        <w:ind w:left="360"/>
        <w:rPr>
          <w:b/>
        </w:rPr>
      </w:pPr>
    </w:p>
    <w:p w14:paraId="50043749" w14:textId="77777777" w:rsidR="004E7ABD" w:rsidRPr="00D100A5" w:rsidRDefault="004E7ABD" w:rsidP="000B1A79">
      <w:pPr>
        <w:ind w:left="360"/>
        <w:rPr>
          <w:b/>
        </w:rPr>
      </w:pPr>
      <w:r w:rsidRPr="00D100A5">
        <w:rPr>
          <w:b/>
        </w:rPr>
        <w:t>Exit Ticket</w:t>
      </w:r>
      <w:r w:rsidR="00907BB0">
        <w:rPr>
          <w:b/>
        </w:rPr>
        <w:t xml:space="preserve"> 5 minutes</w:t>
      </w:r>
    </w:p>
    <w:p w14:paraId="4CC9CFD9" w14:textId="77777777" w:rsidR="004E7ABD" w:rsidRDefault="004E7ABD" w:rsidP="000B1A79">
      <w:pPr>
        <w:ind w:left="360"/>
      </w:pPr>
      <w:r>
        <w:t xml:space="preserve">What are some questions you have after covering evolution today?  </w:t>
      </w:r>
    </w:p>
    <w:p w14:paraId="753799FC" w14:textId="77777777" w:rsidR="0007233B" w:rsidRPr="0007233B" w:rsidRDefault="00D25EF9" w:rsidP="000B1A79">
      <w:pPr>
        <w:ind w:left="360"/>
        <w:rPr>
          <w:b/>
        </w:rPr>
      </w:pPr>
      <w:r w:rsidRPr="00D25EF9">
        <w:t xml:space="preserve">Students will create a list of questions of things they would like to know </w:t>
      </w:r>
      <w:r w:rsidR="004E7ABD">
        <w:t>more about.  The teacher will share the students’ quest</w:t>
      </w:r>
      <w:r w:rsidR="0047622D">
        <w:t xml:space="preserve">ions with professors at NC </w:t>
      </w:r>
      <w:r w:rsidR="004E7ABD">
        <w:t>University</w:t>
      </w:r>
      <w:r w:rsidR="004B53D0">
        <w:t xml:space="preserve"> or NC Museum of Natural Science</w:t>
      </w:r>
      <w:r w:rsidR="004E7ABD">
        <w:t>.  Sometimes we don’t realize how exc</w:t>
      </w:r>
      <w:r w:rsidR="004B53D0">
        <w:t>ited people are to work with</w:t>
      </w:r>
      <w:r w:rsidR="004E7ABD">
        <w:t xml:space="preserve"> students.  We just need to provide a simple platform for collaboration.  Take the list of questions that you</w:t>
      </w:r>
      <w:r w:rsidR="004B53D0">
        <w:t>r</w:t>
      </w:r>
      <w:r w:rsidR="004E7ABD">
        <w:t xml:space="preserve"> students made and send them to a professor in the departm</w:t>
      </w:r>
      <w:r w:rsidR="000F495D">
        <w:t xml:space="preserve">ent of genetics or biology.  Ask the professor to answer some of the questions for your class.  </w:t>
      </w:r>
    </w:p>
    <w:p w14:paraId="711B56CC" w14:textId="77777777" w:rsidR="000B1A79" w:rsidRDefault="000B1A79" w:rsidP="000B1A79"/>
    <w:p w14:paraId="40DDD2DC" w14:textId="77777777" w:rsidR="000B1A79" w:rsidRDefault="000B1A79" w:rsidP="000B1A79"/>
    <w:p w14:paraId="18EF1A6A" w14:textId="77777777" w:rsidR="000B1A79" w:rsidRDefault="000B1A79" w:rsidP="000B1A79"/>
    <w:p w14:paraId="27D51BD7" w14:textId="77777777" w:rsidR="000B1A79" w:rsidRDefault="000B1A79" w:rsidP="000B1A79"/>
    <w:p w14:paraId="3599DDF3" w14:textId="77777777" w:rsidR="000B1A79" w:rsidRDefault="000B1A79" w:rsidP="000B1A79"/>
    <w:p w14:paraId="6AE47AC2" w14:textId="77777777" w:rsidR="000B1A79" w:rsidRDefault="000B1A79" w:rsidP="000B1A79"/>
    <w:p w14:paraId="5A464941" w14:textId="77777777" w:rsidR="000B1A79" w:rsidRPr="00477019" w:rsidRDefault="000B1A79" w:rsidP="00964567">
      <w:pPr>
        <w:spacing w:after="0"/>
        <w:rPr>
          <w:rFonts w:asciiTheme="minorHAnsi" w:hAnsiTheme="minorHAnsi"/>
          <w:b/>
          <w:sz w:val="24"/>
          <w:szCs w:val="24"/>
        </w:rPr>
      </w:pPr>
    </w:p>
    <w:p w14:paraId="5575284A" w14:textId="77777777" w:rsidR="00477019" w:rsidRPr="00685B20" w:rsidRDefault="00477019" w:rsidP="00964567">
      <w:pPr>
        <w:spacing w:after="0"/>
        <w:rPr>
          <w:rFonts w:asciiTheme="minorHAnsi" w:hAnsiTheme="minorHAnsi"/>
          <w:sz w:val="24"/>
          <w:szCs w:val="24"/>
        </w:rPr>
      </w:pPr>
    </w:p>
    <w:p w14:paraId="0A978B62" w14:textId="77777777" w:rsidR="003660A2" w:rsidRPr="00685B20" w:rsidRDefault="003660A2" w:rsidP="00685B20">
      <w:pPr>
        <w:pStyle w:val="c6"/>
        <w:rPr>
          <w:rFonts w:asciiTheme="minorHAnsi" w:hAnsiTheme="minorHAnsi"/>
        </w:rPr>
      </w:pPr>
    </w:p>
    <w:p w14:paraId="72CAE2AD" w14:textId="77777777" w:rsidR="00402C2B" w:rsidRPr="00402C2B" w:rsidRDefault="00402C2B" w:rsidP="00402C2B">
      <w:pPr>
        <w:rPr>
          <w:b/>
          <w:sz w:val="28"/>
          <w:szCs w:val="28"/>
        </w:rPr>
      </w:pPr>
    </w:p>
    <w:p w14:paraId="6C66E9E7" w14:textId="77777777" w:rsidR="00F70854" w:rsidRDefault="00F70854">
      <w:pPr>
        <w:rPr>
          <w:rFonts w:ascii="Arial" w:hAnsi="Arial" w:cs="Arial"/>
        </w:rPr>
      </w:pPr>
      <w:r>
        <w:rPr>
          <w:rFonts w:ascii="Arial" w:hAnsi="Arial" w:cs="Arial"/>
        </w:rPr>
        <w:br w:type="page"/>
      </w:r>
    </w:p>
    <w:p w14:paraId="432821DA" w14:textId="77777777" w:rsidR="00402C2B" w:rsidRDefault="00402C2B" w:rsidP="00F81FDE">
      <w:pPr>
        <w:spacing w:before="120" w:after="120" w:line="240" w:lineRule="auto"/>
        <w:outlineLvl w:val="1"/>
        <w:rPr>
          <w:rFonts w:ascii="Arial" w:hAnsi="Arial" w:cs="Arial"/>
          <w:color w:val="17365D" w:themeColor="text2" w:themeShade="BF"/>
        </w:rPr>
      </w:pPr>
    </w:p>
    <w:p w14:paraId="75A7876D" w14:textId="77777777" w:rsidR="00402C2B" w:rsidRDefault="00402C2B" w:rsidP="00F81FDE">
      <w:pPr>
        <w:spacing w:before="120" w:after="120" w:line="240" w:lineRule="auto"/>
        <w:outlineLvl w:val="1"/>
        <w:rPr>
          <w:rFonts w:ascii="Arial" w:hAnsi="Arial" w:cs="Arial"/>
          <w:color w:val="17365D" w:themeColor="text2" w:themeShade="BF"/>
        </w:rPr>
      </w:pPr>
    </w:p>
    <w:p w14:paraId="37035BA1" w14:textId="77777777" w:rsidR="00F70854" w:rsidRDefault="00F70854" w:rsidP="00F81FDE">
      <w:pPr>
        <w:spacing w:before="120" w:after="120" w:line="240" w:lineRule="auto"/>
        <w:outlineLvl w:val="1"/>
        <w:rPr>
          <w:rFonts w:ascii="Arial" w:hAnsi="Arial" w:cs="Arial"/>
          <w:color w:val="17365D" w:themeColor="text2" w:themeShade="BF"/>
        </w:rPr>
      </w:pPr>
      <w:r w:rsidRPr="00F70854">
        <w:rPr>
          <w:rFonts w:ascii="Arial" w:hAnsi="Arial" w:cs="Arial"/>
          <w:color w:val="17365D" w:themeColor="text2" w:themeShade="BF"/>
        </w:rPr>
        <w:t>Set up plant seeds in light – will take about 15-20 minutes in groups of 4 students</w:t>
      </w:r>
    </w:p>
    <w:p w14:paraId="16DF1338" w14:textId="77777777" w:rsidR="00F70854" w:rsidRDefault="00F70854" w:rsidP="00F81FDE">
      <w:pPr>
        <w:spacing w:before="120" w:after="120" w:line="240" w:lineRule="auto"/>
        <w:outlineLvl w:val="1"/>
        <w:rPr>
          <w:rFonts w:ascii="Arial" w:hAnsi="Arial" w:cs="Arial"/>
        </w:rPr>
      </w:pPr>
    </w:p>
    <w:p w14:paraId="06F11C1F" w14:textId="77777777" w:rsidR="00632DDD" w:rsidRDefault="00632DDD" w:rsidP="00F81FDE">
      <w:pPr>
        <w:spacing w:before="120" w:after="120" w:line="240" w:lineRule="auto"/>
        <w:outlineLvl w:val="1"/>
        <w:rPr>
          <w:rFonts w:ascii="Arial" w:hAnsi="Arial" w:cs="Arial"/>
        </w:rPr>
      </w:pPr>
    </w:p>
    <w:sectPr w:rsidR="00632DDD" w:rsidSect="00233527">
      <w:headerReference w:type="default" r:id="rId127"/>
      <w:footerReference w:type="default" r:id="rId128"/>
      <w:pgSz w:w="12240" w:h="15840"/>
      <w:pgMar w:top="432" w:right="720" w:bottom="432"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elly" w:date="2014-09-13T19:23:00Z" w:initials="K">
    <w:p w14:paraId="2FC7CF66" w14:textId="77777777" w:rsidR="001149CF" w:rsidRDefault="001149CF">
      <w:pPr>
        <w:pStyle w:val="CommentText"/>
      </w:pPr>
      <w:r>
        <w:rPr>
          <w:rStyle w:val="CommentReference"/>
        </w:rPr>
        <w:annotationRef/>
      </w:r>
      <w:r>
        <w:t xml:space="preserve">Change warm up so that the </w:t>
      </w:r>
      <w:proofErr w:type="spellStart"/>
      <w:r>
        <w:t>repet</w:t>
      </w:r>
      <w:proofErr w:type="spellEnd"/>
      <w:r>
        <w:t xml:space="preserve"> is before the articles and for the last day ask how will the earth look in 100 years?  Or How would the earth look if people had not existed?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C7CF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1E376" w14:textId="77777777" w:rsidR="005A2709" w:rsidRDefault="005A2709" w:rsidP="003D1ECD">
      <w:pPr>
        <w:spacing w:after="0" w:line="240" w:lineRule="auto"/>
      </w:pPr>
      <w:r>
        <w:separator/>
      </w:r>
    </w:p>
  </w:endnote>
  <w:endnote w:type="continuationSeparator" w:id="0">
    <w:p w14:paraId="53EE279F" w14:textId="77777777" w:rsidR="005A2709" w:rsidRDefault="005A2709" w:rsidP="003D1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3" w:usb1="1200FFEF" w:usb2="002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91F63" w14:textId="77777777" w:rsidR="001149CF" w:rsidRDefault="001149CF">
    <w:pPr>
      <w:pStyle w:val="Footer"/>
    </w:pPr>
    <w:r>
      <w:t>February 25,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4035C" w14:textId="77777777" w:rsidR="005A2709" w:rsidRDefault="005A2709" w:rsidP="003D1ECD">
      <w:pPr>
        <w:spacing w:after="0" w:line="240" w:lineRule="auto"/>
      </w:pPr>
      <w:r>
        <w:separator/>
      </w:r>
    </w:p>
  </w:footnote>
  <w:footnote w:type="continuationSeparator" w:id="0">
    <w:p w14:paraId="24929036" w14:textId="77777777" w:rsidR="005A2709" w:rsidRDefault="005A2709" w:rsidP="003D1E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1A144" w14:textId="77777777" w:rsidR="001149CF" w:rsidRDefault="001149CF" w:rsidP="00B40152">
    <w:pPr>
      <w:spacing w:before="120" w:after="120" w:line="240" w:lineRule="auto"/>
      <w:jc w:val="center"/>
      <w:outlineLvl w:val="1"/>
    </w:pPr>
    <w:r>
      <w:rPr>
        <w:rFonts w:ascii="Arial" w:eastAsia="Times New Roman" w:hAnsi="Arial" w:cs="Arial"/>
        <w:b/>
        <w:bCs/>
        <w:sz w:val="28"/>
        <w:szCs w:val="28"/>
      </w:rPr>
      <w:t>General Lesson Plan Evolution Today?</w:t>
    </w:r>
  </w:p>
  <w:p w14:paraId="1AB49854" w14:textId="77777777" w:rsidR="001149CF" w:rsidRDefault="001149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27CD"/>
    <w:multiLevelType w:val="hybridMultilevel"/>
    <w:tmpl w:val="5A62E906"/>
    <w:lvl w:ilvl="0" w:tplc="3ACAD8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D42D54"/>
    <w:multiLevelType w:val="hybridMultilevel"/>
    <w:tmpl w:val="64C43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D42F0B"/>
    <w:multiLevelType w:val="hybridMultilevel"/>
    <w:tmpl w:val="DFFAF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A60998"/>
    <w:multiLevelType w:val="multilevel"/>
    <w:tmpl w:val="8C2E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E3B72"/>
    <w:multiLevelType w:val="hybridMultilevel"/>
    <w:tmpl w:val="A276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41A39"/>
    <w:multiLevelType w:val="hybridMultilevel"/>
    <w:tmpl w:val="6720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B749D"/>
    <w:multiLevelType w:val="hybridMultilevel"/>
    <w:tmpl w:val="1A86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0A2E89"/>
    <w:multiLevelType w:val="hybridMultilevel"/>
    <w:tmpl w:val="FF26D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B4F65"/>
    <w:multiLevelType w:val="hybridMultilevel"/>
    <w:tmpl w:val="3114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95D7F"/>
    <w:multiLevelType w:val="hybridMultilevel"/>
    <w:tmpl w:val="4B86B41A"/>
    <w:lvl w:ilvl="0" w:tplc="CDD86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B3246"/>
    <w:multiLevelType w:val="hybridMultilevel"/>
    <w:tmpl w:val="2BD6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031A99"/>
    <w:multiLevelType w:val="hybridMultilevel"/>
    <w:tmpl w:val="1720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C608F"/>
    <w:multiLevelType w:val="hybridMultilevel"/>
    <w:tmpl w:val="3908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873B99"/>
    <w:multiLevelType w:val="multilevel"/>
    <w:tmpl w:val="40B8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96760D"/>
    <w:multiLevelType w:val="hybridMultilevel"/>
    <w:tmpl w:val="4762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450EFC"/>
    <w:multiLevelType w:val="hybridMultilevel"/>
    <w:tmpl w:val="13C27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5A73FB"/>
    <w:multiLevelType w:val="hybridMultilevel"/>
    <w:tmpl w:val="0540C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133A7D"/>
    <w:multiLevelType w:val="hybridMultilevel"/>
    <w:tmpl w:val="3A28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E13E9E"/>
    <w:multiLevelType w:val="multilevel"/>
    <w:tmpl w:val="C2C2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E62150"/>
    <w:multiLevelType w:val="hybridMultilevel"/>
    <w:tmpl w:val="71AC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563A12"/>
    <w:multiLevelType w:val="hybridMultilevel"/>
    <w:tmpl w:val="EBBE5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E742E90"/>
    <w:multiLevelType w:val="multilevel"/>
    <w:tmpl w:val="22EAA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B932E7"/>
    <w:multiLevelType w:val="multilevel"/>
    <w:tmpl w:val="1F2C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DA2CAA"/>
    <w:multiLevelType w:val="hybridMultilevel"/>
    <w:tmpl w:val="A494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D7242E"/>
    <w:multiLevelType w:val="multilevel"/>
    <w:tmpl w:val="5E7E76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2B18B1"/>
    <w:multiLevelType w:val="multilevel"/>
    <w:tmpl w:val="E4B4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5B2CCE"/>
    <w:multiLevelType w:val="hybridMultilevel"/>
    <w:tmpl w:val="3A18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FF0703"/>
    <w:multiLevelType w:val="hybridMultilevel"/>
    <w:tmpl w:val="0C601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DD288B"/>
    <w:multiLevelType w:val="hybridMultilevel"/>
    <w:tmpl w:val="24B2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767992"/>
    <w:multiLevelType w:val="multilevel"/>
    <w:tmpl w:val="637A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F2787B"/>
    <w:multiLevelType w:val="hybridMultilevel"/>
    <w:tmpl w:val="C1D80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564B13"/>
    <w:multiLevelType w:val="hybridMultilevel"/>
    <w:tmpl w:val="CCC4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50F"/>
    <w:multiLevelType w:val="multilevel"/>
    <w:tmpl w:val="8E0C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9F28FD"/>
    <w:multiLevelType w:val="multilevel"/>
    <w:tmpl w:val="647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573284"/>
    <w:multiLevelType w:val="hybridMultilevel"/>
    <w:tmpl w:val="571EAA60"/>
    <w:lvl w:ilvl="0" w:tplc="AEEE792C">
      <w:start w:val="1"/>
      <w:numFmt w:val="bullet"/>
      <w:lvlText w:val="•"/>
      <w:lvlJc w:val="left"/>
      <w:pPr>
        <w:tabs>
          <w:tab w:val="num" w:pos="720"/>
        </w:tabs>
        <w:ind w:left="720" w:hanging="360"/>
      </w:pPr>
      <w:rPr>
        <w:rFonts w:ascii="Arial" w:hAnsi="Arial" w:hint="default"/>
      </w:rPr>
    </w:lvl>
    <w:lvl w:ilvl="1" w:tplc="0436D5A8" w:tentative="1">
      <w:start w:val="1"/>
      <w:numFmt w:val="bullet"/>
      <w:lvlText w:val="•"/>
      <w:lvlJc w:val="left"/>
      <w:pPr>
        <w:tabs>
          <w:tab w:val="num" w:pos="1440"/>
        </w:tabs>
        <w:ind w:left="1440" w:hanging="360"/>
      </w:pPr>
      <w:rPr>
        <w:rFonts w:ascii="Arial" w:hAnsi="Arial" w:hint="default"/>
      </w:rPr>
    </w:lvl>
    <w:lvl w:ilvl="2" w:tplc="122ECA8E" w:tentative="1">
      <w:start w:val="1"/>
      <w:numFmt w:val="bullet"/>
      <w:lvlText w:val="•"/>
      <w:lvlJc w:val="left"/>
      <w:pPr>
        <w:tabs>
          <w:tab w:val="num" w:pos="2160"/>
        </w:tabs>
        <w:ind w:left="2160" w:hanging="360"/>
      </w:pPr>
      <w:rPr>
        <w:rFonts w:ascii="Arial" w:hAnsi="Arial" w:hint="default"/>
      </w:rPr>
    </w:lvl>
    <w:lvl w:ilvl="3" w:tplc="5F107C0C" w:tentative="1">
      <w:start w:val="1"/>
      <w:numFmt w:val="bullet"/>
      <w:lvlText w:val="•"/>
      <w:lvlJc w:val="left"/>
      <w:pPr>
        <w:tabs>
          <w:tab w:val="num" w:pos="2880"/>
        </w:tabs>
        <w:ind w:left="2880" w:hanging="360"/>
      </w:pPr>
      <w:rPr>
        <w:rFonts w:ascii="Arial" w:hAnsi="Arial" w:hint="default"/>
      </w:rPr>
    </w:lvl>
    <w:lvl w:ilvl="4" w:tplc="6F826B16" w:tentative="1">
      <w:start w:val="1"/>
      <w:numFmt w:val="bullet"/>
      <w:lvlText w:val="•"/>
      <w:lvlJc w:val="left"/>
      <w:pPr>
        <w:tabs>
          <w:tab w:val="num" w:pos="3600"/>
        </w:tabs>
        <w:ind w:left="3600" w:hanging="360"/>
      </w:pPr>
      <w:rPr>
        <w:rFonts w:ascii="Arial" w:hAnsi="Arial" w:hint="default"/>
      </w:rPr>
    </w:lvl>
    <w:lvl w:ilvl="5" w:tplc="B66E1728" w:tentative="1">
      <w:start w:val="1"/>
      <w:numFmt w:val="bullet"/>
      <w:lvlText w:val="•"/>
      <w:lvlJc w:val="left"/>
      <w:pPr>
        <w:tabs>
          <w:tab w:val="num" w:pos="4320"/>
        </w:tabs>
        <w:ind w:left="4320" w:hanging="360"/>
      </w:pPr>
      <w:rPr>
        <w:rFonts w:ascii="Arial" w:hAnsi="Arial" w:hint="default"/>
      </w:rPr>
    </w:lvl>
    <w:lvl w:ilvl="6" w:tplc="D032BF3E" w:tentative="1">
      <w:start w:val="1"/>
      <w:numFmt w:val="bullet"/>
      <w:lvlText w:val="•"/>
      <w:lvlJc w:val="left"/>
      <w:pPr>
        <w:tabs>
          <w:tab w:val="num" w:pos="5040"/>
        </w:tabs>
        <w:ind w:left="5040" w:hanging="360"/>
      </w:pPr>
      <w:rPr>
        <w:rFonts w:ascii="Arial" w:hAnsi="Arial" w:hint="default"/>
      </w:rPr>
    </w:lvl>
    <w:lvl w:ilvl="7" w:tplc="2488F904" w:tentative="1">
      <w:start w:val="1"/>
      <w:numFmt w:val="bullet"/>
      <w:lvlText w:val="•"/>
      <w:lvlJc w:val="left"/>
      <w:pPr>
        <w:tabs>
          <w:tab w:val="num" w:pos="5760"/>
        </w:tabs>
        <w:ind w:left="5760" w:hanging="360"/>
      </w:pPr>
      <w:rPr>
        <w:rFonts w:ascii="Arial" w:hAnsi="Arial" w:hint="default"/>
      </w:rPr>
    </w:lvl>
    <w:lvl w:ilvl="8" w:tplc="C50E5CAA" w:tentative="1">
      <w:start w:val="1"/>
      <w:numFmt w:val="bullet"/>
      <w:lvlText w:val="•"/>
      <w:lvlJc w:val="left"/>
      <w:pPr>
        <w:tabs>
          <w:tab w:val="num" w:pos="6480"/>
        </w:tabs>
        <w:ind w:left="6480" w:hanging="360"/>
      </w:pPr>
      <w:rPr>
        <w:rFonts w:ascii="Arial" w:hAnsi="Arial" w:hint="default"/>
      </w:rPr>
    </w:lvl>
  </w:abstractNum>
  <w:abstractNum w:abstractNumId="35">
    <w:nsid w:val="63835CA8"/>
    <w:multiLevelType w:val="hybridMultilevel"/>
    <w:tmpl w:val="C4D0F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DA631E"/>
    <w:multiLevelType w:val="multilevel"/>
    <w:tmpl w:val="7FBE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9A7E72"/>
    <w:multiLevelType w:val="hybridMultilevel"/>
    <w:tmpl w:val="7764B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DEF43D2"/>
    <w:multiLevelType w:val="hybridMultilevel"/>
    <w:tmpl w:val="2A40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8A2112"/>
    <w:multiLevelType w:val="hybridMultilevel"/>
    <w:tmpl w:val="DCDC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3F2D68"/>
    <w:multiLevelType w:val="multilevel"/>
    <w:tmpl w:val="5A52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B239F5"/>
    <w:multiLevelType w:val="hybridMultilevel"/>
    <w:tmpl w:val="C4D4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912934"/>
    <w:multiLevelType w:val="multilevel"/>
    <w:tmpl w:val="B8A6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1"/>
  </w:num>
  <w:num w:numId="3">
    <w:abstractNumId w:val="18"/>
  </w:num>
  <w:num w:numId="4">
    <w:abstractNumId w:val="33"/>
  </w:num>
  <w:num w:numId="5">
    <w:abstractNumId w:val="32"/>
  </w:num>
  <w:num w:numId="6">
    <w:abstractNumId w:val="29"/>
  </w:num>
  <w:num w:numId="7">
    <w:abstractNumId w:val="25"/>
  </w:num>
  <w:num w:numId="8">
    <w:abstractNumId w:val="3"/>
  </w:num>
  <w:num w:numId="9">
    <w:abstractNumId w:val="42"/>
  </w:num>
  <w:num w:numId="10">
    <w:abstractNumId w:val="22"/>
  </w:num>
  <w:num w:numId="11">
    <w:abstractNumId w:val="36"/>
  </w:num>
  <w:num w:numId="12">
    <w:abstractNumId w:val="40"/>
  </w:num>
  <w:num w:numId="13">
    <w:abstractNumId w:val="13"/>
  </w:num>
  <w:num w:numId="14">
    <w:abstractNumId w:val="4"/>
  </w:num>
  <w:num w:numId="15">
    <w:abstractNumId w:val="12"/>
  </w:num>
  <w:num w:numId="16">
    <w:abstractNumId w:val="5"/>
  </w:num>
  <w:num w:numId="17">
    <w:abstractNumId w:val="9"/>
  </w:num>
  <w:num w:numId="18">
    <w:abstractNumId w:val="10"/>
  </w:num>
  <w:num w:numId="19">
    <w:abstractNumId w:val="17"/>
  </w:num>
  <w:num w:numId="20">
    <w:abstractNumId w:val="20"/>
  </w:num>
  <w:num w:numId="21">
    <w:abstractNumId w:val="37"/>
  </w:num>
  <w:num w:numId="22">
    <w:abstractNumId w:val="2"/>
  </w:num>
  <w:num w:numId="23">
    <w:abstractNumId w:val="1"/>
  </w:num>
  <w:num w:numId="24">
    <w:abstractNumId w:val="35"/>
  </w:num>
  <w:num w:numId="25">
    <w:abstractNumId w:val="14"/>
  </w:num>
  <w:num w:numId="26">
    <w:abstractNumId w:val="30"/>
  </w:num>
  <w:num w:numId="27">
    <w:abstractNumId w:val="31"/>
  </w:num>
  <w:num w:numId="28">
    <w:abstractNumId w:val="0"/>
  </w:num>
  <w:num w:numId="29">
    <w:abstractNumId w:val="23"/>
  </w:num>
  <w:num w:numId="30">
    <w:abstractNumId w:val="6"/>
  </w:num>
  <w:num w:numId="31">
    <w:abstractNumId w:val="27"/>
  </w:num>
  <w:num w:numId="32">
    <w:abstractNumId w:val="19"/>
  </w:num>
  <w:num w:numId="33">
    <w:abstractNumId w:val="11"/>
  </w:num>
  <w:num w:numId="34">
    <w:abstractNumId w:val="39"/>
  </w:num>
  <w:num w:numId="35">
    <w:abstractNumId w:val="16"/>
  </w:num>
  <w:num w:numId="36">
    <w:abstractNumId w:val="34"/>
  </w:num>
  <w:num w:numId="37">
    <w:abstractNumId w:val="26"/>
  </w:num>
  <w:num w:numId="38">
    <w:abstractNumId w:val="38"/>
  </w:num>
  <w:num w:numId="39">
    <w:abstractNumId w:val="28"/>
  </w:num>
  <w:num w:numId="40">
    <w:abstractNumId w:val="15"/>
  </w:num>
  <w:num w:numId="41">
    <w:abstractNumId w:val="7"/>
  </w:num>
  <w:num w:numId="42">
    <w:abstractNumId w:val="8"/>
  </w:num>
  <w:num w:numId="43">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lly">
    <w15:presenceInfo w15:providerId="None" w15:userId="Kel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4DA"/>
    <w:rsid w:val="00000F3D"/>
    <w:rsid w:val="00005F99"/>
    <w:rsid w:val="000073CE"/>
    <w:rsid w:val="00024830"/>
    <w:rsid w:val="0002705F"/>
    <w:rsid w:val="00040DD3"/>
    <w:rsid w:val="00042969"/>
    <w:rsid w:val="000628A2"/>
    <w:rsid w:val="0007233B"/>
    <w:rsid w:val="000758D1"/>
    <w:rsid w:val="0009176E"/>
    <w:rsid w:val="0009644C"/>
    <w:rsid w:val="000A1454"/>
    <w:rsid w:val="000B0304"/>
    <w:rsid w:val="000B1A79"/>
    <w:rsid w:val="000C0C2B"/>
    <w:rsid w:val="000F495D"/>
    <w:rsid w:val="000F7F10"/>
    <w:rsid w:val="001044DA"/>
    <w:rsid w:val="001149CF"/>
    <w:rsid w:val="00133788"/>
    <w:rsid w:val="00135B33"/>
    <w:rsid w:val="00140081"/>
    <w:rsid w:val="0014146D"/>
    <w:rsid w:val="001427B4"/>
    <w:rsid w:val="001444E3"/>
    <w:rsid w:val="001522D9"/>
    <w:rsid w:val="001B3F09"/>
    <w:rsid w:val="001D2A77"/>
    <w:rsid w:val="001D3F9B"/>
    <w:rsid w:val="001D68D8"/>
    <w:rsid w:val="001E0924"/>
    <w:rsid w:val="001F1433"/>
    <w:rsid w:val="001F4F39"/>
    <w:rsid w:val="001F6216"/>
    <w:rsid w:val="002055C3"/>
    <w:rsid w:val="00233527"/>
    <w:rsid w:val="00246638"/>
    <w:rsid w:val="00253F62"/>
    <w:rsid w:val="00255C2B"/>
    <w:rsid w:val="0028765A"/>
    <w:rsid w:val="0028765F"/>
    <w:rsid w:val="002A3605"/>
    <w:rsid w:val="002B5810"/>
    <w:rsid w:val="002C36CE"/>
    <w:rsid w:val="002C6119"/>
    <w:rsid w:val="002D0456"/>
    <w:rsid w:val="002E00CF"/>
    <w:rsid w:val="002E7DA3"/>
    <w:rsid w:val="002F277F"/>
    <w:rsid w:val="003048C9"/>
    <w:rsid w:val="003203B5"/>
    <w:rsid w:val="003271D3"/>
    <w:rsid w:val="003272D5"/>
    <w:rsid w:val="00332C61"/>
    <w:rsid w:val="00344F7C"/>
    <w:rsid w:val="003660A2"/>
    <w:rsid w:val="00374C50"/>
    <w:rsid w:val="0038443D"/>
    <w:rsid w:val="003D1ECD"/>
    <w:rsid w:val="00402C2B"/>
    <w:rsid w:val="00420174"/>
    <w:rsid w:val="0042317C"/>
    <w:rsid w:val="0044367C"/>
    <w:rsid w:val="004478D6"/>
    <w:rsid w:val="0047622D"/>
    <w:rsid w:val="00477019"/>
    <w:rsid w:val="004A155C"/>
    <w:rsid w:val="004A25DC"/>
    <w:rsid w:val="004B0DDB"/>
    <w:rsid w:val="004B37EE"/>
    <w:rsid w:val="004B53D0"/>
    <w:rsid w:val="004C2756"/>
    <w:rsid w:val="004E1770"/>
    <w:rsid w:val="004E7ABD"/>
    <w:rsid w:val="00503A1C"/>
    <w:rsid w:val="005147A3"/>
    <w:rsid w:val="0052150D"/>
    <w:rsid w:val="005340EC"/>
    <w:rsid w:val="005427B3"/>
    <w:rsid w:val="00586542"/>
    <w:rsid w:val="00591E72"/>
    <w:rsid w:val="005A2709"/>
    <w:rsid w:val="005B1054"/>
    <w:rsid w:val="005B3BC2"/>
    <w:rsid w:val="005C588E"/>
    <w:rsid w:val="005D3856"/>
    <w:rsid w:val="005E2D80"/>
    <w:rsid w:val="005E3CF0"/>
    <w:rsid w:val="0060016A"/>
    <w:rsid w:val="00605E89"/>
    <w:rsid w:val="0063152F"/>
    <w:rsid w:val="00632DDD"/>
    <w:rsid w:val="00642584"/>
    <w:rsid w:val="006551E0"/>
    <w:rsid w:val="0067210F"/>
    <w:rsid w:val="00672464"/>
    <w:rsid w:val="00682D66"/>
    <w:rsid w:val="00685B20"/>
    <w:rsid w:val="00687031"/>
    <w:rsid w:val="006915AC"/>
    <w:rsid w:val="006B7A8C"/>
    <w:rsid w:val="006D47C9"/>
    <w:rsid w:val="006F063C"/>
    <w:rsid w:val="007002AE"/>
    <w:rsid w:val="00703981"/>
    <w:rsid w:val="0070526F"/>
    <w:rsid w:val="00713E86"/>
    <w:rsid w:val="00723EC0"/>
    <w:rsid w:val="00740323"/>
    <w:rsid w:val="00760AEB"/>
    <w:rsid w:val="007634DA"/>
    <w:rsid w:val="00773189"/>
    <w:rsid w:val="00776C5B"/>
    <w:rsid w:val="00783D4B"/>
    <w:rsid w:val="007B157C"/>
    <w:rsid w:val="007B28E6"/>
    <w:rsid w:val="007C50E4"/>
    <w:rsid w:val="007D23B5"/>
    <w:rsid w:val="007E01D4"/>
    <w:rsid w:val="007E448E"/>
    <w:rsid w:val="007E680F"/>
    <w:rsid w:val="007F6776"/>
    <w:rsid w:val="0080335F"/>
    <w:rsid w:val="00820C4C"/>
    <w:rsid w:val="00824AE1"/>
    <w:rsid w:val="00842BD7"/>
    <w:rsid w:val="00856AE7"/>
    <w:rsid w:val="008746F1"/>
    <w:rsid w:val="00881FBC"/>
    <w:rsid w:val="00884D77"/>
    <w:rsid w:val="008B30C5"/>
    <w:rsid w:val="008D1695"/>
    <w:rsid w:val="008E2EFD"/>
    <w:rsid w:val="008F462A"/>
    <w:rsid w:val="009007A6"/>
    <w:rsid w:val="00907BB0"/>
    <w:rsid w:val="00907C6F"/>
    <w:rsid w:val="0093112E"/>
    <w:rsid w:val="00934772"/>
    <w:rsid w:val="009612DC"/>
    <w:rsid w:val="00964567"/>
    <w:rsid w:val="009A62D2"/>
    <w:rsid w:val="009C061A"/>
    <w:rsid w:val="009D2128"/>
    <w:rsid w:val="009F3D22"/>
    <w:rsid w:val="00A064E9"/>
    <w:rsid w:val="00A06F9F"/>
    <w:rsid w:val="00A13060"/>
    <w:rsid w:val="00A13F74"/>
    <w:rsid w:val="00A22E66"/>
    <w:rsid w:val="00A306F0"/>
    <w:rsid w:val="00A33726"/>
    <w:rsid w:val="00A3456A"/>
    <w:rsid w:val="00A44712"/>
    <w:rsid w:val="00A57CA1"/>
    <w:rsid w:val="00A74220"/>
    <w:rsid w:val="00A94561"/>
    <w:rsid w:val="00A962AB"/>
    <w:rsid w:val="00AE37B3"/>
    <w:rsid w:val="00AF020F"/>
    <w:rsid w:val="00AF22FF"/>
    <w:rsid w:val="00AF71AF"/>
    <w:rsid w:val="00B051B3"/>
    <w:rsid w:val="00B13E50"/>
    <w:rsid w:val="00B155F0"/>
    <w:rsid w:val="00B40152"/>
    <w:rsid w:val="00B64647"/>
    <w:rsid w:val="00B6498D"/>
    <w:rsid w:val="00B6705F"/>
    <w:rsid w:val="00B819C9"/>
    <w:rsid w:val="00B8296D"/>
    <w:rsid w:val="00B90D2B"/>
    <w:rsid w:val="00BB0F51"/>
    <w:rsid w:val="00BC36EB"/>
    <w:rsid w:val="00BC388C"/>
    <w:rsid w:val="00BD2EA2"/>
    <w:rsid w:val="00BD31D1"/>
    <w:rsid w:val="00BD4E93"/>
    <w:rsid w:val="00BE2F35"/>
    <w:rsid w:val="00BE4431"/>
    <w:rsid w:val="00BF052C"/>
    <w:rsid w:val="00BF1F54"/>
    <w:rsid w:val="00C13252"/>
    <w:rsid w:val="00C15FAC"/>
    <w:rsid w:val="00C256BB"/>
    <w:rsid w:val="00C343D0"/>
    <w:rsid w:val="00C53C44"/>
    <w:rsid w:val="00C572A5"/>
    <w:rsid w:val="00C65467"/>
    <w:rsid w:val="00C744D0"/>
    <w:rsid w:val="00C903AF"/>
    <w:rsid w:val="00C90B3C"/>
    <w:rsid w:val="00CB2E2E"/>
    <w:rsid w:val="00CB339B"/>
    <w:rsid w:val="00CB3856"/>
    <w:rsid w:val="00CC55D4"/>
    <w:rsid w:val="00CD0CFF"/>
    <w:rsid w:val="00CD26F9"/>
    <w:rsid w:val="00CD3066"/>
    <w:rsid w:val="00CD551A"/>
    <w:rsid w:val="00CD6AF9"/>
    <w:rsid w:val="00CE1FE5"/>
    <w:rsid w:val="00CE7020"/>
    <w:rsid w:val="00CF2217"/>
    <w:rsid w:val="00CF521A"/>
    <w:rsid w:val="00D05DE6"/>
    <w:rsid w:val="00D100A5"/>
    <w:rsid w:val="00D2295D"/>
    <w:rsid w:val="00D24D89"/>
    <w:rsid w:val="00D2587B"/>
    <w:rsid w:val="00D25EF9"/>
    <w:rsid w:val="00D31733"/>
    <w:rsid w:val="00D335D4"/>
    <w:rsid w:val="00D416BD"/>
    <w:rsid w:val="00D43A3E"/>
    <w:rsid w:val="00D44D98"/>
    <w:rsid w:val="00D656D4"/>
    <w:rsid w:val="00D66CF8"/>
    <w:rsid w:val="00D71DB2"/>
    <w:rsid w:val="00D90861"/>
    <w:rsid w:val="00D919C7"/>
    <w:rsid w:val="00DC028A"/>
    <w:rsid w:val="00DD2B2E"/>
    <w:rsid w:val="00DE39AC"/>
    <w:rsid w:val="00DE6CAA"/>
    <w:rsid w:val="00DE6E5C"/>
    <w:rsid w:val="00DF3331"/>
    <w:rsid w:val="00E044FB"/>
    <w:rsid w:val="00E17C9C"/>
    <w:rsid w:val="00E242A5"/>
    <w:rsid w:val="00E42744"/>
    <w:rsid w:val="00E42CA3"/>
    <w:rsid w:val="00E66BF1"/>
    <w:rsid w:val="00E715B7"/>
    <w:rsid w:val="00E97076"/>
    <w:rsid w:val="00EE2144"/>
    <w:rsid w:val="00F0375B"/>
    <w:rsid w:val="00F06315"/>
    <w:rsid w:val="00F07A91"/>
    <w:rsid w:val="00F21CF6"/>
    <w:rsid w:val="00F277D9"/>
    <w:rsid w:val="00F44C45"/>
    <w:rsid w:val="00F528B8"/>
    <w:rsid w:val="00F5666C"/>
    <w:rsid w:val="00F62465"/>
    <w:rsid w:val="00F70854"/>
    <w:rsid w:val="00F7319D"/>
    <w:rsid w:val="00F81FDE"/>
    <w:rsid w:val="00F97B9B"/>
    <w:rsid w:val="00FA4844"/>
    <w:rsid w:val="00FC0C9A"/>
    <w:rsid w:val="00FD4B5C"/>
    <w:rsid w:val="00FE6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E417"/>
  <w15:docId w15:val="{A8BA4DE4-A24A-4671-8FCE-E9613EBC3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4DA"/>
    <w:rPr>
      <w:rFonts w:ascii="Calibri" w:eastAsia="Calibri" w:hAnsi="Calibri" w:cs="Times New Roman"/>
    </w:rPr>
  </w:style>
  <w:style w:type="paragraph" w:styleId="Heading1">
    <w:name w:val="heading 1"/>
    <w:basedOn w:val="Normal"/>
    <w:link w:val="Heading1Char"/>
    <w:uiPriority w:val="9"/>
    <w:qFormat/>
    <w:rsid w:val="000B1A7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1F621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B1A7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634DA"/>
    <w:rPr>
      <w:color w:val="0000FF"/>
      <w:u w:val="single"/>
    </w:rPr>
  </w:style>
  <w:style w:type="paragraph" w:styleId="ListParagraph">
    <w:name w:val="List Paragraph"/>
    <w:basedOn w:val="Normal"/>
    <w:uiPriority w:val="34"/>
    <w:qFormat/>
    <w:rsid w:val="007634DA"/>
    <w:pPr>
      <w:ind w:left="720"/>
    </w:pPr>
  </w:style>
  <w:style w:type="table" w:styleId="TableGrid">
    <w:name w:val="Table Grid"/>
    <w:basedOn w:val="TableNormal"/>
    <w:uiPriority w:val="39"/>
    <w:rsid w:val="007634D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3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F9B"/>
    <w:rPr>
      <w:rFonts w:ascii="Tahoma" w:eastAsia="Calibri" w:hAnsi="Tahoma" w:cs="Tahoma"/>
      <w:sz w:val="16"/>
      <w:szCs w:val="16"/>
    </w:rPr>
  </w:style>
  <w:style w:type="paragraph" w:styleId="Header">
    <w:name w:val="header"/>
    <w:basedOn w:val="Normal"/>
    <w:link w:val="HeaderChar"/>
    <w:uiPriority w:val="99"/>
    <w:unhideWhenUsed/>
    <w:rsid w:val="003D1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ECD"/>
    <w:rPr>
      <w:rFonts w:ascii="Calibri" w:eastAsia="Calibri" w:hAnsi="Calibri" w:cs="Times New Roman"/>
    </w:rPr>
  </w:style>
  <w:style w:type="paragraph" w:styleId="Footer">
    <w:name w:val="footer"/>
    <w:basedOn w:val="Normal"/>
    <w:link w:val="FooterChar"/>
    <w:uiPriority w:val="99"/>
    <w:unhideWhenUsed/>
    <w:rsid w:val="003D1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ECD"/>
    <w:rPr>
      <w:rFonts w:ascii="Calibri" w:eastAsia="Calibri" w:hAnsi="Calibri" w:cs="Times New Roman"/>
    </w:rPr>
  </w:style>
  <w:style w:type="character" w:styleId="CommentReference">
    <w:name w:val="annotation reference"/>
    <w:basedOn w:val="DefaultParagraphFont"/>
    <w:uiPriority w:val="99"/>
    <w:semiHidden/>
    <w:unhideWhenUsed/>
    <w:rsid w:val="00C15FAC"/>
    <w:rPr>
      <w:sz w:val="16"/>
      <w:szCs w:val="16"/>
    </w:rPr>
  </w:style>
  <w:style w:type="paragraph" w:styleId="CommentText">
    <w:name w:val="annotation text"/>
    <w:basedOn w:val="Normal"/>
    <w:link w:val="CommentTextChar"/>
    <w:uiPriority w:val="99"/>
    <w:semiHidden/>
    <w:unhideWhenUsed/>
    <w:rsid w:val="00C15FAC"/>
    <w:pPr>
      <w:spacing w:line="240" w:lineRule="auto"/>
    </w:pPr>
    <w:rPr>
      <w:sz w:val="20"/>
      <w:szCs w:val="20"/>
    </w:rPr>
  </w:style>
  <w:style w:type="character" w:customStyle="1" w:styleId="CommentTextChar">
    <w:name w:val="Comment Text Char"/>
    <w:basedOn w:val="DefaultParagraphFont"/>
    <w:link w:val="CommentText"/>
    <w:uiPriority w:val="99"/>
    <w:semiHidden/>
    <w:rsid w:val="00C15FA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15FAC"/>
    <w:rPr>
      <w:b/>
      <w:bCs/>
    </w:rPr>
  </w:style>
  <w:style w:type="character" w:customStyle="1" w:styleId="CommentSubjectChar">
    <w:name w:val="Comment Subject Char"/>
    <w:basedOn w:val="CommentTextChar"/>
    <w:link w:val="CommentSubject"/>
    <w:uiPriority w:val="99"/>
    <w:semiHidden/>
    <w:rsid w:val="00C15FAC"/>
    <w:rPr>
      <w:rFonts w:ascii="Calibri" w:eastAsia="Calibri" w:hAnsi="Calibri" w:cs="Times New Roman"/>
      <w:b/>
      <w:bCs/>
      <w:sz w:val="20"/>
      <w:szCs w:val="20"/>
    </w:rPr>
  </w:style>
  <w:style w:type="paragraph" w:customStyle="1" w:styleId="c6">
    <w:name w:val="c6"/>
    <w:basedOn w:val="Normal"/>
    <w:rsid w:val="00685B20"/>
    <w:pPr>
      <w:spacing w:before="100" w:beforeAutospacing="1" w:after="100" w:afterAutospacing="1" w:line="240" w:lineRule="auto"/>
    </w:pPr>
    <w:rPr>
      <w:rFonts w:ascii="Times New Roman" w:eastAsia="Times New Roman" w:hAnsi="Times New Roman"/>
      <w:sz w:val="24"/>
      <w:szCs w:val="24"/>
    </w:rPr>
  </w:style>
  <w:style w:type="character" w:customStyle="1" w:styleId="c15">
    <w:name w:val="c15"/>
    <w:basedOn w:val="DefaultParagraphFont"/>
    <w:rsid w:val="00685B20"/>
  </w:style>
  <w:style w:type="character" w:customStyle="1" w:styleId="Heading1Char">
    <w:name w:val="Heading 1 Char"/>
    <w:basedOn w:val="DefaultParagraphFont"/>
    <w:link w:val="Heading1"/>
    <w:uiPriority w:val="9"/>
    <w:rsid w:val="000B1A7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B1A79"/>
    <w:rPr>
      <w:rFonts w:asciiTheme="majorHAnsi" w:eastAsiaTheme="majorEastAsia" w:hAnsiTheme="majorHAnsi" w:cstheme="majorBidi"/>
      <w:color w:val="243F60" w:themeColor="accent1" w:themeShade="7F"/>
      <w:sz w:val="24"/>
      <w:szCs w:val="24"/>
    </w:rPr>
  </w:style>
  <w:style w:type="paragraph" w:customStyle="1" w:styleId="volissue">
    <w:name w:val="volissue"/>
    <w:basedOn w:val="Normal"/>
    <w:rsid w:val="000B1A79"/>
    <w:pPr>
      <w:spacing w:before="100" w:beforeAutospacing="1" w:after="100" w:afterAutospacing="1" w:line="240" w:lineRule="auto"/>
    </w:pPr>
    <w:rPr>
      <w:rFonts w:ascii="Times New Roman" w:eastAsia="Times New Roman" w:hAnsi="Times New Roman"/>
      <w:sz w:val="24"/>
      <w:szCs w:val="24"/>
    </w:rPr>
  </w:style>
  <w:style w:type="character" w:customStyle="1" w:styleId="label">
    <w:name w:val="label"/>
    <w:basedOn w:val="DefaultParagraphFont"/>
    <w:rsid w:val="000B1A79"/>
  </w:style>
  <w:style w:type="paragraph" w:styleId="NormalWeb">
    <w:name w:val="Normal (Web)"/>
    <w:basedOn w:val="Normal"/>
    <w:unhideWhenUsed/>
    <w:rsid w:val="000B1A7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0B1A79"/>
    <w:rPr>
      <w:b/>
      <w:bCs/>
    </w:rPr>
  </w:style>
  <w:style w:type="paragraph" w:styleId="HTMLAddress">
    <w:name w:val="HTML Address"/>
    <w:basedOn w:val="Normal"/>
    <w:link w:val="HTMLAddressChar"/>
    <w:uiPriority w:val="99"/>
    <w:semiHidden/>
    <w:unhideWhenUsed/>
    <w:rsid w:val="000B1A79"/>
    <w:pPr>
      <w:spacing w:after="0" w:line="240" w:lineRule="auto"/>
    </w:pPr>
    <w:rPr>
      <w:rFonts w:ascii="Times New Roman" w:eastAsia="Times New Roman" w:hAnsi="Times New Roman"/>
      <w:i/>
      <w:iCs/>
      <w:sz w:val="24"/>
      <w:szCs w:val="24"/>
    </w:rPr>
  </w:style>
  <w:style w:type="character" w:customStyle="1" w:styleId="HTMLAddressChar">
    <w:name w:val="HTML Address Char"/>
    <w:basedOn w:val="DefaultParagraphFont"/>
    <w:link w:val="HTMLAddress"/>
    <w:uiPriority w:val="99"/>
    <w:semiHidden/>
    <w:rsid w:val="000B1A79"/>
    <w:rPr>
      <w:rFonts w:ascii="Times New Roman" w:eastAsia="Times New Roman" w:hAnsi="Times New Roman" w:cs="Times New Roman"/>
      <w:i/>
      <w:iCs/>
      <w:sz w:val="24"/>
      <w:szCs w:val="24"/>
    </w:rPr>
  </w:style>
  <w:style w:type="character" w:customStyle="1" w:styleId="stack-byline-spread-l">
    <w:name w:val="stack-byline-spread-l"/>
    <w:basedOn w:val="DefaultParagraphFont"/>
    <w:rsid w:val="000B1A79"/>
  </w:style>
  <w:style w:type="character" w:customStyle="1" w:styleId="byline-name">
    <w:name w:val="byline-name"/>
    <w:basedOn w:val="DefaultParagraphFont"/>
    <w:rsid w:val="000B1A79"/>
  </w:style>
  <w:style w:type="character" w:styleId="Emphasis">
    <w:name w:val="Emphasis"/>
    <w:basedOn w:val="DefaultParagraphFont"/>
    <w:uiPriority w:val="20"/>
    <w:qFormat/>
    <w:rsid w:val="000B1A79"/>
    <w:rPr>
      <w:i/>
      <w:iCs/>
    </w:rPr>
  </w:style>
  <w:style w:type="character" w:customStyle="1" w:styleId="ds">
    <w:name w:val="ds"/>
    <w:basedOn w:val="DefaultParagraphFont"/>
    <w:rsid w:val="000B1A79"/>
  </w:style>
  <w:style w:type="character" w:customStyle="1" w:styleId="Date1">
    <w:name w:val="Date1"/>
    <w:basedOn w:val="DefaultParagraphFont"/>
    <w:rsid w:val="000B1A79"/>
  </w:style>
  <w:style w:type="character" w:customStyle="1" w:styleId="authorname">
    <w:name w:val="author_name"/>
    <w:basedOn w:val="DefaultParagraphFont"/>
    <w:rsid w:val="000B1A79"/>
  </w:style>
  <w:style w:type="character" w:customStyle="1" w:styleId="verticalbar">
    <w:name w:val="vertical_bar"/>
    <w:basedOn w:val="DefaultParagraphFont"/>
    <w:rsid w:val="000B1A79"/>
  </w:style>
  <w:style w:type="character" w:customStyle="1" w:styleId="il">
    <w:name w:val="il"/>
    <w:basedOn w:val="DefaultParagraphFont"/>
    <w:rsid w:val="00B051B3"/>
  </w:style>
  <w:style w:type="character" w:customStyle="1" w:styleId="Heading2Char">
    <w:name w:val="Heading 2 Char"/>
    <w:basedOn w:val="DefaultParagraphFont"/>
    <w:link w:val="Heading2"/>
    <w:uiPriority w:val="9"/>
    <w:semiHidden/>
    <w:rsid w:val="001F6216"/>
    <w:rPr>
      <w:rFonts w:asciiTheme="majorHAnsi" w:eastAsiaTheme="majorEastAsia" w:hAnsiTheme="majorHAnsi" w:cstheme="majorBidi"/>
      <w:color w:val="365F91" w:themeColor="accent1" w:themeShade="BF"/>
      <w:sz w:val="26"/>
      <w:szCs w:val="26"/>
    </w:rPr>
  </w:style>
  <w:style w:type="character" w:customStyle="1" w:styleId="popup">
    <w:name w:val="popup"/>
    <w:basedOn w:val="DefaultParagraphFont"/>
    <w:rsid w:val="001F6216"/>
  </w:style>
  <w:style w:type="character" w:customStyle="1" w:styleId="red">
    <w:name w:val="red"/>
    <w:basedOn w:val="DefaultParagraphFont"/>
    <w:rsid w:val="001F6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206816">
      <w:bodyDiv w:val="1"/>
      <w:marLeft w:val="0"/>
      <w:marRight w:val="0"/>
      <w:marTop w:val="0"/>
      <w:marBottom w:val="0"/>
      <w:divBdr>
        <w:top w:val="none" w:sz="0" w:space="0" w:color="auto"/>
        <w:left w:val="none" w:sz="0" w:space="0" w:color="auto"/>
        <w:bottom w:val="none" w:sz="0" w:space="0" w:color="auto"/>
        <w:right w:val="none" w:sz="0" w:space="0" w:color="auto"/>
      </w:divBdr>
    </w:div>
    <w:div w:id="399211723">
      <w:bodyDiv w:val="1"/>
      <w:marLeft w:val="0"/>
      <w:marRight w:val="0"/>
      <w:marTop w:val="0"/>
      <w:marBottom w:val="0"/>
      <w:divBdr>
        <w:top w:val="none" w:sz="0" w:space="0" w:color="auto"/>
        <w:left w:val="none" w:sz="0" w:space="0" w:color="auto"/>
        <w:bottom w:val="none" w:sz="0" w:space="0" w:color="auto"/>
        <w:right w:val="none" w:sz="0" w:space="0" w:color="auto"/>
      </w:divBdr>
    </w:div>
    <w:div w:id="628709223">
      <w:bodyDiv w:val="1"/>
      <w:marLeft w:val="0"/>
      <w:marRight w:val="0"/>
      <w:marTop w:val="0"/>
      <w:marBottom w:val="0"/>
      <w:divBdr>
        <w:top w:val="none" w:sz="0" w:space="0" w:color="auto"/>
        <w:left w:val="none" w:sz="0" w:space="0" w:color="auto"/>
        <w:bottom w:val="none" w:sz="0" w:space="0" w:color="auto"/>
        <w:right w:val="none" w:sz="0" w:space="0" w:color="auto"/>
      </w:divBdr>
    </w:div>
    <w:div w:id="1005669756">
      <w:bodyDiv w:val="1"/>
      <w:marLeft w:val="0"/>
      <w:marRight w:val="0"/>
      <w:marTop w:val="0"/>
      <w:marBottom w:val="0"/>
      <w:divBdr>
        <w:top w:val="none" w:sz="0" w:space="0" w:color="auto"/>
        <w:left w:val="none" w:sz="0" w:space="0" w:color="auto"/>
        <w:bottom w:val="none" w:sz="0" w:space="0" w:color="auto"/>
        <w:right w:val="none" w:sz="0" w:space="0" w:color="auto"/>
      </w:divBdr>
    </w:div>
    <w:div w:id="1582332570">
      <w:bodyDiv w:val="1"/>
      <w:marLeft w:val="0"/>
      <w:marRight w:val="0"/>
      <w:marTop w:val="0"/>
      <w:marBottom w:val="0"/>
      <w:divBdr>
        <w:top w:val="none" w:sz="0" w:space="0" w:color="auto"/>
        <w:left w:val="none" w:sz="0" w:space="0" w:color="auto"/>
        <w:bottom w:val="none" w:sz="0" w:space="0" w:color="auto"/>
        <w:right w:val="none" w:sz="0" w:space="0" w:color="auto"/>
      </w:divBdr>
    </w:div>
    <w:div w:id="184635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taglieribga.edublogs.org/files/2012/09/MEAL-Rubric-1b0opxy.pdf" TargetMode="External"/><Relationship Id="rId117" Type="http://schemas.openxmlformats.org/officeDocument/2006/relationships/hyperlink" Target="http://b4fa.org/biosciences-and-agriculture/plantbreeding/how-do-you-develop-a-new-crop-variety-by-genetic-modification/" TargetMode="External"/><Relationship Id="rId21" Type="http://schemas.openxmlformats.org/officeDocument/2006/relationships/hyperlink" Target="http://www.flickclip.com/flicks/thesixthday.htm" TargetMode="External"/><Relationship Id="rId42" Type="http://schemas.openxmlformats.org/officeDocument/2006/relationships/hyperlink" Target="http://schoolworkhelper.net/bt-corn-genetically-modified-corn/" TargetMode="External"/><Relationship Id="rId47" Type="http://schemas.openxmlformats.org/officeDocument/2006/relationships/hyperlink" Target="http://www.glofish.com/files/Development_of_Transgenic_Fish.jpg" TargetMode="External"/><Relationship Id="rId63" Type="http://schemas.openxmlformats.org/officeDocument/2006/relationships/hyperlink" Target="http://tedxdeextinction.org/" TargetMode="External"/><Relationship Id="rId68" Type="http://schemas.openxmlformats.org/officeDocument/2006/relationships/hyperlink" Target="http://www.sciencedirect.com/science/article/pii/S0169534714000214" TargetMode="External"/><Relationship Id="rId84" Type="http://schemas.openxmlformats.org/officeDocument/2006/relationships/hyperlink" Target="http://www.sciencedirect.com/science/article/pii/S0169534714000214" TargetMode="External"/><Relationship Id="rId89" Type="http://schemas.openxmlformats.org/officeDocument/2006/relationships/image" Target="media/image14.jpeg"/><Relationship Id="rId112" Type="http://schemas.openxmlformats.org/officeDocument/2006/relationships/hyperlink" Target="http://www.cybercartes.com/cartes/thanksgiving" TargetMode="External"/><Relationship Id="rId16" Type="http://schemas.openxmlformats.org/officeDocument/2006/relationships/hyperlink" Target="http://www.fastplants.org/about/the_story_of_fast_plants.php" TargetMode="External"/><Relationship Id="rId107" Type="http://schemas.openxmlformats.org/officeDocument/2006/relationships/image" Target="media/image20.gif"/><Relationship Id="rId11" Type="http://schemas.openxmlformats.org/officeDocument/2006/relationships/hyperlink" Target="https://www.osha.gov/Publications/HazComm_QuickCard_SafetyData.html" TargetMode="External"/><Relationship Id="rId32" Type="http://schemas.openxmlformats.org/officeDocument/2006/relationships/image" Target="media/image1.gif"/><Relationship Id="rId37" Type="http://schemas.openxmlformats.org/officeDocument/2006/relationships/image" Target="media/image4.png"/><Relationship Id="rId53" Type="http://schemas.openxmlformats.org/officeDocument/2006/relationships/hyperlink" Target="http://www.fda.gov/AnimalVeterinary/NewsEvents/FDAVeterinarianNewsletter/ucm106233.htm" TargetMode="External"/><Relationship Id="rId58" Type="http://schemas.openxmlformats.org/officeDocument/2006/relationships/image" Target="media/image10.gif"/><Relationship Id="rId74" Type="http://schemas.openxmlformats.org/officeDocument/2006/relationships/image" Target="media/image12.jpeg"/><Relationship Id="rId79" Type="http://schemas.openxmlformats.org/officeDocument/2006/relationships/hyperlink" Target="https://www.youtube.com/watch?v=mA9yjKk7xXk" TargetMode="External"/><Relationship Id="rId102" Type="http://schemas.openxmlformats.org/officeDocument/2006/relationships/hyperlink" Target="http://learn.genetics.utah.edu/content/selection/corn/" TargetMode="External"/><Relationship Id="rId123" Type="http://schemas.openxmlformats.org/officeDocument/2006/relationships/hyperlink" Target="http://learners.ncu.edu/writingprogram/writing_center.aspx?menu_id=121"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bbc.com/news/technology-17406375" TargetMode="External"/><Relationship Id="rId95" Type="http://schemas.openxmlformats.org/officeDocument/2006/relationships/hyperlink" Target="http://www.biosigma.cl/en/productos-y-servicios/tecnologias-de-biolixiviacion/" TargetMode="External"/><Relationship Id="rId19" Type="http://schemas.openxmlformats.org/officeDocument/2006/relationships/comments" Target="comments.xml"/><Relationship Id="rId14" Type="http://schemas.openxmlformats.org/officeDocument/2006/relationships/hyperlink" Target="http://www.biology101.org/biologystudyguides/punnettsquares.php" TargetMode="External"/><Relationship Id="rId22" Type="http://schemas.openxmlformats.org/officeDocument/2006/relationships/hyperlink" Target="http://www.biology101.org/biologystudyguides/punnettsquares.php" TargetMode="External"/><Relationship Id="rId27" Type="http://schemas.openxmlformats.org/officeDocument/2006/relationships/hyperlink" Target="http://www.westga.edu/~rmcrae/FYW/MEAL%20Plan.htm" TargetMode="External"/><Relationship Id="rId30" Type="http://schemas.openxmlformats.org/officeDocument/2006/relationships/hyperlink" Target="http://books.google.com/books?id=aUab0mlGZb8C&amp;pg=PR2&amp;lpg=PR2&amp;dq=Wisconsin+Fast+Plants+Program.+Spiraling+Through+Life+with+Fast+Plants:+An+inquiry-rich+manual.+Wisconsin:+Kendall/Hunt+Publishing+Company,+2003.&amp;source=bl&amp;ots=EVK7qSKIyB&amp;sig=NMoSgZk8xCWLywySt3VmPWFpb7I&amp;hl=en&amp;sa=X&amp;ei=FNLbU8zLBvXfsASd7YCYCA&amp;ved=0CB8Q6AEwAA" TargetMode="External"/><Relationship Id="rId35" Type="http://schemas.openxmlformats.org/officeDocument/2006/relationships/hyperlink" Target="http://30.media.tumblr.com/epGKGd8Feo1x07fzwBHMRVGwo1_400.png" TargetMode="External"/><Relationship Id="rId43" Type="http://schemas.openxmlformats.org/officeDocument/2006/relationships/hyperlink" Target="http://www.google.com/url?sa=t&amp;rct=j&amp;q=&amp;esrc=s&amp;source=web&amp;cd=1&amp;ved=0CCAQFjAA&amp;url=http%3A%2F%2Fwww.paec.org%2Fbiologypartnership%2Fassets%2Fpenny%2520genetics%2FlScienceSmallGroupParticipationRubric.doc&amp;ei=R30DVLCQKdGzggSX2YDQAQ&amp;usg=AFQjCNGnUkUFL_pKRL9Zl3ls4bHeodVfFg&amp;bvm=bv.74115972,d.eXY&amp;cad=rja" TargetMode="External"/><Relationship Id="rId48" Type="http://schemas.openxmlformats.org/officeDocument/2006/relationships/hyperlink" Target="http://www.glofish.com/about/glofish-science/" TargetMode="External"/><Relationship Id="rId56" Type="http://schemas.openxmlformats.org/officeDocument/2006/relationships/hyperlink" Target="http://www.dnatube.com/video/563/Somatic-Cell-Nuclear-Transfer-Animation" TargetMode="External"/><Relationship Id="rId64" Type="http://schemas.openxmlformats.org/officeDocument/2006/relationships/hyperlink" Target="http://www.sciencedirect.com/science/article/pii/S0169534714000214" TargetMode="External"/><Relationship Id="rId69" Type="http://schemas.openxmlformats.org/officeDocument/2006/relationships/hyperlink" Target="http://www.sciencedirect.com/science/article/pii/S0169534714000214" TargetMode="External"/><Relationship Id="rId77" Type="http://schemas.openxmlformats.org/officeDocument/2006/relationships/hyperlink" Target="http://www.nationalgeographic.com/deextinction/" TargetMode="External"/><Relationship Id="rId100" Type="http://schemas.openxmlformats.org/officeDocument/2006/relationships/hyperlink" Target="http://biologicalexceptions.blogspot.com/2013_11_01_archive.html" TargetMode="External"/><Relationship Id="rId105" Type="http://schemas.openxmlformats.org/officeDocument/2006/relationships/hyperlink" Target="http://www.pbs.org/wgbh/harvest/engineer/" TargetMode="External"/><Relationship Id="rId113" Type="http://schemas.openxmlformats.org/officeDocument/2006/relationships/image" Target="media/image23.png"/><Relationship Id="rId118" Type="http://schemas.openxmlformats.org/officeDocument/2006/relationships/hyperlink" Target="http://gmoanswers.com/public-review?gclid=CjwKEAjwi6OeBRCCrZqp-qaQhhISJACrfbtAo3OO4FI2--0YAa3n6dvgyMvY9FZzn74RGt5FzHsBGxoCVJHw_wcB" TargetMode="External"/><Relationship Id="rId126" Type="http://schemas.openxmlformats.org/officeDocument/2006/relationships/hyperlink" Target="http://ataglieribga.edublogs.org/files/2012/09/MEAL-Rubric-1b0opxy.pdf" TargetMode="External"/><Relationship Id="rId8" Type="http://schemas.openxmlformats.org/officeDocument/2006/relationships/hyperlink" Target="http://www.nextgenscience.org/hsls-nse-natural-selection-evolution" TargetMode="External"/><Relationship Id="rId51" Type="http://schemas.openxmlformats.org/officeDocument/2006/relationships/hyperlink" Target="http://www.glofish.com/about/faq/" TargetMode="External"/><Relationship Id="rId72" Type="http://schemas.openxmlformats.org/officeDocument/2006/relationships/hyperlink" Target="http://www.sciencedirect.com/science/article/pii/S0169534714000214" TargetMode="External"/><Relationship Id="rId80" Type="http://schemas.openxmlformats.org/officeDocument/2006/relationships/hyperlink" Target="http://video.nationalgeographic.com/video/frog_strawberrypoisondart_tadpole?source=relatedvideo" TargetMode="External"/><Relationship Id="rId85" Type="http://schemas.openxmlformats.org/officeDocument/2006/relationships/hyperlink" Target="http://www.sciencedirect.com/science/article/pii/S0169534714000214" TargetMode="External"/><Relationship Id="rId93" Type="http://schemas.openxmlformats.org/officeDocument/2006/relationships/hyperlink" Target="http://news.bbc.co.uk/2/hi/uk_news/wales/4417051.stm" TargetMode="External"/><Relationship Id="rId98" Type="http://schemas.openxmlformats.org/officeDocument/2006/relationships/hyperlink" Target="http://cen.acs.org/articles/90/i42/Mining-Microbes.html?h=1836741176" TargetMode="External"/><Relationship Id="rId12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youtu.be/Hro7IeXMF90" TargetMode="External"/><Relationship Id="rId17" Type="http://schemas.openxmlformats.org/officeDocument/2006/relationships/hyperlink" Target="http://youtu.be/Hro7IeXMF90" TargetMode="External"/><Relationship Id="rId25" Type="http://schemas.openxmlformats.org/officeDocument/2006/relationships/hyperlink" Target="http://www.westga.edu/~rmcrae/FYW/MEAL%20Plan.htm" TargetMode="External"/><Relationship Id="rId33" Type="http://schemas.openxmlformats.org/officeDocument/2006/relationships/hyperlink" Target="http://evolution.berkeley.edu/evolibrary/images/interviews/naturalselection1.gif" TargetMode="External"/><Relationship Id="rId38" Type="http://schemas.openxmlformats.org/officeDocument/2006/relationships/hyperlink" Target="http://www.clipartbest.com/clipart-LcKaq8pca" TargetMode="External"/><Relationship Id="rId46" Type="http://schemas.openxmlformats.org/officeDocument/2006/relationships/image" Target="media/image8.png"/><Relationship Id="rId59" Type="http://schemas.openxmlformats.org/officeDocument/2006/relationships/hyperlink" Target="http://www.biology.iupui.edu/biocourses/Biol540/12cloningfullCSS.html" TargetMode="External"/><Relationship Id="rId67" Type="http://schemas.openxmlformats.org/officeDocument/2006/relationships/hyperlink" Target="http://www.sciencedirect.com/science/article/pii/S0169534714000214" TargetMode="External"/><Relationship Id="rId103" Type="http://schemas.openxmlformats.org/officeDocument/2006/relationships/image" Target="media/image18.png"/><Relationship Id="rId108" Type="http://schemas.openxmlformats.org/officeDocument/2006/relationships/hyperlink" Target="http://gmoanswers.com/public-review?gclid=CjwKEAjwi6OeBRCCrZqp-qaQhhISJACrfbtAo3OO4FI2--0YAa3n6dvgyMvY9FZzn74RGt5FzHsBGxoCVJHw_wcB" TargetMode="External"/><Relationship Id="rId116" Type="http://schemas.openxmlformats.org/officeDocument/2006/relationships/hyperlink" Target="https://www.ffa.org/documents/learn/MS.PS.5.2.pdf" TargetMode="External"/><Relationship Id="rId124" Type="http://schemas.openxmlformats.org/officeDocument/2006/relationships/hyperlink" Target="http://www.stjohns-chs.org/english/kflynn_courses/meal_paragraphs.pdf" TargetMode="External"/><Relationship Id="rId129" Type="http://schemas.openxmlformats.org/officeDocument/2006/relationships/fontTable" Target="fontTable.xml"/><Relationship Id="rId20" Type="http://schemas.microsoft.com/office/2011/relationships/commentsExtended" Target="commentsExtended.xml"/><Relationship Id="rId41" Type="http://schemas.openxmlformats.org/officeDocument/2006/relationships/image" Target="media/image6.gif"/><Relationship Id="rId54" Type="http://schemas.openxmlformats.org/officeDocument/2006/relationships/hyperlink" Target="http://www.glofish.com/about/faq/" TargetMode="External"/><Relationship Id="rId62" Type="http://schemas.openxmlformats.org/officeDocument/2006/relationships/hyperlink" Target="http://www.nationalgeographic.com/deextinction/" TargetMode="External"/><Relationship Id="rId70" Type="http://schemas.openxmlformats.org/officeDocument/2006/relationships/hyperlink" Target="http://www.sciencedirect.com/science/article/pii/S0169534714000214" TargetMode="External"/><Relationship Id="rId75" Type="http://schemas.openxmlformats.org/officeDocument/2006/relationships/hyperlink" Target="http://www.sciencedirect.com/science/article/pii/S0169534714000214" TargetMode="External"/><Relationship Id="rId83" Type="http://schemas.openxmlformats.org/officeDocument/2006/relationships/hyperlink" Target="http://www.sciencedirect.com/science/article/pii/S0169534714000214" TargetMode="External"/><Relationship Id="rId88" Type="http://schemas.openxmlformats.org/officeDocument/2006/relationships/hyperlink" Target="http://revistapesquisa.fapesp.br/en/2012/10/20/microbes-that-mine/" TargetMode="External"/><Relationship Id="rId91" Type="http://schemas.openxmlformats.org/officeDocument/2006/relationships/image" Target="media/image15.jpeg"/><Relationship Id="rId96" Type="http://schemas.openxmlformats.org/officeDocument/2006/relationships/hyperlink" Target="http://revistapesquisa.fapesp.br/en/2012/10/20/microbes-that-mine/" TargetMode="External"/><Relationship Id="rId11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ooks.google.com/books?id=aUab0mlGZb8C&amp;pg=PR2&amp;lpg=PR2&amp;dq=Wisconsin+Fast+Plants+Program.+Spiraling+Through+Life+with+Fast+Plants:+An+inquiry-rich+manual.+Wisconsin:+Kendall/Hunt+Publishing+Company,+2003.&amp;source=bl&amp;ots=EVK7qSKIyB&amp;sig=NMoSgZk8xCWLywySt3VmPWFpb7I&amp;hl=en&amp;sa=X&amp;ei=FNLbU8zLBvXfsASd7YCYCA&amp;ved=0CB8Q6AEwAA" TargetMode="External"/><Relationship Id="rId23" Type="http://schemas.openxmlformats.org/officeDocument/2006/relationships/hyperlink" Target="http://learners.ncu.edu/writingprogram/writing_center.aspx?menu_id=121" TargetMode="External"/><Relationship Id="rId28" Type="http://schemas.openxmlformats.org/officeDocument/2006/relationships/hyperlink" Target="http://ataglieribga.edublogs.org/files/2012/09/MEAL-Rubric-1b0opxy.pdf" TargetMode="External"/><Relationship Id="rId36" Type="http://schemas.openxmlformats.org/officeDocument/2006/relationships/image" Target="media/image3.jpeg"/><Relationship Id="rId49" Type="http://schemas.openxmlformats.org/officeDocument/2006/relationships/hyperlink" Target="http://www.petliferadio.com/alan_blake.html" TargetMode="External"/><Relationship Id="rId57" Type="http://schemas.openxmlformats.org/officeDocument/2006/relationships/image" Target="media/image9.gif"/><Relationship Id="rId106" Type="http://schemas.openxmlformats.org/officeDocument/2006/relationships/image" Target="media/image19.png"/><Relationship Id="rId114" Type="http://schemas.openxmlformats.org/officeDocument/2006/relationships/hyperlink" Target="http://visualismdotorg.files.wordpress.com/2012/11/gmo-infographic-v2-10-25-2012.png?w=660&amp;h=409" TargetMode="External"/><Relationship Id="rId119" Type="http://schemas.openxmlformats.org/officeDocument/2006/relationships/hyperlink" Target="http://www.fda.gov/forconsumers/consumerupdates/ucm352067.htm" TargetMode="External"/><Relationship Id="rId127" Type="http://schemas.openxmlformats.org/officeDocument/2006/relationships/header" Target="header1.xml"/><Relationship Id="rId10" Type="http://schemas.openxmlformats.org/officeDocument/2006/relationships/hyperlink" Target="http://www.nextgenscience.org/hsls-nse-natural-selection-evolution" TargetMode="External"/><Relationship Id="rId31" Type="http://schemas.openxmlformats.org/officeDocument/2006/relationships/hyperlink" Target="http://www.fastplants.org/about/the_story_of_fast_plants.php" TargetMode="External"/><Relationship Id="rId44" Type="http://schemas.openxmlformats.org/officeDocument/2006/relationships/hyperlink" Target="http://www.glofish.com/meet-glofish/glofish-gallery/" TargetMode="External"/><Relationship Id="rId52" Type="http://schemas.openxmlformats.org/officeDocument/2006/relationships/hyperlink" Target="http://www.glofish.com/about/faq/" TargetMode="External"/><Relationship Id="rId60" Type="http://schemas.openxmlformats.org/officeDocument/2006/relationships/image" Target="media/image11.jpeg"/><Relationship Id="rId65" Type="http://schemas.openxmlformats.org/officeDocument/2006/relationships/hyperlink" Target="http://www.sciencedirect.com/science/article/pii/S0169534714000214" TargetMode="External"/><Relationship Id="rId73" Type="http://schemas.openxmlformats.org/officeDocument/2006/relationships/hyperlink" Target="http://www.sciencedirect.com/science/article/pii/S0169534714000214" TargetMode="External"/><Relationship Id="rId78" Type="http://schemas.openxmlformats.org/officeDocument/2006/relationships/hyperlink" Target="http://www.theguardian.com/environment/2013/nov/22/extinct-frog-resurrected-with-de-extinction-technology" TargetMode="External"/><Relationship Id="rId81" Type="http://schemas.openxmlformats.org/officeDocument/2006/relationships/hyperlink" Target="http://www.nytimes.com/2014/03/02/magazine/the-mammoth-cometh.html?_r=0" TargetMode="External"/><Relationship Id="rId86" Type="http://schemas.openxmlformats.org/officeDocument/2006/relationships/hyperlink" Target="http://www.sciencedirect.com/science/article/pii/S0169534714000214" TargetMode="External"/><Relationship Id="rId94" Type="http://schemas.openxmlformats.org/officeDocument/2006/relationships/hyperlink" Target="http://www.scientificamerican.com/article/space-colonists-could-use-bacteria/" TargetMode="External"/><Relationship Id="rId99" Type="http://schemas.openxmlformats.org/officeDocument/2006/relationships/image" Target="media/image16.png"/><Relationship Id="rId101" Type="http://schemas.openxmlformats.org/officeDocument/2006/relationships/image" Target="media/image17.jpeg"/><Relationship Id="rId122" Type="http://schemas.openxmlformats.org/officeDocument/2006/relationships/hyperlink" Target="http://www.biology101.org/biologystudyguides/punnettsquares.php" TargetMode="External"/><Relationship Id="rId13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nextgenscience.org/hsls-nse-natural-selection-evolution" TargetMode="External"/><Relationship Id="rId13" Type="http://schemas.openxmlformats.org/officeDocument/2006/relationships/hyperlink" Target="http://anthro.palomar.edu/mendel/mendel_2.htm" TargetMode="External"/><Relationship Id="rId18" Type="http://schemas.openxmlformats.org/officeDocument/2006/relationships/hyperlink" Target="http://youtu.be/Hro7IeXMF90" TargetMode="External"/><Relationship Id="rId39" Type="http://schemas.openxmlformats.org/officeDocument/2006/relationships/image" Target="media/image5.jpeg"/><Relationship Id="rId109" Type="http://schemas.openxmlformats.org/officeDocument/2006/relationships/image" Target="media/image21.jpeg"/><Relationship Id="rId34" Type="http://schemas.openxmlformats.org/officeDocument/2006/relationships/image" Target="media/image2.png"/><Relationship Id="rId50" Type="http://schemas.openxmlformats.org/officeDocument/2006/relationships/hyperlink" Target="http://www.pbs.org/wgbh/nova/blogs/secretlife/health-science/len-zon/" TargetMode="External"/><Relationship Id="rId55" Type="http://schemas.openxmlformats.org/officeDocument/2006/relationships/hyperlink" Target="http://www.nature.com/scitable/topicpage/recombinant-dna-technology-and-transgenic-animals-34513" TargetMode="External"/><Relationship Id="rId76" Type="http://schemas.openxmlformats.org/officeDocument/2006/relationships/hyperlink" Target="http://tedxdeextinction.org/" TargetMode="External"/><Relationship Id="rId97" Type="http://schemas.openxmlformats.org/officeDocument/2006/relationships/hyperlink" Target="http://revistapesquisa.fapesp.br/en/2012/10/20/microbes-that-mine/" TargetMode="External"/><Relationship Id="rId104" Type="http://schemas.openxmlformats.org/officeDocument/2006/relationships/hyperlink" Target="http://www.cleveland.com/world/index.ssf/2008/12/food_crunch_opens_doors_to_bio.html" TargetMode="External"/><Relationship Id="rId120" Type="http://schemas.openxmlformats.org/officeDocument/2006/relationships/hyperlink" Target="http://ed.ted.com/lessons/five-fingers-of-evolution" TargetMode="External"/><Relationship Id="rId125" Type="http://schemas.openxmlformats.org/officeDocument/2006/relationships/hyperlink" Target="http://www.westga.edu/~rmcrae/FYW/MEAL%20Plan.htm" TargetMode="External"/><Relationship Id="rId7" Type="http://schemas.openxmlformats.org/officeDocument/2006/relationships/endnotes" Target="endnotes.xml"/><Relationship Id="rId71" Type="http://schemas.openxmlformats.org/officeDocument/2006/relationships/hyperlink" Target="http://www.sciencedirect.com/science/article/pii/S0169534714000214" TargetMode="External"/><Relationship Id="rId92" Type="http://schemas.openxmlformats.org/officeDocument/2006/relationships/hyperlink" Target="http://www.bbc.com/news/technology-17406375" TargetMode="External"/><Relationship Id="rId2" Type="http://schemas.openxmlformats.org/officeDocument/2006/relationships/numbering" Target="numbering.xml"/><Relationship Id="rId29" Type="http://schemas.openxmlformats.org/officeDocument/2006/relationships/hyperlink" Target="http://www.google.com/url?sa=t&amp;rct=j&amp;q=&amp;esrc=s&amp;source=web&amp;cd=1&amp;ved=0CCAQFjAA&amp;url=http%3A%2F%2Fwww.paec.org%2Fbiologypartnership%2Fassets%2Fpenny%2520genetics%2FlScienceSmallGroupParticipationRubric.doc&amp;ei=R30DVLCQKdGzggSX2YDQAQ&amp;usg=AFQjCNGnUkUFL_pKRL9Zl3ls4bHeodVfFg&amp;bvm=bv.74115972,d.eXY&amp;cad=rja" TargetMode="External"/><Relationship Id="rId24" Type="http://schemas.openxmlformats.org/officeDocument/2006/relationships/hyperlink" Target="http://www.stjohns-chs.org/english/kflynn_courses/meal_paragraphs.pdf" TargetMode="External"/><Relationship Id="rId40" Type="http://schemas.openxmlformats.org/officeDocument/2006/relationships/hyperlink" Target="http://classroomclipart.com/clipart-view/Clipart/Thanksgiving_Clipart/thanksgiving-corn_jpg.htm" TargetMode="External"/><Relationship Id="rId45" Type="http://schemas.openxmlformats.org/officeDocument/2006/relationships/image" Target="media/image7.png"/><Relationship Id="rId66" Type="http://schemas.openxmlformats.org/officeDocument/2006/relationships/hyperlink" Target="http://www.sciencedirect.com/science/article/pii/S0169534714000214" TargetMode="External"/><Relationship Id="rId87" Type="http://schemas.openxmlformats.org/officeDocument/2006/relationships/image" Target="media/image13.jpeg"/><Relationship Id="rId110" Type="http://schemas.openxmlformats.org/officeDocument/2006/relationships/hyperlink" Target="http://gmoanswers.com/public-review?gclid=CjwKEAjwi6OeBRCCrZqp-qaQhhISJACrfbtAo3OO4FI2--0YAa3n6dvgyMvY9FZzn74RGt5FzHsBGxoCVJHw_wcB" TargetMode="External"/><Relationship Id="rId115" Type="http://schemas.openxmlformats.org/officeDocument/2006/relationships/hyperlink" Target="http://www.pbs.org/wgbh/harvest/exist/" TargetMode="External"/><Relationship Id="rId131" Type="http://schemas.openxmlformats.org/officeDocument/2006/relationships/theme" Target="theme/theme1.xml"/><Relationship Id="rId61" Type="http://schemas.openxmlformats.org/officeDocument/2006/relationships/hyperlink" Target="http://www.spiegel.de/international/zeitgeist/bild-893744-483223.html" TargetMode="External"/><Relationship Id="rId82" Type="http://schemas.openxmlformats.org/officeDocument/2006/relationships/hyperlink" Target="http://www.nbcnews.com/science/environment/back-dead-why-de-extinction-may-save-humanity-n1642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29C0F-CC4C-47BB-BC99-5FB8EE60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9985</Words>
  <Characters>56920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66772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Bianco Hibler</dc:creator>
  <cp:lastModifiedBy>Kelly</cp:lastModifiedBy>
  <cp:revision>2</cp:revision>
  <cp:lastPrinted>2014-02-05T19:49:00Z</cp:lastPrinted>
  <dcterms:created xsi:type="dcterms:W3CDTF">2014-09-25T17:47:00Z</dcterms:created>
  <dcterms:modified xsi:type="dcterms:W3CDTF">2014-09-25T17:47:00Z</dcterms:modified>
</cp:coreProperties>
</file>